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spacing w:before="0" w:beforeAutospacing="0" w:after="0" w:afterAutospacing="0"/>
        <w:ind w:left="0" w:right="0"/>
        <w:jc w:val="both"/>
      </w:pPr>
      <w:r>
        <w:rPr>
          <w:rFonts w:hint="eastAsia" w:ascii="黑体" w:hAnsi="宋体" w:eastAsia="黑体" w:cs="黑体"/>
          <w:kern w:val="2"/>
          <w:sz w:val="32"/>
          <w:szCs w:val="32"/>
          <w:lang w:val="en-US" w:eastAsia="zh-CN" w:bidi="ar"/>
        </w:rPr>
        <w:t>附件</w:t>
      </w:r>
      <w:r>
        <w:rPr>
          <w:rFonts w:hint="default" w:ascii="Times New Roman" w:hAnsi="Times New Roman" w:eastAsia="仿宋_GB2312" w:cs="Times New Roman"/>
          <w:kern w:val="2"/>
          <w:sz w:val="32"/>
          <w:szCs w:val="32"/>
          <w:lang w:val="en-US" w:eastAsia="zh-CN" w:bidi="ar"/>
        </w:rPr>
        <w:t xml:space="preserve">           </w:t>
      </w:r>
      <w:bookmarkStart w:id="1" w:name="_GoBack"/>
      <w:bookmarkEnd w:id="1"/>
    </w:p>
    <w:p>
      <w:pPr>
        <w:keepNext w:val="0"/>
        <w:keepLines w:val="0"/>
        <w:widowControl w:val="0"/>
        <w:suppressLineNumbers w:val="0"/>
        <w:spacing w:before="0" w:beforeAutospacing="0" w:after="0" w:afterAutospacing="0" w:line="560" w:lineRule="exact"/>
        <w:ind w:left="0" w:right="0"/>
        <w:jc w:val="center"/>
        <w:rPr>
          <w:rFonts w:hint="eastAsia" w:ascii="方正小标宋简体" w:hAnsi="方正小标宋简体" w:eastAsia="方正小标宋简体" w:cs="方正小标宋简体"/>
          <w:sz w:val="36"/>
          <w:szCs w:val="36"/>
          <w:lang w:val="en-US"/>
        </w:rPr>
      </w:pPr>
      <w:r>
        <w:rPr>
          <w:rFonts w:hint="eastAsia" w:ascii="方正小标宋简体" w:hAnsi="方正小标宋简体" w:eastAsia="方正小标宋简体" w:cs="方正小标宋简体"/>
          <w:kern w:val="2"/>
          <w:sz w:val="36"/>
          <w:szCs w:val="36"/>
          <w:lang w:val="en-US" w:eastAsia="zh-CN" w:bidi="ar"/>
        </w:rPr>
        <w:t>需申请配额或备案ODS名单</w:t>
      </w:r>
    </w:p>
    <w:p>
      <w:pPr>
        <w:keepNext w:val="0"/>
        <w:keepLines w:val="0"/>
        <w:widowControl w:val="0"/>
        <w:suppressLineNumbers w:val="0"/>
        <w:spacing w:before="0" w:beforeAutospacing="0" w:after="0" w:afterAutospacing="0"/>
        <w:ind w:left="0" w:right="0" w:firstLine="2560" w:firstLineChars="800"/>
        <w:jc w:val="both"/>
        <w:rPr>
          <w:rFonts w:hint="eastAsia" w:ascii="仿宋_GB2312" w:hAnsi="仿宋_GB2312" w:eastAsia="仿宋_GB2312" w:cs="仿宋_GB2312"/>
          <w:lang w:val="en-US"/>
        </w:rPr>
      </w:pPr>
      <w:r>
        <w:rPr>
          <w:rFonts w:hint="eastAsia" w:ascii="仿宋_GB2312" w:hAnsi="仿宋_GB2312" w:eastAsia="仿宋_GB2312" w:cs="仿宋_GB2312"/>
          <w:kern w:val="2"/>
          <w:sz w:val="32"/>
          <w:szCs w:val="32"/>
          <w:lang w:val="en-US" w:eastAsia="zh-CN" w:bidi="ar"/>
        </w:rPr>
        <w:t>中国受控消耗臭氧层物质清单</w:t>
      </w:r>
    </w:p>
    <w:tbl>
      <w:tblPr>
        <w:tblStyle w:val="10"/>
        <w:tblW w:w="10856" w:type="dxa"/>
        <w:jc w:val="center"/>
        <w:tblInd w:w="0"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shd w:val="clear"/>
        <w:tblLayout w:type="fixed"/>
        <w:tblCellMar>
          <w:top w:w="0" w:type="dxa"/>
          <w:left w:w="0" w:type="dxa"/>
          <w:bottom w:w="0" w:type="dxa"/>
          <w:right w:w="0" w:type="dxa"/>
        </w:tblCellMar>
      </w:tblPr>
      <w:tblGrid>
        <w:gridCol w:w="946"/>
        <w:gridCol w:w="1640"/>
        <w:gridCol w:w="1327"/>
        <w:gridCol w:w="1691"/>
        <w:gridCol w:w="1021"/>
        <w:gridCol w:w="1365"/>
        <w:gridCol w:w="2866"/>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shd w:val="clear"/>
          <w:tblLayout w:type="fixed"/>
          <w:tblCellMar>
            <w:top w:w="0" w:type="dxa"/>
            <w:left w:w="0" w:type="dxa"/>
            <w:bottom w:w="0" w:type="dxa"/>
            <w:right w:w="0" w:type="dxa"/>
          </w:tblCellMar>
        </w:tblPrEx>
        <w:trPr>
          <w:trHeight w:val="306" w:hRule="atLeast"/>
          <w:tblHeader/>
          <w:jc w:val="center"/>
        </w:trPr>
        <w:tc>
          <w:tcPr>
            <w:tcW w:w="946" w:type="dxa"/>
            <w:vMerge w:val="restart"/>
            <w:tcBorders>
              <w:top w:val="single" w:color="000000" w:sz="12" w:space="0"/>
              <w:left w:val="single" w:color="000000" w:sz="12" w:space="0"/>
              <w:bottom w:val="single" w:color="000000" w:sz="6" w:space="0"/>
              <w:right w:val="single" w:color="000000" w:sz="6" w:space="0"/>
            </w:tcBorders>
            <w:shd w:val="cle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b/>
                <w:color w:val="000000"/>
                <w:kern w:val="0"/>
                <w:sz w:val="24"/>
                <w:szCs w:val="32"/>
                <w:bdr w:val="none" w:color="auto" w:sz="0" w:space="0"/>
                <w:lang w:val="en-US"/>
              </w:rPr>
            </w:pPr>
            <w:r>
              <w:rPr>
                <w:rFonts w:hint="eastAsia" w:ascii="Times New Roman" w:hAnsi="Times New Roman" w:eastAsia="楷体_GB2312" w:cs="楷体_GB2312"/>
                <w:b/>
                <w:color w:val="000000"/>
                <w:kern w:val="0"/>
                <w:sz w:val="24"/>
                <w:szCs w:val="32"/>
                <w:bdr w:val="none" w:color="auto" w:sz="0" w:space="0"/>
                <w:lang w:val="en-US" w:eastAsia="zh-CN" w:bidi="ar"/>
              </w:rPr>
              <w:t>类别</w:t>
            </w:r>
          </w:p>
        </w:tc>
        <w:tc>
          <w:tcPr>
            <w:tcW w:w="4658" w:type="dxa"/>
            <w:gridSpan w:val="3"/>
            <w:tcBorders>
              <w:top w:val="single" w:color="000000" w:sz="12" w:space="0"/>
              <w:left w:val="single" w:color="000000" w:sz="6" w:space="0"/>
              <w:bottom w:val="single" w:color="000000" w:sz="6" w:space="0"/>
              <w:right w:val="single" w:color="000000" w:sz="6" w:space="0"/>
            </w:tcBorders>
            <w:shd w:val="cle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b/>
                <w:color w:val="000000"/>
                <w:kern w:val="0"/>
                <w:sz w:val="24"/>
                <w:szCs w:val="32"/>
                <w:bdr w:val="none" w:color="auto" w:sz="0" w:space="0"/>
                <w:lang w:val="en-US"/>
              </w:rPr>
            </w:pPr>
            <w:r>
              <w:rPr>
                <w:rFonts w:hint="eastAsia" w:ascii="Times New Roman" w:hAnsi="Times New Roman" w:eastAsia="楷体_GB2312" w:cs="楷体_GB2312"/>
                <w:b/>
                <w:color w:val="000000"/>
                <w:kern w:val="0"/>
                <w:sz w:val="24"/>
                <w:szCs w:val="32"/>
                <w:bdr w:val="none" w:color="auto" w:sz="0" w:space="0"/>
                <w:lang w:val="en-US" w:eastAsia="zh-CN" w:bidi="ar"/>
              </w:rPr>
              <w:t>物质</w:t>
            </w:r>
          </w:p>
        </w:tc>
        <w:tc>
          <w:tcPr>
            <w:tcW w:w="1021" w:type="dxa"/>
            <w:tcBorders>
              <w:top w:val="single" w:color="000000" w:sz="12"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b/>
                <w:color w:val="000000"/>
                <w:kern w:val="0"/>
                <w:sz w:val="24"/>
                <w:szCs w:val="32"/>
                <w:bdr w:val="none" w:color="auto" w:sz="0" w:space="0"/>
                <w:lang w:val="en-US"/>
              </w:rPr>
            </w:pPr>
            <w:r>
              <w:rPr>
                <w:rFonts w:hint="eastAsia" w:ascii="Times New Roman" w:hAnsi="Times New Roman" w:eastAsia="楷体_GB2312" w:cs="楷体_GB2312"/>
                <w:b/>
                <w:color w:val="000000"/>
                <w:kern w:val="0"/>
                <w:sz w:val="24"/>
                <w:szCs w:val="32"/>
                <w:bdr w:val="none" w:color="auto" w:sz="0" w:space="0"/>
                <w:lang w:val="en-US" w:eastAsia="zh-CN" w:bidi="ar"/>
              </w:rPr>
              <w:t>异构体数目</w:t>
            </w:r>
          </w:p>
        </w:tc>
        <w:tc>
          <w:tcPr>
            <w:tcW w:w="1365" w:type="dxa"/>
            <w:tcBorders>
              <w:top w:val="single" w:color="000000" w:sz="12"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b/>
                <w:color w:val="000000"/>
                <w:kern w:val="0"/>
                <w:sz w:val="24"/>
                <w:szCs w:val="32"/>
                <w:bdr w:val="none" w:color="auto" w:sz="0" w:space="0"/>
                <w:lang w:val="en-US"/>
              </w:rPr>
            </w:pPr>
            <w:r>
              <w:rPr>
                <w:rFonts w:hint="default" w:ascii="Times New Roman" w:hAnsi="Times New Roman" w:eastAsia="楷体_GB2312" w:cs="Times New Roman"/>
                <w:b/>
                <w:color w:val="000000"/>
                <w:kern w:val="0"/>
                <w:sz w:val="24"/>
                <w:szCs w:val="32"/>
                <w:bdr w:val="none" w:color="auto" w:sz="0" w:space="0"/>
                <w:lang w:val="en-US" w:eastAsia="zh-CN" w:bidi="ar"/>
              </w:rPr>
              <w:t>ODP</w:t>
            </w:r>
            <w:r>
              <w:rPr>
                <w:rFonts w:hint="eastAsia" w:ascii="Times New Roman" w:hAnsi="Times New Roman" w:eastAsia="楷体_GB2312" w:cs="楷体_GB2312"/>
                <w:b/>
                <w:color w:val="000000"/>
                <w:kern w:val="0"/>
                <w:sz w:val="24"/>
                <w:szCs w:val="32"/>
                <w:bdr w:val="none" w:color="auto" w:sz="0" w:space="0"/>
                <w:lang w:val="en-US" w:eastAsia="zh-CN" w:bidi="ar"/>
              </w:rPr>
              <w:t>值</w:t>
            </w:r>
            <w:r>
              <w:rPr>
                <w:rFonts w:hint="default" w:ascii="Times New Roman" w:hAnsi="Times New Roman" w:eastAsia="楷体_GB2312" w:cs="Times New Roman"/>
                <w:b/>
                <w:color w:val="000000"/>
                <w:kern w:val="0"/>
                <w:sz w:val="24"/>
                <w:szCs w:val="32"/>
                <w:bdr w:val="none" w:color="auto" w:sz="0" w:space="0"/>
                <w:lang w:val="en-US" w:eastAsia="zh-CN" w:bidi="ar"/>
              </w:rPr>
              <w:t>*</w:t>
            </w:r>
          </w:p>
        </w:tc>
        <w:tc>
          <w:tcPr>
            <w:tcW w:w="2866" w:type="dxa"/>
            <w:tcBorders>
              <w:top w:val="single" w:color="000000" w:sz="12" w:space="0"/>
              <w:left w:val="single" w:color="000000" w:sz="6" w:space="0"/>
              <w:bottom w:val="single" w:color="000000" w:sz="6" w:space="0"/>
              <w:right w:val="single" w:color="000000" w:sz="12"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b/>
                <w:color w:val="000000"/>
                <w:kern w:val="0"/>
                <w:sz w:val="24"/>
                <w:szCs w:val="32"/>
                <w:bdr w:val="none" w:color="auto" w:sz="0" w:space="0"/>
                <w:lang w:val="en-US"/>
              </w:rPr>
            </w:pPr>
            <w:r>
              <w:rPr>
                <w:rFonts w:hint="eastAsia" w:ascii="Times New Roman" w:hAnsi="Times New Roman" w:eastAsia="楷体_GB2312" w:cs="楷体_GB2312"/>
                <w:b/>
                <w:color w:val="000000"/>
                <w:kern w:val="0"/>
                <w:sz w:val="24"/>
                <w:szCs w:val="32"/>
                <w:bdr w:val="none" w:color="auto" w:sz="0" w:space="0"/>
                <w:lang w:val="en-US" w:eastAsia="zh-CN" w:bidi="ar"/>
              </w:rPr>
              <w:t>备</w:t>
            </w:r>
            <w:r>
              <w:rPr>
                <w:rFonts w:hint="default" w:ascii="Times New Roman" w:hAnsi="Times New Roman" w:eastAsia="楷体_GB2312" w:cs="Times New Roman"/>
                <w:b/>
                <w:color w:val="000000"/>
                <w:kern w:val="0"/>
                <w:sz w:val="24"/>
                <w:szCs w:val="32"/>
                <w:bdr w:val="none" w:color="auto" w:sz="0" w:space="0"/>
                <w:lang w:val="en-US" w:eastAsia="zh-CN" w:bidi="ar"/>
              </w:rPr>
              <w:t xml:space="preserve">    </w:t>
            </w:r>
            <w:r>
              <w:rPr>
                <w:rFonts w:hint="eastAsia" w:ascii="Times New Roman" w:hAnsi="Times New Roman" w:eastAsia="楷体_GB2312" w:cs="楷体_GB2312"/>
                <w:b/>
                <w:color w:val="000000"/>
                <w:kern w:val="0"/>
                <w:sz w:val="24"/>
                <w:szCs w:val="32"/>
                <w:bdr w:val="none" w:color="auto" w:sz="0" w:space="0"/>
                <w:lang w:val="en-US" w:eastAsia="zh-CN" w:bidi="ar"/>
              </w:rPr>
              <w:t>注</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shd w:val="clear"/>
          <w:tblLayout w:type="fixed"/>
          <w:tblCellMar>
            <w:top w:w="0" w:type="dxa"/>
            <w:left w:w="0" w:type="dxa"/>
            <w:bottom w:w="0" w:type="dxa"/>
            <w:right w:w="0" w:type="dxa"/>
          </w:tblCellMar>
        </w:tblPrEx>
        <w:trPr>
          <w:trHeight w:val="306" w:hRule="atLeast"/>
          <w:tblHeader/>
          <w:jc w:val="center"/>
        </w:trPr>
        <w:tc>
          <w:tcPr>
            <w:tcW w:w="946" w:type="dxa"/>
            <w:vMerge w:val="continue"/>
            <w:tcBorders>
              <w:top w:val="single" w:color="000000" w:sz="12" w:space="0"/>
              <w:left w:val="single" w:color="000000" w:sz="12" w:space="0"/>
              <w:bottom w:val="single" w:color="000000" w:sz="6" w:space="0"/>
              <w:right w:val="single" w:color="000000" w:sz="6" w:space="0"/>
            </w:tcBorders>
            <w:shd w:val="clear"/>
            <w:vAlign w:val="center"/>
          </w:tcPr>
          <w:p>
            <w:pPr>
              <w:rPr>
                <w:rFonts w:hint="default" w:ascii="Times New Roman" w:hAnsi="Times New Roman" w:cs="Times New Roman"/>
                <w:sz w:val="20"/>
                <w:szCs w:val="20"/>
              </w:rPr>
            </w:pPr>
          </w:p>
        </w:tc>
        <w:tc>
          <w:tcPr>
            <w:tcW w:w="1640"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b/>
                <w:color w:val="000000"/>
                <w:kern w:val="0"/>
                <w:sz w:val="24"/>
                <w:szCs w:val="32"/>
                <w:bdr w:val="none" w:color="auto" w:sz="0" w:space="0"/>
                <w:lang w:val="en-US"/>
              </w:rPr>
            </w:pPr>
            <w:r>
              <w:rPr>
                <w:rFonts w:hint="eastAsia" w:ascii="Times New Roman" w:hAnsi="Times New Roman" w:eastAsia="楷体_GB2312" w:cs="楷体_GB2312"/>
                <w:b/>
                <w:color w:val="000000"/>
                <w:kern w:val="0"/>
                <w:sz w:val="24"/>
                <w:szCs w:val="32"/>
                <w:bdr w:val="none" w:color="auto" w:sz="0" w:space="0"/>
                <w:lang w:val="en-US" w:eastAsia="zh-CN" w:bidi="ar"/>
              </w:rPr>
              <w:t>代</w:t>
            </w:r>
            <w:r>
              <w:rPr>
                <w:rFonts w:hint="default" w:ascii="Times New Roman" w:hAnsi="Times New Roman" w:eastAsia="楷体_GB2312" w:cs="Times New Roman"/>
                <w:b/>
                <w:color w:val="000000"/>
                <w:kern w:val="0"/>
                <w:sz w:val="24"/>
                <w:szCs w:val="32"/>
                <w:bdr w:val="none" w:color="auto" w:sz="0" w:space="0"/>
                <w:lang w:val="en-US" w:eastAsia="zh-CN" w:bidi="ar"/>
              </w:rPr>
              <w:t xml:space="preserve"> </w:t>
            </w:r>
            <w:r>
              <w:rPr>
                <w:rFonts w:hint="eastAsia" w:ascii="Times New Roman" w:hAnsi="Times New Roman" w:eastAsia="楷体_GB2312" w:cs="楷体_GB2312"/>
                <w:b/>
                <w:color w:val="000000"/>
                <w:kern w:val="0"/>
                <w:sz w:val="24"/>
                <w:szCs w:val="32"/>
                <w:bdr w:val="none" w:color="auto" w:sz="0" w:space="0"/>
                <w:lang w:val="en-US" w:eastAsia="zh-CN" w:bidi="ar"/>
              </w:rPr>
              <w:t>码</w:t>
            </w:r>
          </w:p>
        </w:tc>
        <w:tc>
          <w:tcPr>
            <w:tcW w:w="1327"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b/>
                <w:color w:val="000000"/>
                <w:kern w:val="0"/>
                <w:sz w:val="24"/>
                <w:szCs w:val="32"/>
                <w:bdr w:val="none" w:color="auto" w:sz="0" w:space="0"/>
                <w:lang w:val="en-US"/>
              </w:rPr>
            </w:pPr>
            <w:r>
              <w:rPr>
                <w:rFonts w:hint="eastAsia" w:ascii="Times New Roman" w:hAnsi="Times New Roman" w:eastAsia="楷体_GB2312" w:cs="楷体_GB2312"/>
                <w:b/>
                <w:color w:val="000000"/>
                <w:kern w:val="0"/>
                <w:sz w:val="24"/>
                <w:szCs w:val="32"/>
                <w:bdr w:val="none" w:color="auto" w:sz="0" w:space="0"/>
                <w:lang w:val="en-US" w:eastAsia="zh-CN" w:bidi="ar"/>
              </w:rPr>
              <w:t>化学式</w:t>
            </w:r>
          </w:p>
        </w:tc>
        <w:tc>
          <w:tcPr>
            <w:tcW w:w="1691"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b/>
                <w:color w:val="000000"/>
                <w:kern w:val="0"/>
                <w:sz w:val="24"/>
                <w:szCs w:val="32"/>
                <w:bdr w:val="none" w:color="auto" w:sz="0" w:space="0"/>
                <w:lang w:val="en-US"/>
              </w:rPr>
            </w:pPr>
            <w:r>
              <w:rPr>
                <w:rFonts w:hint="eastAsia" w:ascii="Times New Roman" w:hAnsi="Times New Roman" w:eastAsia="楷体_GB2312" w:cs="楷体_GB2312"/>
                <w:b/>
                <w:color w:val="000000"/>
                <w:kern w:val="0"/>
                <w:sz w:val="24"/>
                <w:szCs w:val="32"/>
                <w:bdr w:val="none" w:color="auto" w:sz="0" w:space="0"/>
                <w:lang w:val="en-US" w:eastAsia="zh-CN" w:bidi="ar"/>
              </w:rPr>
              <w:t>化</w:t>
            </w:r>
            <w:r>
              <w:rPr>
                <w:rFonts w:hint="default" w:ascii="Times New Roman" w:hAnsi="Times New Roman" w:eastAsia="楷体_GB2312" w:cs="Times New Roman"/>
                <w:b/>
                <w:color w:val="000000"/>
                <w:kern w:val="0"/>
                <w:sz w:val="24"/>
                <w:szCs w:val="32"/>
                <w:bdr w:val="none" w:color="auto" w:sz="0" w:space="0"/>
                <w:lang w:val="en-US" w:eastAsia="zh-CN" w:bidi="ar"/>
              </w:rPr>
              <w:t xml:space="preserve"> </w:t>
            </w:r>
            <w:r>
              <w:rPr>
                <w:rFonts w:hint="eastAsia" w:ascii="Times New Roman" w:hAnsi="Times New Roman" w:eastAsia="楷体_GB2312" w:cs="楷体_GB2312"/>
                <w:b/>
                <w:color w:val="000000"/>
                <w:kern w:val="0"/>
                <w:sz w:val="24"/>
                <w:szCs w:val="32"/>
                <w:bdr w:val="none" w:color="auto" w:sz="0" w:space="0"/>
                <w:lang w:val="en-US" w:eastAsia="zh-CN" w:bidi="ar"/>
              </w:rPr>
              <w:t>学</w:t>
            </w:r>
            <w:r>
              <w:rPr>
                <w:rFonts w:hint="default" w:ascii="Times New Roman" w:hAnsi="Times New Roman" w:eastAsia="楷体_GB2312" w:cs="Times New Roman"/>
                <w:b/>
                <w:color w:val="000000"/>
                <w:kern w:val="0"/>
                <w:sz w:val="24"/>
                <w:szCs w:val="32"/>
                <w:bdr w:val="none" w:color="auto" w:sz="0" w:space="0"/>
                <w:lang w:val="en-US" w:eastAsia="zh-CN" w:bidi="ar"/>
              </w:rPr>
              <w:t xml:space="preserve"> </w:t>
            </w:r>
            <w:r>
              <w:rPr>
                <w:rFonts w:hint="eastAsia" w:ascii="Times New Roman" w:hAnsi="Times New Roman" w:eastAsia="楷体_GB2312" w:cs="楷体_GB2312"/>
                <w:b/>
                <w:color w:val="000000"/>
                <w:kern w:val="0"/>
                <w:sz w:val="24"/>
                <w:szCs w:val="32"/>
                <w:bdr w:val="none" w:color="auto" w:sz="0" w:space="0"/>
                <w:lang w:val="en-US" w:eastAsia="zh-CN" w:bidi="ar"/>
              </w:rPr>
              <w:t>名</w:t>
            </w:r>
            <w:r>
              <w:rPr>
                <w:rFonts w:hint="default" w:ascii="Times New Roman" w:hAnsi="Times New Roman" w:eastAsia="楷体_GB2312" w:cs="Times New Roman"/>
                <w:b/>
                <w:color w:val="000000"/>
                <w:kern w:val="0"/>
                <w:sz w:val="24"/>
                <w:szCs w:val="32"/>
                <w:bdr w:val="none" w:color="auto" w:sz="0" w:space="0"/>
                <w:lang w:val="en-US" w:eastAsia="zh-CN" w:bidi="ar"/>
              </w:rPr>
              <w:t xml:space="preserve"> </w:t>
            </w:r>
            <w:r>
              <w:rPr>
                <w:rFonts w:hint="eastAsia" w:ascii="Times New Roman" w:hAnsi="Times New Roman" w:eastAsia="楷体_GB2312" w:cs="楷体_GB2312"/>
                <w:b/>
                <w:color w:val="000000"/>
                <w:kern w:val="0"/>
                <w:sz w:val="24"/>
                <w:szCs w:val="32"/>
                <w:bdr w:val="none" w:color="auto" w:sz="0" w:space="0"/>
                <w:lang w:val="en-US" w:eastAsia="zh-CN" w:bidi="ar"/>
              </w:rPr>
              <w:t>称</w:t>
            </w:r>
          </w:p>
        </w:tc>
        <w:tc>
          <w:tcPr>
            <w:tcW w:w="1021" w:type="dxa"/>
            <w:tcBorders>
              <w:top w:val="single" w:color="000000" w:sz="12"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00" w:lineRule="exact"/>
              <w:ind w:left="0" w:right="0"/>
              <w:jc w:val="left"/>
              <w:rPr>
                <w:rFonts w:eastAsia="楷体_GB2312"/>
                <w:b/>
                <w:color w:val="000000"/>
                <w:kern w:val="0"/>
                <w:sz w:val="24"/>
                <w:szCs w:val="32"/>
                <w:bdr w:val="none" w:color="auto" w:sz="0" w:space="0"/>
                <w:lang w:val="en-US"/>
              </w:rPr>
            </w:pPr>
          </w:p>
        </w:tc>
        <w:tc>
          <w:tcPr>
            <w:tcW w:w="1365" w:type="dxa"/>
            <w:tcBorders>
              <w:top w:val="single" w:color="000000" w:sz="12"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00" w:lineRule="exact"/>
              <w:ind w:left="0" w:right="0"/>
              <w:jc w:val="left"/>
              <w:rPr>
                <w:rFonts w:eastAsia="楷体_GB2312"/>
                <w:b/>
                <w:color w:val="000000"/>
                <w:kern w:val="0"/>
                <w:sz w:val="24"/>
                <w:szCs w:val="32"/>
                <w:bdr w:val="none" w:color="auto" w:sz="0" w:space="0"/>
                <w:lang w:val="en-US"/>
              </w:rPr>
            </w:pPr>
          </w:p>
        </w:tc>
        <w:tc>
          <w:tcPr>
            <w:tcW w:w="2866" w:type="dxa"/>
            <w:tcBorders>
              <w:top w:val="single" w:color="000000" w:sz="12" w:space="0"/>
              <w:left w:val="single" w:color="000000" w:sz="6" w:space="0"/>
              <w:bottom w:val="single" w:color="000000" w:sz="6" w:space="0"/>
              <w:right w:val="single" w:color="000000" w:sz="12" w:space="0"/>
            </w:tcBorders>
            <w:shd w:val="clear"/>
            <w:vAlign w:val="center"/>
          </w:tcPr>
          <w:p>
            <w:pPr>
              <w:keepNext w:val="0"/>
              <w:keepLines w:val="0"/>
              <w:widowControl/>
              <w:suppressLineNumbers w:val="0"/>
              <w:spacing w:before="0" w:beforeAutospacing="0" w:after="0" w:afterAutospacing="0" w:line="300" w:lineRule="exact"/>
              <w:ind w:left="0" w:right="0"/>
              <w:jc w:val="left"/>
              <w:rPr>
                <w:rFonts w:eastAsia="楷体_GB2312"/>
                <w:b/>
                <w:color w:val="000000"/>
                <w:kern w:val="0"/>
                <w:sz w:val="24"/>
                <w:szCs w:val="32"/>
                <w:bdr w:val="none" w:color="auto" w:sz="0" w:space="0"/>
                <w:lang w:val="en-US"/>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306" w:hRule="atLeast"/>
          <w:jc w:val="center"/>
        </w:trPr>
        <w:tc>
          <w:tcPr>
            <w:tcW w:w="946" w:type="dxa"/>
            <w:vMerge w:val="restart"/>
            <w:tcBorders>
              <w:top w:val="single" w:color="000000" w:sz="6" w:space="0"/>
              <w:left w:val="single" w:color="000000" w:sz="12"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eastAsia" w:ascii="Times New Roman" w:hAnsi="Times New Roman" w:eastAsia="楷体_GB2312" w:cs="楷体_GB2312"/>
                <w:color w:val="000000"/>
                <w:kern w:val="0"/>
                <w:sz w:val="24"/>
                <w:szCs w:val="32"/>
                <w:bdr w:val="none" w:color="auto" w:sz="0" w:space="0"/>
                <w:lang w:val="en-US" w:eastAsia="zh-CN" w:bidi="ar"/>
              </w:rPr>
              <w:t>第一类全氯氟烃</w:t>
            </w:r>
            <w:r>
              <w:rPr>
                <w:rFonts w:hint="default" w:ascii="Times New Roman" w:hAnsi="Times New Roman" w:eastAsia="楷体_GB2312" w:cs="Times New Roman"/>
                <w:color w:val="000000"/>
                <w:kern w:val="0"/>
                <w:sz w:val="24"/>
                <w:szCs w:val="32"/>
                <w:bdr w:val="none" w:color="auto" w:sz="0" w:space="0"/>
                <w:lang w:val="en-US" w:eastAsia="zh-CN" w:bidi="ar"/>
              </w:rPr>
              <w:br w:type="textWrapping"/>
            </w:r>
            <w:r>
              <w:rPr>
                <w:rFonts w:hint="eastAsia" w:ascii="Times New Roman" w:hAnsi="Times New Roman" w:eastAsia="楷体_GB2312" w:cs="楷体_GB2312"/>
                <w:color w:val="000000"/>
                <w:kern w:val="0"/>
                <w:sz w:val="24"/>
                <w:szCs w:val="32"/>
                <w:bdr w:val="none" w:color="auto" w:sz="0" w:space="0"/>
                <w:lang w:val="en-US" w:eastAsia="zh-CN" w:bidi="ar"/>
              </w:rPr>
              <w:t>（又称氯氟化碳）</w:t>
            </w:r>
          </w:p>
        </w:tc>
        <w:tc>
          <w:tcPr>
            <w:tcW w:w="1640"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default" w:ascii="Times New Roman" w:hAnsi="Times New Roman" w:eastAsia="楷体_GB2312" w:cs="Times New Roman"/>
                <w:color w:val="000000"/>
                <w:kern w:val="0"/>
                <w:sz w:val="24"/>
                <w:szCs w:val="32"/>
                <w:bdr w:val="none" w:color="auto" w:sz="0" w:space="0"/>
                <w:lang w:val="en-US" w:eastAsia="zh-CN" w:bidi="ar"/>
              </w:rPr>
              <w:t>CFC-11</w:t>
            </w:r>
          </w:p>
        </w:tc>
        <w:tc>
          <w:tcPr>
            <w:tcW w:w="1327"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default" w:ascii="Times New Roman" w:hAnsi="Times New Roman" w:eastAsia="楷体_GB2312" w:cs="Times New Roman"/>
                <w:color w:val="000000"/>
                <w:kern w:val="0"/>
                <w:sz w:val="24"/>
                <w:szCs w:val="32"/>
                <w:bdr w:val="none" w:color="auto" w:sz="0" w:space="0"/>
                <w:lang w:val="en-US" w:eastAsia="zh-CN" w:bidi="ar"/>
              </w:rPr>
              <w:t>CFCl</w:t>
            </w:r>
            <w:r>
              <w:rPr>
                <w:rFonts w:hint="default" w:ascii="Times New Roman" w:hAnsi="Times New Roman" w:eastAsia="楷体_GB2312" w:cs="Times New Roman"/>
                <w:color w:val="000000"/>
                <w:kern w:val="0"/>
                <w:sz w:val="24"/>
                <w:szCs w:val="32"/>
                <w:bdr w:val="none" w:color="auto" w:sz="0" w:space="0"/>
                <w:vertAlign w:val="subscript"/>
                <w:lang w:val="en-US" w:eastAsia="zh-CN" w:bidi="ar"/>
              </w:rPr>
              <w:t>3</w:t>
            </w:r>
          </w:p>
        </w:tc>
        <w:tc>
          <w:tcPr>
            <w:tcW w:w="1691"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eastAsia" w:ascii="Times New Roman" w:hAnsi="Times New Roman" w:eastAsia="楷体_GB2312" w:cs="楷体_GB2312"/>
                <w:color w:val="000000"/>
                <w:kern w:val="0"/>
                <w:sz w:val="24"/>
                <w:szCs w:val="32"/>
                <w:bdr w:val="none" w:color="auto" w:sz="0" w:space="0"/>
                <w:lang w:val="en-US" w:eastAsia="zh-CN" w:bidi="ar"/>
              </w:rPr>
              <w:t>三氯一氟甲烷</w:t>
            </w:r>
          </w:p>
        </w:tc>
        <w:tc>
          <w:tcPr>
            <w:tcW w:w="1021"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left"/>
              <w:rPr>
                <w:rFonts w:eastAsia="楷体_GB2312"/>
                <w:color w:val="000000"/>
                <w:kern w:val="0"/>
                <w:sz w:val="24"/>
                <w:szCs w:val="32"/>
                <w:bdr w:val="none" w:color="auto" w:sz="0" w:space="0"/>
                <w:lang w:val="en-US"/>
              </w:rPr>
            </w:pPr>
            <w:r>
              <w:rPr>
                <w:rFonts w:hint="eastAsia" w:ascii="Times New Roman" w:hAnsi="Times New Roman" w:eastAsia="楷体_GB2312" w:cs="楷体_GB2312"/>
                <w:color w:val="000000"/>
                <w:kern w:val="0"/>
                <w:sz w:val="24"/>
                <w:szCs w:val="32"/>
                <w:bdr w:val="none" w:color="auto" w:sz="0" w:space="0"/>
                <w:lang w:val="en-US" w:eastAsia="zh-CN" w:bidi="ar"/>
              </w:rPr>
              <w:t>　</w:t>
            </w:r>
          </w:p>
        </w:tc>
        <w:tc>
          <w:tcPr>
            <w:tcW w:w="1365"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eastAsia" w:ascii="Times New Roman" w:hAnsi="Times New Roman" w:eastAsia="楷体_GB2312" w:cs="楷体_GB2312"/>
                <w:color w:val="000000"/>
                <w:kern w:val="0"/>
                <w:sz w:val="24"/>
                <w:szCs w:val="32"/>
                <w:bdr w:val="none" w:color="auto" w:sz="0" w:space="0"/>
                <w:lang w:val="en-US" w:eastAsia="zh-CN" w:bidi="ar"/>
              </w:rPr>
              <w:t>　</w:t>
            </w:r>
          </w:p>
        </w:tc>
        <w:tc>
          <w:tcPr>
            <w:tcW w:w="2866" w:type="dxa"/>
            <w:vMerge w:val="restart"/>
            <w:tcBorders>
              <w:top w:val="single" w:color="000000" w:sz="6" w:space="0"/>
              <w:left w:val="single" w:color="000000" w:sz="6" w:space="0"/>
              <w:bottom w:val="single" w:color="000000" w:sz="6" w:space="0"/>
              <w:right w:val="single" w:color="000000" w:sz="12"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left"/>
              <w:rPr>
                <w:rFonts w:eastAsia="楷体_GB2312"/>
                <w:color w:val="000000"/>
                <w:kern w:val="0"/>
                <w:sz w:val="24"/>
                <w:szCs w:val="32"/>
                <w:bdr w:val="none" w:color="auto" w:sz="0" w:space="0"/>
                <w:lang w:val="en-US"/>
              </w:rPr>
            </w:pPr>
            <w:r>
              <w:rPr>
                <w:rFonts w:hint="eastAsia" w:ascii="Times New Roman" w:hAnsi="Times New Roman" w:eastAsia="楷体_GB2312" w:cs="楷体_GB2312"/>
                <w:color w:val="000000"/>
                <w:kern w:val="0"/>
                <w:sz w:val="24"/>
                <w:szCs w:val="32"/>
                <w:bdr w:val="none" w:color="auto" w:sz="0" w:space="0"/>
                <w:lang w:val="en-US" w:eastAsia="zh-CN" w:bidi="ar"/>
              </w:rPr>
              <w:t>主要用途为制冷剂、发泡剂、清洗剂等。按《关于消耗臭氧层物质的蒙特利尔议定书》（以下简称《议定书》）规定，自</w:t>
            </w:r>
            <w:r>
              <w:rPr>
                <w:rFonts w:hint="default" w:ascii="Times New Roman" w:hAnsi="Times New Roman" w:eastAsia="楷体_GB2312" w:cs="Times New Roman"/>
                <w:color w:val="000000"/>
                <w:kern w:val="0"/>
                <w:sz w:val="24"/>
                <w:szCs w:val="32"/>
                <w:bdr w:val="none" w:color="auto" w:sz="0" w:space="0"/>
                <w:lang w:val="en-US" w:eastAsia="zh-CN" w:bidi="ar"/>
              </w:rPr>
              <w:t>2010</w:t>
            </w:r>
            <w:r>
              <w:rPr>
                <w:rFonts w:hint="eastAsia" w:ascii="Times New Roman" w:hAnsi="Times New Roman" w:eastAsia="楷体_GB2312" w:cs="楷体_GB2312"/>
                <w:color w:val="000000"/>
                <w:kern w:val="0"/>
                <w:sz w:val="24"/>
                <w:szCs w:val="32"/>
                <w:bdr w:val="none" w:color="auto" w:sz="0" w:space="0"/>
                <w:lang w:val="en-US" w:eastAsia="zh-CN" w:bidi="ar"/>
              </w:rPr>
              <w:t>年</w:t>
            </w:r>
            <w:r>
              <w:rPr>
                <w:rFonts w:hint="default" w:ascii="Times New Roman" w:hAnsi="Times New Roman" w:eastAsia="楷体_GB2312" w:cs="Times New Roman"/>
                <w:color w:val="000000"/>
                <w:kern w:val="0"/>
                <w:sz w:val="24"/>
                <w:szCs w:val="32"/>
                <w:bdr w:val="none" w:color="auto" w:sz="0" w:space="0"/>
                <w:lang w:val="en-US" w:eastAsia="zh-CN" w:bidi="ar"/>
              </w:rPr>
              <w:t>1</w:t>
            </w:r>
            <w:r>
              <w:rPr>
                <w:rFonts w:hint="eastAsia" w:ascii="Times New Roman" w:hAnsi="Times New Roman" w:eastAsia="楷体_GB2312" w:cs="楷体_GB2312"/>
                <w:color w:val="000000"/>
                <w:kern w:val="0"/>
                <w:sz w:val="24"/>
                <w:szCs w:val="32"/>
                <w:bdr w:val="none" w:color="auto" w:sz="0" w:space="0"/>
                <w:lang w:val="en-US" w:eastAsia="zh-CN" w:bidi="ar"/>
              </w:rPr>
              <w:t>月</w:t>
            </w:r>
            <w:r>
              <w:rPr>
                <w:rFonts w:hint="default" w:ascii="Times New Roman" w:hAnsi="Times New Roman" w:eastAsia="楷体_GB2312" w:cs="Times New Roman"/>
                <w:color w:val="000000"/>
                <w:kern w:val="0"/>
                <w:sz w:val="24"/>
                <w:szCs w:val="32"/>
                <w:bdr w:val="none" w:color="auto" w:sz="0" w:space="0"/>
                <w:lang w:val="en-US" w:eastAsia="zh-CN" w:bidi="ar"/>
              </w:rPr>
              <w:t>1</w:t>
            </w:r>
            <w:r>
              <w:rPr>
                <w:rFonts w:hint="eastAsia" w:ascii="Times New Roman" w:hAnsi="Times New Roman" w:eastAsia="楷体_GB2312" w:cs="楷体_GB2312"/>
                <w:color w:val="000000"/>
                <w:kern w:val="0"/>
                <w:sz w:val="24"/>
                <w:szCs w:val="32"/>
                <w:bdr w:val="none" w:color="auto" w:sz="0" w:space="0"/>
                <w:lang w:val="en-US" w:eastAsia="zh-CN" w:bidi="ar"/>
              </w:rPr>
              <w:t>日起，除特殊用途外，全面禁止生产和使用。</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shd w:val="clear"/>
          <w:tblLayout w:type="fixed"/>
          <w:tblCellMar>
            <w:top w:w="0" w:type="dxa"/>
            <w:left w:w="0" w:type="dxa"/>
            <w:bottom w:w="0" w:type="dxa"/>
            <w:right w:w="0" w:type="dxa"/>
          </w:tblCellMar>
        </w:tblPrEx>
        <w:trPr>
          <w:trHeight w:val="306" w:hRule="atLeast"/>
          <w:jc w:val="center"/>
        </w:trPr>
        <w:tc>
          <w:tcPr>
            <w:tcW w:w="946" w:type="dxa"/>
            <w:vMerge w:val="continue"/>
            <w:tcBorders>
              <w:top w:val="single" w:color="000000" w:sz="6" w:space="0"/>
              <w:left w:val="single" w:color="000000" w:sz="12" w:space="0"/>
              <w:bottom w:val="single" w:color="000000" w:sz="6" w:space="0"/>
              <w:right w:val="single" w:color="000000" w:sz="6" w:space="0"/>
            </w:tcBorders>
            <w:shd w:val="clear"/>
            <w:tcMar>
              <w:left w:w="108" w:type="dxa"/>
              <w:right w:w="108" w:type="dxa"/>
            </w:tcMar>
            <w:vAlign w:val="center"/>
          </w:tcPr>
          <w:p>
            <w:pPr>
              <w:rPr>
                <w:rFonts w:hint="default" w:ascii="Times New Roman" w:hAnsi="Times New Roman" w:cs="Times New Roman"/>
                <w:sz w:val="20"/>
                <w:szCs w:val="20"/>
              </w:rPr>
            </w:pPr>
          </w:p>
        </w:tc>
        <w:tc>
          <w:tcPr>
            <w:tcW w:w="1640"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default" w:ascii="Times New Roman" w:hAnsi="Times New Roman" w:eastAsia="楷体_GB2312" w:cs="Times New Roman"/>
                <w:color w:val="000000"/>
                <w:kern w:val="0"/>
                <w:sz w:val="24"/>
                <w:szCs w:val="32"/>
                <w:bdr w:val="none" w:color="auto" w:sz="0" w:space="0"/>
                <w:lang w:val="en-US" w:eastAsia="zh-CN" w:bidi="ar"/>
              </w:rPr>
              <w:t>CFC-12</w:t>
            </w:r>
          </w:p>
        </w:tc>
        <w:tc>
          <w:tcPr>
            <w:tcW w:w="1327"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default" w:ascii="Times New Roman" w:hAnsi="Times New Roman" w:eastAsia="楷体_GB2312" w:cs="Times New Roman"/>
                <w:color w:val="000000"/>
                <w:kern w:val="0"/>
                <w:sz w:val="24"/>
                <w:szCs w:val="32"/>
                <w:bdr w:val="none" w:color="auto" w:sz="0" w:space="0"/>
                <w:lang w:val="en-US" w:eastAsia="zh-CN" w:bidi="ar"/>
              </w:rPr>
              <w:t>CF</w:t>
            </w:r>
            <w:r>
              <w:rPr>
                <w:rFonts w:hint="default" w:ascii="Times New Roman" w:hAnsi="Times New Roman" w:eastAsia="楷体_GB2312" w:cs="Times New Roman"/>
                <w:color w:val="000000"/>
                <w:kern w:val="0"/>
                <w:sz w:val="24"/>
                <w:szCs w:val="32"/>
                <w:bdr w:val="none" w:color="auto" w:sz="0" w:space="0"/>
                <w:vertAlign w:val="subscript"/>
                <w:lang w:val="en-US" w:eastAsia="zh-CN" w:bidi="ar"/>
              </w:rPr>
              <w:t>2</w:t>
            </w:r>
            <w:r>
              <w:rPr>
                <w:rFonts w:hint="default" w:ascii="Times New Roman" w:hAnsi="Times New Roman" w:eastAsia="楷体_GB2312" w:cs="Times New Roman"/>
                <w:color w:val="000000"/>
                <w:kern w:val="0"/>
                <w:sz w:val="24"/>
                <w:szCs w:val="32"/>
                <w:bdr w:val="none" w:color="auto" w:sz="0" w:space="0"/>
                <w:lang w:val="en-US" w:eastAsia="zh-CN" w:bidi="ar"/>
              </w:rPr>
              <w:t>Cl</w:t>
            </w:r>
            <w:r>
              <w:rPr>
                <w:rFonts w:hint="default" w:ascii="Times New Roman" w:hAnsi="Times New Roman" w:eastAsia="楷体_GB2312" w:cs="Times New Roman"/>
                <w:color w:val="000000"/>
                <w:kern w:val="0"/>
                <w:sz w:val="24"/>
                <w:szCs w:val="32"/>
                <w:bdr w:val="none" w:color="auto" w:sz="0" w:space="0"/>
                <w:vertAlign w:val="subscript"/>
                <w:lang w:val="en-US" w:eastAsia="zh-CN" w:bidi="ar"/>
              </w:rPr>
              <w:t>2</w:t>
            </w:r>
          </w:p>
        </w:tc>
        <w:tc>
          <w:tcPr>
            <w:tcW w:w="1691"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eastAsia" w:ascii="Times New Roman" w:hAnsi="Times New Roman" w:eastAsia="楷体_GB2312" w:cs="楷体_GB2312"/>
                <w:color w:val="000000"/>
                <w:kern w:val="0"/>
                <w:sz w:val="24"/>
                <w:szCs w:val="32"/>
                <w:bdr w:val="none" w:color="auto" w:sz="0" w:space="0"/>
                <w:lang w:val="en-US" w:eastAsia="zh-CN" w:bidi="ar"/>
              </w:rPr>
              <w:t>二氯二氟甲烷</w:t>
            </w:r>
          </w:p>
        </w:tc>
        <w:tc>
          <w:tcPr>
            <w:tcW w:w="1021"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left"/>
              <w:rPr>
                <w:rFonts w:eastAsia="楷体_GB2312"/>
                <w:color w:val="000000"/>
                <w:kern w:val="0"/>
                <w:sz w:val="24"/>
                <w:szCs w:val="32"/>
                <w:bdr w:val="none" w:color="auto" w:sz="0" w:space="0"/>
                <w:lang w:val="en-US"/>
              </w:rPr>
            </w:pPr>
            <w:r>
              <w:rPr>
                <w:rFonts w:hint="eastAsia" w:ascii="Times New Roman" w:hAnsi="Times New Roman" w:eastAsia="楷体_GB2312" w:cs="楷体_GB2312"/>
                <w:color w:val="000000"/>
                <w:kern w:val="0"/>
                <w:sz w:val="24"/>
                <w:szCs w:val="32"/>
                <w:bdr w:val="none" w:color="auto" w:sz="0" w:space="0"/>
                <w:lang w:val="en-US" w:eastAsia="zh-CN" w:bidi="ar"/>
              </w:rPr>
              <w:t>　</w:t>
            </w:r>
          </w:p>
        </w:tc>
        <w:tc>
          <w:tcPr>
            <w:tcW w:w="1365"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default" w:ascii="Times New Roman" w:hAnsi="Times New Roman" w:eastAsia="楷体_GB2312" w:cs="Times New Roman"/>
                <w:color w:val="000000"/>
                <w:kern w:val="0"/>
                <w:sz w:val="24"/>
                <w:szCs w:val="32"/>
                <w:bdr w:val="none" w:color="auto" w:sz="0" w:space="0"/>
                <w:lang w:val="en-US" w:eastAsia="zh-CN" w:bidi="ar"/>
              </w:rPr>
              <w:t>1</w:t>
            </w:r>
          </w:p>
        </w:tc>
        <w:tc>
          <w:tcPr>
            <w:tcW w:w="2866" w:type="dxa"/>
            <w:vMerge w:val="continue"/>
            <w:tcBorders>
              <w:top w:val="single" w:color="000000" w:sz="6" w:space="0"/>
              <w:left w:val="single" w:color="000000" w:sz="6" w:space="0"/>
              <w:bottom w:val="single" w:color="000000" w:sz="6" w:space="0"/>
              <w:right w:val="single" w:color="000000" w:sz="12" w:space="0"/>
            </w:tcBorders>
            <w:shd w:val="clear"/>
            <w:tcMar>
              <w:left w:w="108" w:type="dxa"/>
              <w:right w:w="108" w:type="dxa"/>
            </w:tcMar>
            <w:vAlign w:val="center"/>
          </w:tcPr>
          <w:p>
            <w:pPr>
              <w:rPr>
                <w:rFonts w:hint="default" w:ascii="Times New Roman" w:hAnsi="Times New Roman" w:cs="Times New Roman"/>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306" w:hRule="atLeast"/>
          <w:jc w:val="center"/>
        </w:trPr>
        <w:tc>
          <w:tcPr>
            <w:tcW w:w="946" w:type="dxa"/>
            <w:vMerge w:val="continue"/>
            <w:tcBorders>
              <w:top w:val="single" w:color="000000" w:sz="6" w:space="0"/>
              <w:left w:val="single" w:color="000000" w:sz="12" w:space="0"/>
              <w:bottom w:val="single" w:color="000000" w:sz="6" w:space="0"/>
              <w:right w:val="single" w:color="000000" w:sz="6" w:space="0"/>
            </w:tcBorders>
            <w:shd w:val="clear"/>
            <w:tcMar>
              <w:left w:w="108" w:type="dxa"/>
              <w:right w:w="108" w:type="dxa"/>
            </w:tcMar>
            <w:vAlign w:val="center"/>
          </w:tcPr>
          <w:p>
            <w:pPr>
              <w:rPr>
                <w:rFonts w:hint="default" w:ascii="Times New Roman" w:hAnsi="Times New Roman" w:cs="Times New Roman"/>
                <w:sz w:val="20"/>
                <w:szCs w:val="20"/>
              </w:rPr>
            </w:pPr>
          </w:p>
        </w:tc>
        <w:tc>
          <w:tcPr>
            <w:tcW w:w="1640"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default" w:ascii="Times New Roman" w:hAnsi="Times New Roman" w:eastAsia="楷体_GB2312" w:cs="Times New Roman"/>
                <w:color w:val="000000"/>
                <w:kern w:val="0"/>
                <w:sz w:val="24"/>
                <w:szCs w:val="32"/>
                <w:bdr w:val="none" w:color="auto" w:sz="0" w:space="0"/>
                <w:lang w:val="en-US" w:eastAsia="zh-CN" w:bidi="ar"/>
              </w:rPr>
              <w:t>CFC-113</w:t>
            </w:r>
          </w:p>
        </w:tc>
        <w:tc>
          <w:tcPr>
            <w:tcW w:w="1327"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default" w:ascii="Times New Roman" w:hAnsi="Times New Roman" w:eastAsia="楷体_GB2312" w:cs="Times New Roman"/>
                <w:color w:val="000000"/>
                <w:kern w:val="0"/>
                <w:sz w:val="24"/>
                <w:szCs w:val="32"/>
                <w:bdr w:val="none" w:color="auto" w:sz="0" w:space="0"/>
                <w:lang w:val="en-US" w:eastAsia="zh-CN" w:bidi="ar"/>
              </w:rPr>
              <w:t>C</w:t>
            </w:r>
            <w:r>
              <w:rPr>
                <w:rFonts w:hint="default" w:ascii="Times New Roman" w:hAnsi="Times New Roman" w:eastAsia="楷体_GB2312" w:cs="Times New Roman"/>
                <w:color w:val="000000"/>
                <w:kern w:val="0"/>
                <w:sz w:val="24"/>
                <w:szCs w:val="32"/>
                <w:bdr w:val="none" w:color="auto" w:sz="0" w:space="0"/>
                <w:vertAlign w:val="subscript"/>
                <w:lang w:val="en-US" w:eastAsia="zh-CN" w:bidi="ar"/>
              </w:rPr>
              <w:t>2</w:t>
            </w:r>
            <w:r>
              <w:rPr>
                <w:rFonts w:hint="default" w:ascii="Times New Roman" w:hAnsi="Times New Roman" w:eastAsia="楷体_GB2312" w:cs="Times New Roman"/>
                <w:color w:val="000000"/>
                <w:kern w:val="0"/>
                <w:sz w:val="24"/>
                <w:szCs w:val="32"/>
                <w:bdr w:val="none" w:color="auto" w:sz="0" w:space="0"/>
                <w:lang w:val="en-US" w:eastAsia="zh-CN" w:bidi="ar"/>
              </w:rPr>
              <w:t>F</w:t>
            </w:r>
            <w:r>
              <w:rPr>
                <w:rFonts w:hint="default" w:ascii="Times New Roman" w:hAnsi="Times New Roman" w:eastAsia="楷体_GB2312" w:cs="Times New Roman"/>
                <w:color w:val="000000"/>
                <w:kern w:val="0"/>
                <w:sz w:val="24"/>
                <w:szCs w:val="32"/>
                <w:bdr w:val="none" w:color="auto" w:sz="0" w:space="0"/>
                <w:vertAlign w:val="subscript"/>
                <w:lang w:val="en-US" w:eastAsia="zh-CN" w:bidi="ar"/>
              </w:rPr>
              <w:t>3</w:t>
            </w:r>
            <w:r>
              <w:rPr>
                <w:rFonts w:hint="default" w:ascii="Times New Roman" w:hAnsi="Times New Roman" w:eastAsia="楷体_GB2312" w:cs="Times New Roman"/>
                <w:color w:val="000000"/>
                <w:kern w:val="0"/>
                <w:sz w:val="24"/>
                <w:szCs w:val="32"/>
                <w:bdr w:val="none" w:color="auto" w:sz="0" w:space="0"/>
                <w:lang w:val="en-US" w:eastAsia="zh-CN" w:bidi="ar"/>
              </w:rPr>
              <w:t>Cl</w:t>
            </w:r>
            <w:r>
              <w:rPr>
                <w:rFonts w:hint="default" w:ascii="Times New Roman" w:hAnsi="Times New Roman" w:eastAsia="楷体_GB2312" w:cs="Times New Roman"/>
                <w:color w:val="000000"/>
                <w:kern w:val="0"/>
                <w:sz w:val="24"/>
                <w:szCs w:val="32"/>
                <w:bdr w:val="none" w:color="auto" w:sz="0" w:space="0"/>
                <w:vertAlign w:val="subscript"/>
                <w:lang w:val="en-US" w:eastAsia="zh-CN" w:bidi="ar"/>
              </w:rPr>
              <w:t>3</w:t>
            </w:r>
          </w:p>
        </w:tc>
        <w:tc>
          <w:tcPr>
            <w:tcW w:w="1691"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default" w:ascii="Times New Roman" w:hAnsi="Times New Roman" w:eastAsia="楷体_GB2312" w:cs="Times New Roman"/>
                <w:color w:val="000000"/>
                <w:kern w:val="0"/>
                <w:sz w:val="24"/>
                <w:szCs w:val="32"/>
                <w:bdr w:val="none" w:color="auto" w:sz="0" w:space="0"/>
                <w:lang w:val="en-US" w:eastAsia="zh-CN" w:bidi="ar"/>
              </w:rPr>
              <w:t>1,1,2-</w:t>
            </w:r>
            <w:r>
              <w:rPr>
                <w:rFonts w:hint="eastAsia" w:ascii="Times New Roman" w:hAnsi="Times New Roman" w:eastAsia="楷体_GB2312" w:cs="楷体_GB2312"/>
                <w:color w:val="000000"/>
                <w:kern w:val="0"/>
                <w:sz w:val="24"/>
                <w:szCs w:val="32"/>
                <w:bdr w:val="none" w:color="auto" w:sz="0" w:space="0"/>
                <w:lang w:val="en-US" w:eastAsia="zh-CN" w:bidi="ar"/>
              </w:rPr>
              <w:t>三氯</w:t>
            </w:r>
            <w:r>
              <w:rPr>
                <w:rFonts w:hint="default" w:ascii="Times New Roman" w:hAnsi="Times New Roman" w:eastAsia="楷体_GB2312" w:cs="Times New Roman"/>
                <w:color w:val="000000"/>
                <w:kern w:val="0"/>
                <w:sz w:val="24"/>
                <w:szCs w:val="32"/>
                <w:bdr w:val="none" w:color="auto" w:sz="0" w:space="0"/>
                <w:lang w:val="en-US" w:eastAsia="zh-CN" w:bidi="ar"/>
              </w:rPr>
              <w:t>-1,2,2-</w:t>
            </w:r>
            <w:r>
              <w:rPr>
                <w:rFonts w:hint="eastAsia" w:ascii="Times New Roman" w:hAnsi="Times New Roman" w:eastAsia="楷体_GB2312" w:cs="楷体_GB2312"/>
                <w:color w:val="000000"/>
                <w:kern w:val="0"/>
                <w:sz w:val="24"/>
                <w:szCs w:val="32"/>
                <w:bdr w:val="none" w:color="auto" w:sz="0" w:space="0"/>
                <w:lang w:val="en-US" w:eastAsia="zh-CN" w:bidi="ar"/>
              </w:rPr>
              <w:t>三氟乙烷</w:t>
            </w:r>
          </w:p>
        </w:tc>
        <w:tc>
          <w:tcPr>
            <w:tcW w:w="1021"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left"/>
              <w:rPr>
                <w:rFonts w:eastAsia="楷体_GB2312"/>
                <w:color w:val="000000"/>
                <w:kern w:val="0"/>
                <w:sz w:val="24"/>
                <w:szCs w:val="32"/>
                <w:bdr w:val="none" w:color="auto" w:sz="0" w:space="0"/>
                <w:lang w:val="en-US"/>
              </w:rPr>
            </w:pPr>
            <w:r>
              <w:rPr>
                <w:rFonts w:hint="eastAsia" w:ascii="Times New Roman" w:hAnsi="Times New Roman" w:eastAsia="楷体_GB2312" w:cs="楷体_GB2312"/>
                <w:color w:val="000000"/>
                <w:kern w:val="0"/>
                <w:sz w:val="24"/>
                <w:szCs w:val="32"/>
                <w:bdr w:val="none" w:color="auto" w:sz="0" w:space="0"/>
                <w:lang w:val="en-US" w:eastAsia="zh-CN" w:bidi="ar"/>
              </w:rPr>
              <w:t>　</w:t>
            </w:r>
          </w:p>
        </w:tc>
        <w:tc>
          <w:tcPr>
            <w:tcW w:w="1365"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default" w:ascii="Times New Roman" w:hAnsi="Times New Roman" w:eastAsia="楷体_GB2312" w:cs="Times New Roman"/>
                <w:color w:val="000000"/>
                <w:kern w:val="0"/>
                <w:sz w:val="24"/>
                <w:szCs w:val="32"/>
                <w:bdr w:val="none" w:color="auto" w:sz="0" w:space="0"/>
                <w:lang w:val="en-US" w:eastAsia="zh-CN" w:bidi="ar"/>
              </w:rPr>
              <w:t>0.8</w:t>
            </w:r>
          </w:p>
        </w:tc>
        <w:tc>
          <w:tcPr>
            <w:tcW w:w="2866" w:type="dxa"/>
            <w:vMerge w:val="continue"/>
            <w:tcBorders>
              <w:top w:val="single" w:color="000000" w:sz="6" w:space="0"/>
              <w:left w:val="single" w:color="000000" w:sz="6" w:space="0"/>
              <w:bottom w:val="single" w:color="000000" w:sz="6" w:space="0"/>
              <w:right w:val="single" w:color="000000" w:sz="12" w:space="0"/>
            </w:tcBorders>
            <w:shd w:val="clear"/>
            <w:tcMar>
              <w:left w:w="108" w:type="dxa"/>
              <w:right w:w="108" w:type="dxa"/>
            </w:tcMar>
            <w:vAlign w:val="center"/>
          </w:tcPr>
          <w:p>
            <w:pPr>
              <w:rPr>
                <w:rFonts w:hint="default" w:ascii="Times New Roman" w:hAnsi="Times New Roman" w:cs="Times New Roman"/>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shd w:val="clear"/>
          <w:tblLayout w:type="fixed"/>
          <w:tblCellMar>
            <w:top w:w="0" w:type="dxa"/>
            <w:left w:w="0" w:type="dxa"/>
            <w:bottom w:w="0" w:type="dxa"/>
            <w:right w:w="0" w:type="dxa"/>
          </w:tblCellMar>
        </w:tblPrEx>
        <w:trPr>
          <w:trHeight w:val="306" w:hRule="atLeast"/>
          <w:jc w:val="center"/>
        </w:trPr>
        <w:tc>
          <w:tcPr>
            <w:tcW w:w="946" w:type="dxa"/>
            <w:vMerge w:val="continue"/>
            <w:tcBorders>
              <w:top w:val="single" w:color="000000" w:sz="6" w:space="0"/>
              <w:left w:val="single" w:color="000000" w:sz="12" w:space="0"/>
              <w:bottom w:val="single" w:color="000000" w:sz="6" w:space="0"/>
              <w:right w:val="single" w:color="000000" w:sz="6" w:space="0"/>
            </w:tcBorders>
            <w:shd w:val="clear"/>
            <w:tcMar>
              <w:left w:w="108" w:type="dxa"/>
              <w:right w:w="108" w:type="dxa"/>
            </w:tcMar>
            <w:vAlign w:val="center"/>
          </w:tcPr>
          <w:p>
            <w:pPr>
              <w:rPr>
                <w:rFonts w:hint="default" w:ascii="Times New Roman" w:hAnsi="Times New Roman" w:cs="Times New Roman"/>
                <w:sz w:val="20"/>
                <w:szCs w:val="20"/>
              </w:rPr>
            </w:pPr>
          </w:p>
        </w:tc>
        <w:tc>
          <w:tcPr>
            <w:tcW w:w="1640"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default" w:ascii="Times New Roman" w:hAnsi="Times New Roman" w:eastAsia="楷体_GB2312" w:cs="Times New Roman"/>
                <w:color w:val="000000"/>
                <w:kern w:val="0"/>
                <w:sz w:val="24"/>
                <w:szCs w:val="32"/>
                <w:bdr w:val="none" w:color="auto" w:sz="0" w:space="0"/>
                <w:lang w:val="en-US" w:eastAsia="zh-CN" w:bidi="ar"/>
              </w:rPr>
              <w:t>CFC-114</w:t>
            </w:r>
          </w:p>
        </w:tc>
        <w:tc>
          <w:tcPr>
            <w:tcW w:w="1327"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default" w:ascii="Times New Roman" w:hAnsi="Times New Roman" w:eastAsia="楷体_GB2312" w:cs="Times New Roman"/>
                <w:color w:val="000000"/>
                <w:kern w:val="0"/>
                <w:sz w:val="24"/>
                <w:szCs w:val="32"/>
                <w:bdr w:val="none" w:color="auto" w:sz="0" w:space="0"/>
                <w:lang w:val="en-US" w:eastAsia="zh-CN" w:bidi="ar"/>
              </w:rPr>
              <w:t>C</w:t>
            </w:r>
            <w:r>
              <w:rPr>
                <w:rFonts w:hint="default" w:ascii="Times New Roman" w:hAnsi="Times New Roman" w:eastAsia="楷体_GB2312" w:cs="Times New Roman"/>
                <w:color w:val="000000"/>
                <w:kern w:val="0"/>
                <w:sz w:val="24"/>
                <w:szCs w:val="32"/>
                <w:bdr w:val="none" w:color="auto" w:sz="0" w:space="0"/>
                <w:vertAlign w:val="subscript"/>
                <w:lang w:val="en-US" w:eastAsia="zh-CN" w:bidi="ar"/>
              </w:rPr>
              <w:t>2</w:t>
            </w:r>
            <w:r>
              <w:rPr>
                <w:rFonts w:hint="default" w:ascii="Times New Roman" w:hAnsi="Times New Roman" w:eastAsia="楷体_GB2312" w:cs="Times New Roman"/>
                <w:color w:val="000000"/>
                <w:kern w:val="0"/>
                <w:sz w:val="24"/>
                <w:szCs w:val="32"/>
                <w:bdr w:val="none" w:color="auto" w:sz="0" w:space="0"/>
                <w:lang w:val="en-US" w:eastAsia="zh-CN" w:bidi="ar"/>
              </w:rPr>
              <w:t>F</w:t>
            </w:r>
            <w:r>
              <w:rPr>
                <w:rFonts w:hint="default" w:ascii="Times New Roman" w:hAnsi="Times New Roman" w:eastAsia="楷体_GB2312" w:cs="Times New Roman"/>
                <w:color w:val="000000"/>
                <w:kern w:val="0"/>
                <w:sz w:val="24"/>
                <w:szCs w:val="32"/>
                <w:bdr w:val="none" w:color="auto" w:sz="0" w:space="0"/>
                <w:vertAlign w:val="subscript"/>
                <w:lang w:val="en-US" w:eastAsia="zh-CN" w:bidi="ar"/>
              </w:rPr>
              <w:t>4</w:t>
            </w:r>
            <w:r>
              <w:rPr>
                <w:rFonts w:hint="default" w:ascii="Times New Roman" w:hAnsi="Times New Roman" w:eastAsia="楷体_GB2312" w:cs="Times New Roman"/>
                <w:color w:val="000000"/>
                <w:kern w:val="0"/>
                <w:sz w:val="24"/>
                <w:szCs w:val="32"/>
                <w:bdr w:val="none" w:color="auto" w:sz="0" w:space="0"/>
                <w:lang w:val="en-US" w:eastAsia="zh-CN" w:bidi="ar"/>
              </w:rPr>
              <w:t>Cl</w:t>
            </w:r>
            <w:r>
              <w:rPr>
                <w:rFonts w:hint="default" w:ascii="Times New Roman" w:hAnsi="Times New Roman" w:eastAsia="楷体_GB2312" w:cs="Times New Roman"/>
                <w:color w:val="000000"/>
                <w:kern w:val="0"/>
                <w:sz w:val="24"/>
                <w:szCs w:val="32"/>
                <w:bdr w:val="none" w:color="auto" w:sz="0" w:space="0"/>
                <w:vertAlign w:val="subscript"/>
                <w:lang w:val="en-US" w:eastAsia="zh-CN" w:bidi="ar"/>
              </w:rPr>
              <w:t>2</w:t>
            </w:r>
          </w:p>
        </w:tc>
        <w:tc>
          <w:tcPr>
            <w:tcW w:w="1691"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default" w:ascii="Times New Roman" w:hAnsi="Times New Roman" w:eastAsia="楷体_GB2312" w:cs="Times New Roman"/>
                <w:color w:val="000000"/>
                <w:kern w:val="0"/>
                <w:sz w:val="24"/>
                <w:szCs w:val="32"/>
                <w:bdr w:val="none" w:color="auto" w:sz="0" w:space="0"/>
                <w:lang w:val="en-US" w:eastAsia="zh-CN" w:bidi="ar"/>
              </w:rPr>
              <w:t>1,2-</w:t>
            </w:r>
            <w:r>
              <w:rPr>
                <w:rFonts w:hint="eastAsia" w:ascii="Times New Roman" w:hAnsi="Times New Roman" w:eastAsia="楷体_GB2312" w:cs="楷体_GB2312"/>
                <w:color w:val="000000"/>
                <w:kern w:val="0"/>
                <w:sz w:val="24"/>
                <w:szCs w:val="32"/>
                <w:bdr w:val="none" w:color="auto" w:sz="0" w:space="0"/>
                <w:lang w:val="en-US" w:eastAsia="zh-CN" w:bidi="ar"/>
              </w:rPr>
              <w:t>二氯</w:t>
            </w:r>
            <w:r>
              <w:rPr>
                <w:rFonts w:hint="default" w:ascii="Times New Roman" w:hAnsi="Times New Roman" w:eastAsia="楷体_GB2312" w:cs="Times New Roman"/>
                <w:color w:val="000000"/>
                <w:kern w:val="0"/>
                <w:sz w:val="24"/>
                <w:szCs w:val="32"/>
                <w:bdr w:val="none" w:color="auto" w:sz="0" w:space="0"/>
                <w:lang w:val="en-US" w:eastAsia="zh-CN" w:bidi="ar"/>
              </w:rPr>
              <w:t>-1,1,2,2,-</w:t>
            </w:r>
            <w:r>
              <w:rPr>
                <w:rFonts w:hint="eastAsia" w:ascii="Times New Roman" w:hAnsi="Times New Roman" w:eastAsia="楷体_GB2312" w:cs="楷体_GB2312"/>
                <w:color w:val="000000"/>
                <w:kern w:val="0"/>
                <w:sz w:val="24"/>
                <w:szCs w:val="32"/>
                <w:bdr w:val="none" w:color="auto" w:sz="0" w:space="0"/>
                <w:lang w:val="en-US" w:eastAsia="zh-CN" w:bidi="ar"/>
              </w:rPr>
              <w:t>四氟乙烷</w:t>
            </w:r>
          </w:p>
        </w:tc>
        <w:tc>
          <w:tcPr>
            <w:tcW w:w="1021"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left"/>
              <w:rPr>
                <w:rFonts w:eastAsia="楷体_GB2312"/>
                <w:color w:val="000000"/>
                <w:kern w:val="0"/>
                <w:sz w:val="24"/>
                <w:szCs w:val="32"/>
                <w:bdr w:val="none" w:color="auto" w:sz="0" w:space="0"/>
                <w:lang w:val="en-US"/>
              </w:rPr>
            </w:pPr>
            <w:r>
              <w:rPr>
                <w:rFonts w:hint="eastAsia" w:ascii="Times New Roman" w:hAnsi="Times New Roman" w:eastAsia="楷体_GB2312" w:cs="楷体_GB2312"/>
                <w:color w:val="000000"/>
                <w:kern w:val="0"/>
                <w:sz w:val="24"/>
                <w:szCs w:val="32"/>
                <w:bdr w:val="none" w:color="auto" w:sz="0" w:space="0"/>
                <w:lang w:val="en-US" w:eastAsia="zh-CN" w:bidi="ar"/>
              </w:rPr>
              <w:t>　</w:t>
            </w:r>
          </w:p>
        </w:tc>
        <w:tc>
          <w:tcPr>
            <w:tcW w:w="1365"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default" w:ascii="Times New Roman" w:hAnsi="Times New Roman" w:eastAsia="楷体_GB2312" w:cs="Times New Roman"/>
                <w:color w:val="000000"/>
                <w:kern w:val="0"/>
                <w:sz w:val="24"/>
                <w:szCs w:val="32"/>
                <w:bdr w:val="none" w:color="auto" w:sz="0" w:space="0"/>
                <w:lang w:val="en-US" w:eastAsia="zh-CN" w:bidi="ar"/>
              </w:rPr>
              <w:t>1</w:t>
            </w:r>
          </w:p>
        </w:tc>
        <w:tc>
          <w:tcPr>
            <w:tcW w:w="2866" w:type="dxa"/>
            <w:vMerge w:val="continue"/>
            <w:tcBorders>
              <w:top w:val="single" w:color="000000" w:sz="6" w:space="0"/>
              <w:left w:val="single" w:color="000000" w:sz="6" w:space="0"/>
              <w:bottom w:val="single" w:color="000000" w:sz="6" w:space="0"/>
              <w:right w:val="single" w:color="000000" w:sz="12" w:space="0"/>
            </w:tcBorders>
            <w:shd w:val="clear"/>
            <w:tcMar>
              <w:left w:w="108" w:type="dxa"/>
              <w:right w:w="108" w:type="dxa"/>
            </w:tcMar>
            <w:vAlign w:val="center"/>
          </w:tcPr>
          <w:p>
            <w:pPr>
              <w:rPr>
                <w:rFonts w:hint="default" w:ascii="Times New Roman" w:hAnsi="Times New Roman" w:cs="Times New Roman"/>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shd w:val="clear"/>
          <w:tblLayout w:type="fixed"/>
          <w:tblCellMar>
            <w:top w:w="0" w:type="dxa"/>
            <w:left w:w="0" w:type="dxa"/>
            <w:bottom w:w="0" w:type="dxa"/>
            <w:right w:w="0" w:type="dxa"/>
          </w:tblCellMar>
        </w:tblPrEx>
        <w:trPr>
          <w:trHeight w:val="306" w:hRule="atLeast"/>
          <w:jc w:val="center"/>
        </w:trPr>
        <w:tc>
          <w:tcPr>
            <w:tcW w:w="946" w:type="dxa"/>
            <w:vMerge w:val="continue"/>
            <w:tcBorders>
              <w:top w:val="single" w:color="000000" w:sz="6" w:space="0"/>
              <w:left w:val="single" w:color="000000" w:sz="12" w:space="0"/>
              <w:bottom w:val="single" w:color="000000" w:sz="6" w:space="0"/>
              <w:right w:val="single" w:color="000000" w:sz="6" w:space="0"/>
            </w:tcBorders>
            <w:shd w:val="clear"/>
            <w:tcMar>
              <w:left w:w="108" w:type="dxa"/>
              <w:right w:w="108" w:type="dxa"/>
            </w:tcMar>
            <w:vAlign w:val="center"/>
          </w:tcPr>
          <w:p>
            <w:pPr>
              <w:rPr>
                <w:rFonts w:hint="default" w:ascii="Times New Roman" w:hAnsi="Times New Roman" w:cs="Times New Roman"/>
                <w:sz w:val="20"/>
                <w:szCs w:val="20"/>
              </w:rPr>
            </w:pPr>
          </w:p>
        </w:tc>
        <w:tc>
          <w:tcPr>
            <w:tcW w:w="1640"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default" w:ascii="Times New Roman" w:hAnsi="Times New Roman" w:eastAsia="楷体_GB2312" w:cs="Times New Roman"/>
                <w:color w:val="000000"/>
                <w:kern w:val="0"/>
                <w:sz w:val="24"/>
                <w:szCs w:val="32"/>
                <w:bdr w:val="none" w:color="auto" w:sz="0" w:space="0"/>
                <w:lang w:val="en-US" w:eastAsia="zh-CN" w:bidi="ar"/>
              </w:rPr>
              <w:t>CFC-115</w:t>
            </w:r>
          </w:p>
        </w:tc>
        <w:tc>
          <w:tcPr>
            <w:tcW w:w="1327"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default" w:ascii="Times New Roman" w:hAnsi="Times New Roman" w:eastAsia="楷体_GB2312" w:cs="Times New Roman"/>
                <w:color w:val="000000"/>
                <w:kern w:val="0"/>
                <w:sz w:val="24"/>
                <w:szCs w:val="32"/>
                <w:bdr w:val="none" w:color="auto" w:sz="0" w:space="0"/>
                <w:lang w:val="en-US" w:eastAsia="zh-CN" w:bidi="ar"/>
              </w:rPr>
              <w:t>C</w:t>
            </w:r>
            <w:r>
              <w:rPr>
                <w:rFonts w:hint="default" w:ascii="Times New Roman" w:hAnsi="Times New Roman" w:eastAsia="楷体_GB2312" w:cs="Times New Roman"/>
                <w:color w:val="000000"/>
                <w:kern w:val="0"/>
                <w:sz w:val="24"/>
                <w:szCs w:val="32"/>
                <w:bdr w:val="none" w:color="auto" w:sz="0" w:space="0"/>
                <w:vertAlign w:val="subscript"/>
                <w:lang w:val="en-US" w:eastAsia="zh-CN" w:bidi="ar"/>
              </w:rPr>
              <w:t>2</w:t>
            </w:r>
            <w:r>
              <w:rPr>
                <w:rFonts w:hint="default" w:ascii="Times New Roman" w:hAnsi="Times New Roman" w:eastAsia="楷体_GB2312" w:cs="Times New Roman"/>
                <w:color w:val="000000"/>
                <w:kern w:val="0"/>
                <w:sz w:val="24"/>
                <w:szCs w:val="32"/>
                <w:bdr w:val="none" w:color="auto" w:sz="0" w:space="0"/>
                <w:lang w:val="en-US" w:eastAsia="zh-CN" w:bidi="ar"/>
              </w:rPr>
              <w:t>F</w:t>
            </w:r>
            <w:r>
              <w:rPr>
                <w:rFonts w:hint="default" w:ascii="Times New Roman" w:hAnsi="Times New Roman" w:eastAsia="楷体_GB2312" w:cs="Times New Roman"/>
                <w:color w:val="000000"/>
                <w:kern w:val="0"/>
                <w:sz w:val="24"/>
                <w:szCs w:val="32"/>
                <w:bdr w:val="none" w:color="auto" w:sz="0" w:space="0"/>
                <w:vertAlign w:val="subscript"/>
                <w:lang w:val="en-US" w:eastAsia="zh-CN" w:bidi="ar"/>
              </w:rPr>
              <w:t>5</w:t>
            </w:r>
            <w:r>
              <w:rPr>
                <w:rFonts w:hint="default" w:ascii="Times New Roman" w:hAnsi="Times New Roman" w:eastAsia="楷体_GB2312" w:cs="Times New Roman"/>
                <w:color w:val="000000"/>
                <w:kern w:val="0"/>
                <w:sz w:val="24"/>
                <w:szCs w:val="32"/>
                <w:bdr w:val="none" w:color="auto" w:sz="0" w:space="0"/>
                <w:lang w:val="en-US" w:eastAsia="zh-CN" w:bidi="ar"/>
              </w:rPr>
              <w:t>Cl</w:t>
            </w:r>
          </w:p>
        </w:tc>
        <w:tc>
          <w:tcPr>
            <w:tcW w:w="1691"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eastAsia" w:ascii="Times New Roman" w:hAnsi="Times New Roman" w:eastAsia="楷体_GB2312" w:cs="楷体_GB2312"/>
                <w:color w:val="000000"/>
                <w:kern w:val="0"/>
                <w:sz w:val="24"/>
                <w:szCs w:val="32"/>
                <w:bdr w:val="none" w:color="auto" w:sz="0" w:space="0"/>
                <w:lang w:val="en-US" w:eastAsia="zh-CN" w:bidi="ar"/>
              </w:rPr>
              <w:t>一氯五氟乙烷</w:t>
            </w:r>
          </w:p>
        </w:tc>
        <w:tc>
          <w:tcPr>
            <w:tcW w:w="1021"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left"/>
              <w:rPr>
                <w:rFonts w:eastAsia="楷体_GB2312"/>
                <w:color w:val="000000"/>
                <w:kern w:val="0"/>
                <w:sz w:val="24"/>
                <w:szCs w:val="32"/>
                <w:bdr w:val="none" w:color="auto" w:sz="0" w:space="0"/>
                <w:lang w:val="en-US"/>
              </w:rPr>
            </w:pPr>
            <w:r>
              <w:rPr>
                <w:rFonts w:hint="eastAsia" w:ascii="Times New Roman" w:hAnsi="Times New Roman" w:eastAsia="楷体_GB2312" w:cs="楷体_GB2312"/>
                <w:color w:val="000000"/>
                <w:kern w:val="0"/>
                <w:sz w:val="24"/>
                <w:szCs w:val="32"/>
                <w:bdr w:val="none" w:color="auto" w:sz="0" w:space="0"/>
                <w:lang w:val="en-US" w:eastAsia="zh-CN" w:bidi="ar"/>
              </w:rPr>
              <w:t>　</w:t>
            </w:r>
          </w:p>
        </w:tc>
        <w:tc>
          <w:tcPr>
            <w:tcW w:w="1365"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default" w:ascii="Times New Roman" w:hAnsi="Times New Roman" w:eastAsia="楷体_GB2312" w:cs="Times New Roman"/>
                <w:color w:val="000000"/>
                <w:kern w:val="0"/>
                <w:sz w:val="24"/>
                <w:szCs w:val="32"/>
                <w:bdr w:val="none" w:color="auto" w:sz="0" w:space="0"/>
                <w:lang w:val="en-US" w:eastAsia="zh-CN" w:bidi="ar"/>
              </w:rPr>
              <w:t>0.6</w:t>
            </w:r>
          </w:p>
        </w:tc>
        <w:tc>
          <w:tcPr>
            <w:tcW w:w="2866" w:type="dxa"/>
            <w:vMerge w:val="continue"/>
            <w:tcBorders>
              <w:top w:val="single" w:color="000000" w:sz="6" w:space="0"/>
              <w:left w:val="single" w:color="000000" w:sz="6" w:space="0"/>
              <w:bottom w:val="single" w:color="000000" w:sz="6" w:space="0"/>
              <w:right w:val="single" w:color="000000" w:sz="12" w:space="0"/>
            </w:tcBorders>
            <w:shd w:val="clear"/>
            <w:tcMar>
              <w:left w:w="108" w:type="dxa"/>
              <w:right w:w="108" w:type="dxa"/>
            </w:tcMar>
            <w:vAlign w:val="center"/>
          </w:tcPr>
          <w:p>
            <w:pPr>
              <w:rPr>
                <w:rFonts w:hint="default" w:ascii="Times New Roman" w:hAnsi="Times New Roman" w:cs="Times New Roman"/>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shd w:val="clear"/>
          <w:tblLayout w:type="fixed"/>
          <w:tblCellMar>
            <w:top w:w="0" w:type="dxa"/>
            <w:left w:w="0" w:type="dxa"/>
            <w:bottom w:w="0" w:type="dxa"/>
            <w:right w:w="0" w:type="dxa"/>
          </w:tblCellMar>
        </w:tblPrEx>
        <w:trPr>
          <w:trHeight w:val="306" w:hRule="atLeast"/>
          <w:jc w:val="center"/>
        </w:trPr>
        <w:tc>
          <w:tcPr>
            <w:tcW w:w="946" w:type="dxa"/>
            <w:vMerge w:val="continue"/>
            <w:tcBorders>
              <w:top w:val="single" w:color="000000" w:sz="6" w:space="0"/>
              <w:left w:val="single" w:color="000000" w:sz="12" w:space="0"/>
              <w:bottom w:val="single" w:color="000000" w:sz="6" w:space="0"/>
              <w:right w:val="single" w:color="000000" w:sz="6" w:space="0"/>
            </w:tcBorders>
            <w:shd w:val="clear"/>
            <w:tcMar>
              <w:left w:w="108" w:type="dxa"/>
              <w:right w:w="108" w:type="dxa"/>
            </w:tcMar>
            <w:vAlign w:val="center"/>
          </w:tcPr>
          <w:p>
            <w:pPr>
              <w:rPr>
                <w:rFonts w:hint="default" w:ascii="Times New Roman" w:hAnsi="Times New Roman" w:cs="Times New Roman"/>
                <w:sz w:val="20"/>
                <w:szCs w:val="20"/>
              </w:rPr>
            </w:pPr>
          </w:p>
        </w:tc>
        <w:tc>
          <w:tcPr>
            <w:tcW w:w="1640"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default" w:ascii="Times New Roman" w:hAnsi="Times New Roman" w:eastAsia="楷体_GB2312" w:cs="Times New Roman"/>
                <w:color w:val="000000"/>
                <w:kern w:val="0"/>
                <w:sz w:val="24"/>
                <w:szCs w:val="32"/>
                <w:bdr w:val="none" w:color="auto" w:sz="0" w:space="0"/>
                <w:lang w:val="en-US" w:eastAsia="zh-CN" w:bidi="ar"/>
              </w:rPr>
              <w:t>CFC-13</w:t>
            </w:r>
          </w:p>
        </w:tc>
        <w:tc>
          <w:tcPr>
            <w:tcW w:w="1327"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default" w:ascii="Times New Roman" w:hAnsi="Times New Roman" w:eastAsia="楷体_GB2312" w:cs="Times New Roman"/>
                <w:color w:val="000000"/>
                <w:kern w:val="0"/>
                <w:sz w:val="24"/>
                <w:szCs w:val="32"/>
                <w:bdr w:val="none" w:color="auto" w:sz="0" w:space="0"/>
                <w:lang w:val="en-US" w:eastAsia="zh-CN" w:bidi="ar"/>
              </w:rPr>
              <w:t>CF</w:t>
            </w:r>
            <w:r>
              <w:rPr>
                <w:rFonts w:hint="default" w:ascii="Times New Roman" w:hAnsi="Times New Roman" w:eastAsia="楷体_GB2312" w:cs="Times New Roman"/>
                <w:color w:val="000000"/>
                <w:kern w:val="0"/>
                <w:sz w:val="24"/>
                <w:szCs w:val="32"/>
                <w:bdr w:val="none" w:color="auto" w:sz="0" w:space="0"/>
                <w:vertAlign w:val="subscript"/>
                <w:lang w:val="en-US" w:eastAsia="zh-CN" w:bidi="ar"/>
              </w:rPr>
              <w:t>3</w:t>
            </w:r>
            <w:r>
              <w:rPr>
                <w:rFonts w:hint="default" w:ascii="Times New Roman" w:hAnsi="Times New Roman" w:eastAsia="楷体_GB2312" w:cs="Times New Roman"/>
                <w:color w:val="000000"/>
                <w:kern w:val="0"/>
                <w:sz w:val="24"/>
                <w:szCs w:val="32"/>
                <w:bdr w:val="none" w:color="auto" w:sz="0" w:space="0"/>
                <w:lang w:val="en-US" w:eastAsia="zh-CN" w:bidi="ar"/>
              </w:rPr>
              <w:t>Cl</w:t>
            </w:r>
          </w:p>
        </w:tc>
        <w:tc>
          <w:tcPr>
            <w:tcW w:w="1691"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eastAsia" w:ascii="Times New Roman" w:hAnsi="Times New Roman" w:eastAsia="楷体_GB2312" w:cs="楷体_GB2312"/>
                <w:color w:val="000000"/>
                <w:kern w:val="0"/>
                <w:sz w:val="24"/>
                <w:szCs w:val="32"/>
                <w:bdr w:val="none" w:color="auto" w:sz="0" w:space="0"/>
                <w:lang w:val="en-US" w:eastAsia="zh-CN" w:bidi="ar"/>
              </w:rPr>
              <w:t>一氯三氟甲烷</w:t>
            </w:r>
          </w:p>
        </w:tc>
        <w:tc>
          <w:tcPr>
            <w:tcW w:w="1021"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left"/>
              <w:rPr>
                <w:rFonts w:eastAsia="楷体_GB2312"/>
                <w:color w:val="000000"/>
                <w:kern w:val="0"/>
                <w:sz w:val="24"/>
                <w:szCs w:val="32"/>
                <w:bdr w:val="none" w:color="auto" w:sz="0" w:space="0"/>
                <w:lang w:val="en-US"/>
              </w:rPr>
            </w:pPr>
            <w:r>
              <w:rPr>
                <w:rFonts w:hint="eastAsia" w:ascii="Times New Roman" w:hAnsi="Times New Roman" w:eastAsia="楷体_GB2312" w:cs="楷体_GB2312"/>
                <w:color w:val="000000"/>
                <w:kern w:val="0"/>
                <w:sz w:val="24"/>
                <w:szCs w:val="32"/>
                <w:bdr w:val="none" w:color="auto" w:sz="0" w:space="0"/>
                <w:lang w:val="en-US" w:eastAsia="zh-CN" w:bidi="ar"/>
              </w:rPr>
              <w:t>　</w:t>
            </w:r>
          </w:p>
        </w:tc>
        <w:tc>
          <w:tcPr>
            <w:tcW w:w="1365"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default" w:ascii="Times New Roman" w:hAnsi="Times New Roman" w:eastAsia="楷体_GB2312" w:cs="Times New Roman"/>
                <w:color w:val="000000"/>
                <w:kern w:val="0"/>
                <w:sz w:val="24"/>
                <w:szCs w:val="32"/>
                <w:bdr w:val="none" w:color="auto" w:sz="0" w:space="0"/>
                <w:lang w:val="en-US" w:eastAsia="zh-CN" w:bidi="ar"/>
              </w:rPr>
              <w:t>1</w:t>
            </w:r>
          </w:p>
        </w:tc>
        <w:tc>
          <w:tcPr>
            <w:tcW w:w="2866" w:type="dxa"/>
            <w:vMerge w:val="continue"/>
            <w:tcBorders>
              <w:top w:val="single" w:color="000000" w:sz="6" w:space="0"/>
              <w:left w:val="single" w:color="000000" w:sz="6" w:space="0"/>
              <w:bottom w:val="single" w:color="000000" w:sz="6" w:space="0"/>
              <w:right w:val="single" w:color="000000" w:sz="12" w:space="0"/>
            </w:tcBorders>
            <w:shd w:val="clear"/>
            <w:tcMar>
              <w:left w:w="108" w:type="dxa"/>
              <w:right w:w="108" w:type="dxa"/>
            </w:tcMar>
            <w:vAlign w:val="center"/>
          </w:tcPr>
          <w:p>
            <w:pPr>
              <w:rPr>
                <w:rFonts w:hint="default" w:ascii="Times New Roman" w:hAnsi="Times New Roman" w:cs="Times New Roman"/>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306" w:hRule="atLeast"/>
          <w:jc w:val="center"/>
        </w:trPr>
        <w:tc>
          <w:tcPr>
            <w:tcW w:w="946" w:type="dxa"/>
            <w:vMerge w:val="continue"/>
            <w:tcBorders>
              <w:top w:val="single" w:color="000000" w:sz="6" w:space="0"/>
              <w:left w:val="single" w:color="000000" w:sz="12" w:space="0"/>
              <w:bottom w:val="single" w:color="000000" w:sz="6" w:space="0"/>
              <w:right w:val="single" w:color="000000" w:sz="6" w:space="0"/>
            </w:tcBorders>
            <w:shd w:val="clear"/>
            <w:tcMar>
              <w:left w:w="108" w:type="dxa"/>
              <w:right w:w="108" w:type="dxa"/>
            </w:tcMar>
            <w:vAlign w:val="center"/>
          </w:tcPr>
          <w:p>
            <w:pPr>
              <w:rPr>
                <w:rFonts w:hint="default" w:ascii="Times New Roman" w:hAnsi="Times New Roman" w:cs="Times New Roman"/>
                <w:sz w:val="20"/>
                <w:szCs w:val="20"/>
              </w:rPr>
            </w:pPr>
          </w:p>
        </w:tc>
        <w:tc>
          <w:tcPr>
            <w:tcW w:w="1640"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default" w:ascii="Times New Roman" w:hAnsi="Times New Roman" w:eastAsia="楷体_GB2312" w:cs="Times New Roman"/>
                <w:color w:val="000000"/>
                <w:kern w:val="0"/>
                <w:sz w:val="24"/>
                <w:szCs w:val="32"/>
                <w:bdr w:val="none" w:color="auto" w:sz="0" w:space="0"/>
                <w:lang w:val="en-US" w:eastAsia="zh-CN" w:bidi="ar"/>
              </w:rPr>
              <w:t>CFC-111</w:t>
            </w:r>
          </w:p>
        </w:tc>
        <w:tc>
          <w:tcPr>
            <w:tcW w:w="1327"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default" w:ascii="Times New Roman" w:hAnsi="Times New Roman" w:eastAsia="楷体_GB2312" w:cs="Times New Roman"/>
                <w:color w:val="000000"/>
                <w:kern w:val="0"/>
                <w:sz w:val="24"/>
                <w:szCs w:val="32"/>
                <w:bdr w:val="none" w:color="auto" w:sz="0" w:space="0"/>
                <w:lang w:val="en-US" w:eastAsia="zh-CN" w:bidi="ar"/>
              </w:rPr>
              <w:t>C</w:t>
            </w:r>
            <w:r>
              <w:rPr>
                <w:rFonts w:hint="default" w:ascii="Times New Roman" w:hAnsi="Times New Roman" w:eastAsia="楷体_GB2312" w:cs="Times New Roman"/>
                <w:color w:val="000000"/>
                <w:kern w:val="0"/>
                <w:sz w:val="24"/>
                <w:szCs w:val="32"/>
                <w:bdr w:val="none" w:color="auto" w:sz="0" w:space="0"/>
                <w:vertAlign w:val="subscript"/>
                <w:lang w:val="en-US" w:eastAsia="zh-CN" w:bidi="ar"/>
              </w:rPr>
              <w:t>2</w:t>
            </w:r>
            <w:r>
              <w:rPr>
                <w:rFonts w:hint="default" w:ascii="Times New Roman" w:hAnsi="Times New Roman" w:eastAsia="楷体_GB2312" w:cs="Times New Roman"/>
                <w:color w:val="000000"/>
                <w:kern w:val="0"/>
                <w:sz w:val="24"/>
                <w:szCs w:val="32"/>
                <w:bdr w:val="none" w:color="auto" w:sz="0" w:space="0"/>
                <w:lang w:val="en-US" w:eastAsia="zh-CN" w:bidi="ar"/>
              </w:rPr>
              <w:t>FCl</w:t>
            </w:r>
            <w:r>
              <w:rPr>
                <w:rFonts w:hint="default" w:ascii="Times New Roman" w:hAnsi="Times New Roman" w:eastAsia="楷体_GB2312" w:cs="Times New Roman"/>
                <w:color w:val="000000"/>
                <w:kern w:val="0"/>
                <w:sz w:val="24"/>
                <w:szCs w:val="32"/>
                <w:bdr w:val="none" w:color="auto" w:sz="0" w:space="0"/>
                <w:vertAlign w:val="subscript"/>
                <w:lang w:val="en-US" w:eastAsia="zh-CN" w:bidi="ar"/>
              </w:rPr>
              <w:t>5</w:t>
            </w:r>
          </w:p>
        </w:tc>
        <w:tc>
          <w:tcPr>
            <w:tcW w:w="1691"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eastAsia" w:ascii="Times New Roman" w:hAnsi="Times New Roman" w:eastAsia="楷体_GB2312" w:cs="楷体_GB2312"/>
                <w:color w:val="000000"/>
                <w:kern w:val="0"/>
                <w:sz w:val="24"/>
                <w:szCs w:val="32"/>
                <w:bdr w:val="none" w:color="auto" w:sz="0" w:space="0"/>
                <w:lang w:val="en-US" w:eastAsia="zh-CN" w:bidi="ar"/>
              </w:rPr>
              <w:t>五氯一氟乙烷</w:t>
            </w:r>
          </w:p>
        </w:tc>
        <w:tc>
          <w:tcPr>
            <w:tcW w:w="1021"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left"/>
              <w:rPr>
                <w:rFonts w:eastAsia="楷体_GB2312"/>
                <w:color w:val="000000"/>
                <w:kern w:val="0"/>
                <w:sz w:val="24"/>
                <w:szCs w:val="32"/>
                <w:bdr w:val="none" w:color="auto" w:sz="0" w:space="0"/>
                <w:lang w:val="en-US"/>
              </w:rPr>
            </w:pPr>
            <w:r>
              <w:rPr>
                <w:rFonts w:hint="eastAsia" w:ascii="Times New Roman" w:hAnsi="Times New Roman" w:eastAsia="楷体_GB2312" w:cs="楷体_GB2312"/>
                <w:color w:val="000000"/>
                <w:kern w:val="0"/>
                <w:sz w:val="24"/>
                <w:szCs w:val="32"/>
                <w:bdr w:val="none" w:color="auto" w:sz="0" w:space="0"/>
                <w:lang w:val="en-US" w:eastAsia="zh-CN" w:bidi="ar"/>
              </w:rPr>
              <w:t>　</w:t>
            </w:r>
          </w:p>
        </w:tc>
        <w:tc>
          <w:tcPr>
            <w:tcW w:w="1365"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default" w:ascii="Times New Roman" w:hAnsi="Times New Roman" w:eastAsia="楷体_GB2312" w:cs="Times New Roman"/>
                <w:color w:val="000000"/>
                <w:kern w:val="0"/>
                <w:sz w:val="24"/>
                <w:szCs w:val="32"/>
                <w:bdr w:val="none" w:color="auto" w:sz="0" w:space="0"/>
                <w:lang w:val="en-US" w:eastAsia="zh-CN" w:bidi="ar"/>
              </w:rPr>
              <w:t>1</w:t>
            </w:r>
          </w:p>
        </w:tc>
        <w:tc>
          <w:tcPr>
            <w:tcW w:w="2866" w:type="dxa"/>
            <w:vMerge w:val="continue"/>
            <w:tcBorders>
              <w:top w:val="single" w:color="000000" w:sz="6" w:space="0"/>
              <w:left w:val="single" w:color="000000" w:sz="6" w:space="0"/>
              <w:bottom w:val="single" w:color="000000" w:sz="6" w:space="0"/>
              <w:right w:val="single" w:color="000000" w:sz="12" w:space="0"/>
            </w:tcBorders>
            <w:shd w:val="clear"/>
            <w:tcMar>
              <w:left w:w="108" w:type="dxa"/>
              <w:right w:w="108" w:type="dxa"/>
            </w:tcMar>
            <w:vAlign w:val="center"/>
          </w:tcPr>
          <w:p>
            <w:pPr>
              <w:rPr>
                <w:rFonts w:hint="default" w:ascii="Times New Roman" w:hAnsi="Times New Roman" w:cs="Times New Roman"/>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306" w:hRule="atLeast"/>
          <w:jc w:val="center"/>
        </w:trPr>
        <w:tc>
          <w:tcPr>
            <w:tcW w:w="946" w:type="dxa"/>
            <w:vMerge w:val="continue"/>
            <w:tcBorders>
              <w:top w:val="single" w:color="000000" w:sz="6" w:space="0"/>
              <w:left w:val="single" w:color="000000" w:sz="12" w:space="0"/>
              <w:bottom w:val="single" w:color="000000" w:sz="6" w:space="0"/>
              <w:right w:val="single" w:color="000000" w:sz="6" w:space="0"/>
            </w:tcBorders>
            <w:shd w:val="clear"/>
            <w:tcMar>
              <w:left w:w="108" w:type="dxa"/>
              <w:right w:w="108" w:type="dxa"/>
            </w:tcMar>
            <w:vAlign w:val="center"/>
          </w:tcPr>
          <w:p>
            <w:pPr>
              <w:rPr>
                <w:rFonts w:hint="default" w:ascii="Times New Roman" w:hAnsi="Times New Roman" w:cs="Times New Roman"/>
                <w:sz w:val="20"/>
                <w:szCs w:val="20"/>
              </w:rPr>
            </w:pPr>
          </w:p>
        </w:tc>
        <w:tc>
          <w:tcPr>
            <w:tcW w:w="1640"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default" w:ascii="Times New Roman" w:hAnsi="Times New Roman" w:eastAsia="楷体_GB2312" w:cs="Times New Roman"/>
                <w:color w:val="000000"/>
                <w:kern w:val="0"/>
                <w:sz w:val="24"/>
                <w:szCs w:val="32"/>
                <w:bdr w:val="none" w:color="auto" w:sz="0" w:space="0"/>
                <w:lang w:val="en-US" w:eastAsia="zh-CN" w:bidi="ar"/>
              </w:rPr>
              <w:t>CFC-112</w:t>
            </w:r>
          </w:p>
        </w:tc>
        <w:tc>
          <w:tcPr>
            <w:tcW w:w="1327"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default" w:ascii="Times New Roman" w:hAnsi="Times New Roman" w:eastAsia="楷体_GB2312" w:cs="Times New Roman"/>
                <w:color w:val="000000"/>
                <w:kern w:val="0"/>
                <w:sz w:val="24"/>
                <w:szCs w:val="32"/>
                <w:bdr w:val="none" w:color="auto" w:sz="0" w:space="0"/>
                <w:lang w:val="en-US" w:eastAsia="zh-CN" w:bidi="ar"/>
              </w:rPr>
              <w:t>C</w:t>
            </w:r>
            <w:r>
              <w:rPr>
                <w:rFonts w:hint="default" w:ascii="Times New Roman" w:hAnsi="Times New Roman" w:eastAsia="楷体_GB2312" w:cs="Times New Roman"/>
                <w:color w:val="000000"/>
                <w:kern w:val="0"/>
                <w:sz w:val="24"/>
                <w:szCs w:val="32"/>
                <w:bdr w:val="none" w:color="auto" w:sz="0" w:space="0"/>
                <w:vertAlign w:val="subscript"/>
                <w:lang w:val="en-US" w:eastAsia="zh-CN" w:bidi="ar"/>
              </w:rPr>
              <w:t>2</w:t>
            </w:r>
            <w:r>
              <w:rPr>
                <w:rFonts w:hint="default" w:ascii="Times New Roman" w:hAnsi="Times New Roman" w:eastAsia="楷体_GB2312" w:cs="Times New Roman"/>
                <w:color w:val="000000"/>
                <w:kern w:val="0"/>
                <w:sz w:val="24"/>
                <w:szCs w:val="32"/>
                <w:bdr w:val="none" w:color="auto" w:sz="0" w:space="0"/>
                <w:lang w:val="en-US" w:eastAsia="zh-CN" w:bidi="ar"/>
              </w:rPr>
              <w:t>F</w:t>
            </w:r>
            <w:r>
              <w:rPr>
                <w:rFonts w:hint="default" w:ascii="Times New Roman" w:hAnsi="Times New Roman" w:eastAsia="楷体_GB2312" w:cs="Times New Roman"/>
                <w:color w:val="000000"/>
                <w:kern w:val="0"/>
                <w:sz w:val="24"/>
                <w:szCs w:val="32"/>
                <w:bdr w:val="none" w:color="auto" w:sz="0" w:space="0"/>
                <w:vertAlign w:val="subscript"/>
                <w:lang w:val="en-US" w:eastAsia="zh-CN" w:bidi="ar"/>
              </w:rPr>
              <w:t>2</w:t>
            </w:r>
            <w:r>
              <w:rPr>
                <w:rFonts w:hint="default" w:ascii="Times New Roman" w:hAnsi="Times New Roman" w:eastAsia="楷体_GB2312" w:cs="Times New Roman"/>
                <w:color w:val="000000"/>
                <w:kern w:val="0"/>
                <w:sz w:val="24"/>
                <w:szCs w:val="32"/>
                <w:bdr w:val="none" w:color="auto" w:sz="0" w:space="0"/>
                <w:lang w:val="en-US" w:eastAsia="zh-CN" w:bidi="ar"/>
              </w:rPr>
              <w:t>Cl</w:t>
            </w:r>
            <w:r>
              <w:rPr>
                <w:rFonts w:hint="default" w:ascii="Times New Roman" w:hAnsi="Times New Roman" w:eastAsia="楷体_GB2312" w:cs="Times New Roman"/>
                <w:color w:val="000000"/>
                <w:kern w:val="0"/>
                <w:sz w:val="24"/>
                <w:szCs w:val="32"/>
                <w:bdr w:val="none" w:color="auto" w:sz="0" w:space="0"/>
                <w:vertAlign w:val="subscript"/>
                <w:lang w:val="en-US" w:eastAsia="zh-CN" w:bidi="ar"/>
              </w:rPr>
              <w:t>4</w:t>
            </w:r>
          </w:p>
        </w:tc>
        <w:tc>
          <w:tcPr>
            <w:tcW w:w="1691"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eastAsia" w:ascii="Times New Roman" w:hAnsi="Times New Roman" w:eastAsia="楷体_GB2312" w:cs="楷体_GB2312"/>
                <w:color w:val="000000"/>
                <w:kern w:val="0"/>
                <w:sz w:val="24"/>
                <w:szCs w:val="32"/>
                <w:bdr w:val="none" w:color="auto" w:sz="0" w:space="0"/>
                <w:lang w:val="en-US" w:eastAsia="zh-CN" w:bidi="ar"/>
              </w:rPr>
              <w:t>四氯二氟乙烷</w:t>
            </w:r>
          </w:p>
        </w:tc>
        <w:tc>
          <w:tcPr>
            <w:tcW w:w="1021"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left"/>
              <w:rPr>
                <w:rFonts w:eastAsia="楷体_GB2312"/>
                <w:color w:val="000000"/>
                <w:kern w:val="0"/>
                <w:sz w:val="24"/>
                <w:szCs w:val="32"/>
                <w:bdr w:val="none" w:color="auto" w:sz="0" w:space="0"/>
                <w:lang w:val="en-US"/>
              </w:rPr>
            </w:pPr>
            <w:r>
              <w:rPr>
                <w:rFonts w:hint="eastAsia" w:ascii="Times New Roman" w:hAnsi="Times New Roman" w:eastAsia="楷体_GB2312" w:cs="楷体_GB2312"/>
                <w:color w:val="000000"/>
                <w:kern w:val="0"/>
                <w:sz w:val="24"/>
                <w:szCs w:val="32"/>
                <w:bdr w:val="none" w:color="auto" w:sz="0" w:space="0"/>
                <w:lang w:val="en-US" w:eastAsia="zh-CN" w:bidi="ar"/>
              </w:rPr>
              <w:t>　</w:t>
            </w:r>
          </w:p>
        </w:tc>
        <w:tc>
          <w:tcPr>
            <w:tcW w:w="1365"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default" w:ascii="Times New Roman" w:hAnsi="Times New Roman" w:eastAsia="楷体_GB2312" w:cs="Times New Roman"/>
                <w:color w:val="000000"/>
                <w:kern w:val="0"/>
                <w:sz w:val="24"/>
                <w:szCs w:val="32"/>
                <w:bdr w:val="none" w:color="auto" w:sz="0" w:space="0"/>
                <w:lang w:val="en-US" w:eastAsia="zh-CN" w:bidi="ar"/>
              </w:rPr>
              <w:t>1</w:t>
            </w:r>
          </w:p>
        </w:tc>
        <w:tc>
          <w:tcPr>
            <w:tcW w:w="2866" w:type="dxa"/>
            <w:vMerge w:val="continue"/>
            <w:tcBorders>
              <w:top w:val="single" w:color="000000" w:sz="6" w:space="0"/>
              <w:left w:val="single" w:color="000000" w:sz="6" w:space="0"/>
              <w:bottom w:val="single" w:color="000000" w:sz="6" w:space="0"/>
              <w:right w:val="single" w:color="000000" w:sz="12" w:space="0"/>
            </w:tcBorders>
            <w:shd w:val="clear"/>
            <w:tcMar>
              <w:left w:w="108" w:type="dxa"/>
              <w:right w:w="108" w:type="dxa"/>
            </w:tcMar>
            <w:vAlign w:val="center"/>
          </w:tcPr>
          <w:p>
            <w:pPr>
              <w:rPr>
                <w:rFonts w:hint="default" w:ascii="Times New Roman" w:hAnsi="Times New Roman" w:cs="Times New Roman"/>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shd w:val="clear"/>
          <w:tblLayout w:type="fixed"/>
          <w:tblCellMar>
            <w:top w:w="0" w:type="dxa"/>
            <w:left w:w="0" w:type="dxa"/>
            <w:bottom w:w="0" w:type="dxa"/>
            <w:right w:w="0" w:type="dxa"/>
          </w:tblCellMar>
        </w:tblPrEx>
        <w:trPr>
          <w:trHeight w:val="306" w:hRule="atLeast"/>
          <w:jc w:val="center"/>
        </w:trPr>
        <w:tc>
          <w:tcPr>
            <w:tcW w:w="946" w:type="dxa"/>
            <w:vMerge w:val="continue"/>
            <w:tcBorders>
              <w:top w:val="single" w:color="000000" w:sz="6" w:space="0"/>
              <w:left w:val="single" w:color="000000" w:sz="12" w:space="0"/>
              <w:bottom w:val="single" w:color="000000" w:sz="6" w:space="0"/>
              <w:right w:val="single" w:color="000000" w:sz="6" w:space="0"/>
            </w:tcBorders>
            <w:shd w:val="clear"/>
            <w:tcMar>
              <w:left w:w="108" w:type="dxa"/>
              <w:right w:w="108" w:type="dxa"/>
            </w:tcMar>
            <w:vAlign w:val="center"/>
          </w:tcPr>
          <w:p>
            <w:pPr>
              <w:rPr>
                <w:rFonts w:hint="default" w:ascii="Times New Roman" w:hAnsi="Times New Roman" w:cs="Times New Roman"/>
                <w:sz w:val="20"/>
                <w:szCs w:val="20"/>
              </w:rPr>
            </w:pPr>
          </w:p>
        </w:tc>
        <w:tc>
          <w:tcPr>
            <w:tcW w:w="1640"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default" w:ascii="Times New Roman" w:hAnsi="Times New Roman" w:eastAsia="楷体_GB2312" w:cs="Times New Roman"/>
                <w:color w:val="000000"/>
                <w:kern w:val="0"/>
                <w:sz w:val="24"/>
                <w:szCs w:val="32"/>
                <w:bdr w:val="none" w:color="auto" w:sz="0" w:space="0"/>
                <w:lang w:val="en-US" w:eastAsia="zh-CN" w:bidi="ar"/>
              </w:rPr>
              <w:t>CFC-211</w:t>
            </w:r>
          </w:p>
        </w:tc>
        <w:tc>
          <w:tcPr>
            <w:tcW w:w="1327"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default" w:ascii="Times New Roman" w:hAnsi="Times New Roman" w:eastAsia="楷体_GB2312" w:cs="Times New Roman"/>
                <w:color w:val="000000"/>
                <w:kern w:val="0"/>
                <w:sz w:val="24"/>
                <w:szCs w:val="32"/>
                <w:bdr w:val="none" w:color="auto" w:sz="0" w:space="0"/>
                <w:lang w:val="en-US" w:eastAsia="zh-CN" w:bidi="ar"/>
              </w:rPr>
              <w:t>C</w:t>
            </w:r>
            <w:r>
              <w:rPr>
                <w:rFonts w:hint="default" w:ascii="Times New Roman" w:hAnsi="Times New Roman" w:eastAsia="楷体_GB2312" w:cs="Times New Roman"/>
                <w:color w:val="000000"/>
                <w:kern w:val="0"/>
                <w:sz w:val="24"/>
                <w:szCs w:val="32"/>
                <w:bdr w:val="none" w:color="auto" w:sz="0" w:space="0"/>
                <w:vertAlign w:val="subscript"/>
                <w:lang w:val="en-US" w:eastAsia="zh-CN" w:bidi="ar"/>
              </w:rPr>
              <w:t>3</w:t>
            </w:r>
            <w:r>
              <w:rPr>
                <w:rFonts w:hint="default" w:ascii="Times New Roman" w:hAnsi="Times New Roman" w:eastAsia="楷体_GB2312" w:cs="Times New Roman"/>
                <w:color w:val="000000"/>
                <w:kern w:val="0"/>
                <w:sz w:val="24"/>
                <w:szCs w:val="32"/>
                <w:bdr w:val="none" w:color="auto" w:sz="0" w:space="0"/>
                <w:lang w:val="en-US" w:eastAsia="zh-CN" w:bidi="ar"/>
              </w:rPr>
              <w:t>FCl</w:t>
            </w:r>
            <w:r>
              <w:rPr>
                <w:rFonts w:hint="default" w:ascii="Times New Roman" w:hAnsi="Times New Roman" w:eastAsia="楷体_GB2312" w:cs="Times New Roman"/>
                <w:color w:val="000000"/>
                <w:kern w:val="0"/>
                <w:sz w:val="24"/>
                <w:szCs w:val="32"/>
                <w:bdr w:val="none" w:color="auto" w:sz="0" w:space="0"/>
                <w:vertAlign w:val="subscript"/>
                <w:lang w:val="en-US" w:eastAsia="zh-CN" w:bidi="ar"/>
              </w:rPr>
              <w:t>7</w:t>
            </w:r>
          </w:p>
        </w:tc>
        <w:tc>
          <w:tcPr>
            <w:tcW w:w="1691"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eastAsia" w:ascii="Times New Roman" w:hAnsi="Times New Roman" w:eastAsia="楷体_GB2312" w:cs="楷体_GB2312"/>
                <w:color w:val="000000"/>
                <w:kern w:val="0"/>
                <w:sz w:val="24"/>
                <w:szCs w:val="32"/>
                <w:bdr w:val="none" w:color="auto" w:sz="0" w:space="0"/>
                <w:lang w:val="en-US" w:eastAsia="zh-CN" w:bidi="ar"/>
              </w:rPr>
              <w:t>七氯一氟丙烷</w:t>
            </w:r>
          </w:p>
        </w:tc>
        <w:tc>
          <w:tcPr>
            <w:tcW w:w="1021"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left"/>
              <w:rPr>
                <w:rFonts w:eastAsia="楷体_GB2312"/>
                <w:color w:val="000000"/>
                <w:kern w:val="0"/>
                <w:sz w:val="24"/>
                <w:szCs w:val="32"/>
                <w:bdr w:val="none" w:color="auto" w:sz="0" w:space="0"/>
                <w:lang w:val="en-US"/>
              </w:rPr>
            </w:pPr>
            <w:r>
              <w:rPr>
                <w:rFonts w:hint="eastAsia" w:ascii="Times New Roman" w:hAnsi="Times New Roman" w:eastAsia="楷体_GB2312" w:cs="楷体_GB2312"/>
                <w:color w:val="000000"/>
                <w:kern w:val="0"/>
                <w:sz w:val="24"/>
                <w:szCs w:val="32"/>
                <w:bdr w:val="none" w:color="auto" w:sz="0" w:space="0"/>
                <w:lang w:val="en-US" w:eastAsia="zh-CN" w:bidi="ar"/>
              </w:rPr>
              <w:t>　</w:t>
            </w:r>
          </w:p>
        </w:tc>
        <w:tc>
          <w:tcPr>
            <w:tcW w:w="1365"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default" w:ascii="Times New Roman" w:hAnsi="Times New Roman" w:eastAsia="楷体_GB2312" w:cs="Times New Roman"/>
                <w:color w:val="000000"/>
                <w:kern w:val="0"/>
                <w:sz w:val="24"/>
                <w:szCs w:val="32"/>
                <w:bdr w:val="none" w:color="auto" w:sz="0" w:space="0"/>
                <w:lang w:val="en-US" w:eastAsia="zh-CN" w:bidi="ar"/>
              </w:rPr>
              <w:t>1</w:t>
            </w:r>
          </w:p>
        </w:tc>
        <w:tc>
          <w:tcPr>
            <w:tcW w:w="2866" w:type="dxa"/>
            <w:vMerge w:val="continue"/>
            <w:tcBorders>
              <w:top w:val="single" w:color="000000" w:sz="6" w:space="0"/>
              <w:left w:val="single" w:color="000000" w:sz="6" w:space="0"/>
              <w:bottom w:val="single" w:color="000000" w:sz="6" w:space="0"/>
              <w:right w:val="single" w:color="000000" w:sz="12" w:space="0"/>
            </w:tcBorders>
            <w:shd w:val="clear"/>
            <w:tcMar>
              <w:left w:w="108" w:type="dxa"/>
              <w:right w:w="108" w:type="dxa"/>
            </w:tcMar>
            <w:vAlign w:val="center"/>
          </w:tcPr>
          <w:p>
            <w:pPr>
              <w:rPr>
                <w:rFonts w:hint="default" w:ascii="Times New Roman" w:hAnsi="Times New Roman" w:cs="Times New Roman"/>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shd w:val="clear"/>
          <w:tblLayout w:type="fixed"/>
          <w:tblCellMar>
            <w:top w:w="0" w:type="dxa"/>
            <w:left w:w="0" w:type="dxa"/>
            <w:bottom w:w="0" w:type="dxa"/>
            <w:right w:w="0" w:type="dxa"/>
          </w:tblCellMar>
        </w:tblPrEx>
        <w:trPr>
          <w:trHeight w:val="306" w:hRule="atLeast"/>
          <w:jc w:val="center"/>
        </w:trPr>
        <w:tc>
          <w:tcPr>
            <w:tcW w:w="946" w:type="dxa"/>
            <w:vMerge w:val="continue"/>
            <w:tcBorders>
              <w:top w:val="single" w:color="000000" w:sz="6" w:space="0"/>
              <w:left w:val="single" w:color="000000" w:sz="12" w:space="0"/>
              <w:bottom w:val="single" w:color="000000" w:sz="6" w:space="0"/>
              <w:right w:val="single" w:color="000000" w:sz="6" w:space="0"/>
            </w:tcBorders>
            <w:shd w:val="clear"/>
            <w:tcMar>
              <w:left w:w="108" w:type="dxa"/>
              <w:right w:w="108" w:type="dxa"/>
            </w:tcMar>
            <w:vAlign w:val="center"/>
          </w:tcPr>
          <w:p>
            <w:pPr>
              <w:rPr>
                <w:rFonts w:hint="default" w:ascii="Times New Roman" w:hAnsi="Times New Roman" w:cs="Times New Roman"/>
                <w:sz w:val="20"/>
                <w:szCs w:val="20"/>
              </w:rPr>
            </w:pPr>
          </w:p>
        </w:tc>
        <w:tc>
          <w:tcPr>
            <w:tcW w:w="1640"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default" w:ascii="Times New Roman" w:hAnsi="Times New Roman" w:eastAsia="楷体_GB2312" w:cs="Times New Roman"/>
                <w:color w:val="000000"/>
                <w:kern w:val="0"/>
                <w:sz w:val="24"/>
                <w:szCs w:val="32"/>
                <w:bdr w:val="none" w:color="auto" w:sz="0" w:space="0"/>
                <w:lang w:val="en-US" w:eastAsia="zh-CN" w:bidi="ar"/>
              </w:rPr>
              <w:t>CFC-212</w:t>
            </w:r>
          </w:p>
        </w:tc>
        <w:tc>
          <w:tcPr>
            <w:tcW w:w="1327"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default" w:ascii="Times New Roman" w:hAnsi="Times New Roman" w:eastAsia="楷体_GB2312" w:cs="Times New Roman"/>
                <w:color w:val="000000"/>
                <w:kern w:val="0"/>
                <w:sz w:val="24"/>
                <w:szCs w:val="32"/>
                <w:bdr w:val="none" w:color="auto" w:sz="0" w:space="0"/>
                <w:lang w:val="en-US" w:eastAsia="zh-CN" w:bidi="ar"/>
              </w:rPr>
              <w:t>C</w:t>
            </w:r>
            <w:r>
              <w:rPr>
                <w:rFonts w:hint="default" w:ascii="Times New Roman" w:hAnsi="Times New Roman" w:eastAsia="楷体_GB2312" w:cs="Times New Roman"/>
                <w:color w:val="000000"/>
                <w:kern w:val="0"/>
                <w:sz w:val="24"/>
                <w:szCs w:val="32"/>
                <w:bdr w:val="none" w:color="auto" w:sz="0" w:space="0"/>
                <w:vertAlign w:val="subscript"/>
                <w:lang w:val="en-US" w:eastAsia="zh-CN" w:bidi="ar"/>
              </w:rPr>
              <w:t>3</w:t>
            </w:r>
            <w:r>
              <w:rPr>
                <w:rFonts w:hint="default" w:ascii="Times New Roman" w:hAnsi="Times New Roman" w:eastAsia="楷体_GB2312" w:cs="Times New Roman"/>
                <w:color w:val="000000"/>
                <w:kern w:val="0"/>
                <w:sz w:val="24"/>
                <w:szCs w:val="32"/>
                <w:bdr w:val="none" w:color="auto" w:sz="0" w:space="0"/>
                <w:lang w:val="en-US" w:eastAsia="zh-CN" w:bidi="ar"/>
              </w:rPr>
              <w:t>F</w:t>
            </w:r>
            <w:r>
              <w:rPr>
                <w:rFonts w:hint="default" w:ascii="Times New Roman" w:hAnsi="Times New Roman" w:eastAsia="楷体_GB2312" w:cs="Times New Roman"/>
                <w:color w:val="000000"/>
                <w:kern w:val="0"/>
                <w:sz w:val="24"/>
                <w:szCs w:val="32"/>
                <w:bdr w:val="none" w:color="auto" w:sz="0" w:space="0"/>
                <w:vertAlign w:val="subscript"/>
                <w:lang w:val="en-US" w:eastAsia="zh-CN" w:bidi="ar"/>
              </w:rPr>
              <w:t>2</w:t>
            </w:r>
            <w:r>
              <w:rPr>
                <w:rFonts w:hint="default" w:ascii="Times New Roman" w:hAnsi="Times New Roman" w:eastAsia="楷体_GB2312" w:cs="Times New Roman"/>
                <w:color w:val="000000"/>
                <w:kern w:val="0"/>
                <w:sz w:val="24"/>
                <w:szCs w:val="32"/>
                <w:bdr w:val="none" w:color="auto" w:sz="0" w:space="0"/>
                <w:lang w:val="en-US" w:eastAsia="zh-CN" w:bidi="ar"/>
              </w:rPr>
              <w:t>Cl</w:t>
            </w:r>
            <w:r>
              <w:rPr>
                <w:rFonts w:hint="default" w:ascii="Times New Roman" w:hAnsi="Times New Roman" w:eastAsia="楷体_GB2312" w:cs="Times New Roman"/>
                <w:color w:val="000000"/>
                <w:kern w:val="0"/>
                <w:sz w:val="24"/>
                <w:szCs w:val="32"/>
                <w:bdr w:val="none" w:color="auto" w:sz="0" w:space="0"/>
                <w:vertAlign w:val="subscript"/>
                <w:lang w:val="en-US" w:eastAsia="zh-CN" w:bidi="ar"/>
              </w:rPr>
              <w:t>6</w:t>
            </w:r>
          </w:p>
        </w:tc>
        <w:tc>
          <w:tcPr>
            <w:tcW w:w="1691"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eastAsia" w:ascii="Times New Roman" w:hAnsi="Times New Roman" w:eastAsia="楷体_GB2312" w:cs="楷体_GB2312"/>
                <w:color w:val="000000"/>
                <w:kern w:val="0"/>
                <w:sz w:val="24"/>
                <w:szCs w:val="32"/>
                <w:bdr w:val="none" w:color="auto" w:sz="0" w:space="0"/>
                <w:lang w:val="en-US" w:eastAsia="zh-CN" w:bidi="ar"/>
              </w:rPr>
              <w:t>六氯二氟丙烷</w:t>
            </w:r>
          </w:p>
        </w:tc>
        <w:tc>
          <w:tcPr>
            <w:tcW w:w="1021"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left"/>
              <w:rPr>
                <w:rFonts w:eastAsia="楷体_GB2312"/>
                <w:color w:val="000000"/>
                <w:kern w:val="0"/>
                <w:sz w:val="24"/>
                <w:szCs w:val="32"/>
                <w:bdr w:val="none" w:color="auto" w:sz="0" w:space="0"/>
                <w:lang w:val="en-US"/>
              </w:rPr>
            </w:pPr>
            <w:r>
              <w:rPr>
                <w:rFonts w:hint="eastAsia" w:ascii="Times New Roman" w:hAnsi="Times New Roman" w:eastAsia="楷体_GB2312" w:cs="楷体_GB2312"/>
                <w:color w:val="000000"/>
                <w:kern w:val="0"/>
                <w:sz w:val="24"/>
                <w:szCs w:val="32"/>
                <w:bdr w:val="none" w:color="auto" w:sz="0" w:space="0"/>
                <w:lang w:val="en-US" w:eastAsia="zh-CN" w:bidi="ar"/>
              </w:rPr>
              <w:t>　</w:t>
            </w:r>
          </w:p>
        </w:tc>
        <w:tc>
          <w:tcPr>
            <w:tcW w:w="1365"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default" w:ascii="Times New Roman" w:hAnsi="Times New Roman" w:eastAsia="楷体_GB2312" w:cs="Times New Roman"/>
                <w:color w:val="000000"/>
                <w:kern w:val="0"/>
                <w:sz w:val="24"/>
                <w:szCs w:val="32"/>
                <w:bdr w:val="none" w:color="auto" w:sz="0" w:space="0"/>
                <w:lang w:val="en-US" w:eastAsia="zh-CN" w:bidi="ar"/>
              </w:rPr>
              <w:t>1</w:t>
            </w:r>
          </w:p>
        </w:tc>
        <w:tc>
          <w:tcPr>
            <w:tcW w:w="2866" w:type="dxa"/>
            <w:vMerge w:val="continue"/>
            <w:tcBorders>
              <w:top w:val="single" w:color="000000" w:sz="6" w:space="0"/>
              <w:left w:val="single" w:color="000000" w:sz="6" w:space="0"/>
              <w:bottom w:val="single" w:color="000000" w:sz="6" w:space="0"/>
              <w:right w:val="single" w:color="000000" w:sz="12" w:space="0"/>
            </w:tcBorders>
            <w:shd w:val="clear"/>
            <w:tcMar>
              <w:left w:w="108" w:type="dxa"/>
              <w:right w:w="108" w:type="dxa"/>
            </w:tcMar>
            <w:vAlign w:val="center"/>
          </w:tcPr>
          <w:p>
            <w:pPr>
              <w:rPr>
                <w:rFonts w:hint="default" w:ascii="Times New Roman" w:hAnsi="Times New Roman" w:cs="Times New Roman"/>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shd w:val="clear"/>
          <w:tblLayout w:type="fixed"/>
          <w:tblCellMar>
            <w:top w:w="0" w:type="dxa"/>
            <w:left w:w="0" w:type="dxa"/>
            <w:bottom w:w="0" w:type="dxa"/>
            <w:right w:w="0" w:type="dxa"/>
          </w:tblCellMar>
        </w:tblPrEx>
        <w:trPr>
          <w:trHeight w:val="306" w:hRule="atLeast"/>
          <w:jc w:val="center"/>
        </w:trPr>
        <w:tc>
          <w:tcPr>
            <w:tcW w:w="946" w:type="dxa"/>
            <w:vMerge w:val="restart"/>
            <w:tcBorders>
              <w:top w:val="single" w:color="000000" w:sz="6" w:space="0"/>
              <w:left w:val="single" w:color="000000" w:sz="12"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eastAsia" w:ascii="Times New Roman" w:hAnsi="Times New Roman" w:eastAsia="楷体_GB2312" w:cs="楷体_GB2312"/>
                <w:color w:val="000000"/>
                <w:kern w:val="0"/>
                <w:sz w:val="24"/>
                <w:szCs w:val="32"/>
                <w:bdr w:val="none" w:color="auto" w:sz="0" w:space="0"/>
                <w:lang w:val="en-US" w:eastAsia="zh-CN" w:bidi="ar"/>
              </w:rPr>
              <w:t>第一类全氯氟烃</w:t>
            </w:r>
            <w:r>
              <w:rPr>
                <w:rFonts w:hint="default" w:ascii="Times New Roman" w:hAnsi="Times New Roman" w:eastAsia="楷体_GB2312" w:cs="Times New Roman"/>
                <w:color w:val="000000"/>
                <w:kern w:val="0"/>
                <w:sz w:val="24"/>
                <w:szCs w:val="32"/>
                <w:bdr w:val="none" w:color="auto" w:sz="0" w:space="0"/>
                <w:lang w:val="en-US" w:eastAsia="zh-CN" w:bidi="ar"/>
              </w:rPr>
              <w:br w:type="textWrapping"/>
            </w:r>
            <w:r>
              <w:rPr>
                <w:rFonts w:hint="eastAsia" w:ascii="Times New Roman" w:hAnsi="Times New Roman" w:eastAsia="楷体_GB2312" w:cs="楷体_GB2312"/>
                <w:color w:val="000000"/>
                <w:kern w:val="0"/>
                <w:sz w:val="24"/>
                <w:szCs w:val="32"/>
                <w:bdr w:val="none" w:color="auto" w:sz="0" w:space="0"/>
                <w:lang w:val="en-US" w:eastAsia="zh-CN" w:bidi="ar"/>
              </w:rPr>
              <w:t>（又称氯氟化碳）</w:t>
            </w:r>
          </w:p>
        </w:tc>
        <w:tc>
          <w:tcPr>
            <w:tcW w:w="1640"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default" w:ascii="Times New Roman" w:hAnsi="Times New Roman" w:eastAsia="楷体_GB2312" w:cs="Times New Roman"/>
                <w:color w:val="000000"/>
                <w:kern w:val="0"/>
                <w:sz w:val="24"/>
                <w:szCs w:val="32"/>
                <w:bdr w:val="none" w:color="auto" w:sz="0" w:space="0"/>
                <w:lang w:val="en-US" w:eastAsia="zh-CN" w:bidi="ar"/>
              </w:rPr>
              <w:t>CFC-213</w:t>
            </w:r>
          </w:p>
        </w:tc>
        <w:tc>
          <w:tcPr>
            <w:tcW w:w="1327"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default" w:ascii="Times New Roman" w:hAnsi="Times New Roman" w:eastAsia="楷体_GB2312" w:cs="Times New Roman"/>
                <w:color w:val="000000"/>
                <w:kern w:val="0"/>
                <w:sz w:val="24"/>
                <w:szCs w:val="32"/>
                <w:bdr w:val="none" w:color="auto" w:sz="0" w:space="0"/>
                <w:lang w:val="en-US" w:eastAsia="zh-CN" w:bidi="ar"/>
              </w:rPr>
              <w:t>C</w:t>
            </w:r>
            <w:r>
              <w:rPr>
                <w:rFonts w:hint="default" w:ascii="Times New Roman" w:hAnsi="Times New Roman" w:eastAsia="楷体_GB2312" w:cs="Times New Roman"/>
                <w:color w:val="000000"/>
                <w:kern w:val="0"/>
                <w:sz w:val="24"/>
                <w:szCs w:val="32"/>
                <w:bdr w:val="none" w:color="auto" w:sz="0" w:space="0"/>
                <w:vertAlign w:val="subscript"/>
                <w:lang w:val="en-US" w:eastAsia="zh-CN" w:bidi="ar"/>
              </w:rPr>
              <w:t>3</w:t>
            </w:r>
            <w:r>
              <w:rPr>
                <w:rFonts w:hint="default" w:ascii="Times New Roman" w:hAnsi="Times New Roman" w:eastAsia="楷体_GB2312" w:cs="Times New Roman"/>
                <w:color w:val="000000"/>
                <w:kern w:val="0"/>
                <w:sz w:val="24"/>
                <w:szCs w:val="32"/>
                <w:bdr w:val="none" w:color="auto" w:sz="0" w:space="0"/>
                <w:lang w:val="en-US" w:eastAsia="zh-CN" w:bidi="ar"/>
              </w:rPr>
              <w:t>F</w:t>
            </w:r>
            <w:r>
              <w:rPr>
                <w:rFonts w:hint="default" w:ascii="Times New Roman" w:hAnsi="Times New Roman" w:eastAsia="楷体_GB2312" w:cs="Times New Roman"/>
                <w:color w:val="000000"/>
                <w:kern w:val="0"/>
                <w:sz w:val="24"/>
                <w:szCs w:val="32"/>
                <w:bdr w:val="none" w:color="auto" w:sz="0" w:space="0"/>
                <w:vertAlign w:val="subscript"/>
                <w:lang w:val="en-US" w:eastAsia="zh-CN" w:bidi="ar"/>
              </w:rPr>
              <w:t>3</w:t>
            </w:r>
            <w:r>
              <w:rPr>
                <w:rFonts w:hint="default" w:ascii="Times New Roman" w:hAnsi="Times New Roman" w:eastAsia="楷体_GB2312" w:cs="Times New Roman"/>
                <w:color w:val="000000"/>
                <w:kern w:val="0"/>
                <w:sz w:val="24"/>
                <w:szCs w:val="32"/>
                <w:bdr w:val="none" w:color="auto" w:sz="0" w:space="0"/>
                <w:lang w:val="en-US" w:eastAsia="zh-CN" w:bidi="ar"/>
              </w:rPr>
              <w:t>Cl</w:t>
            </w:r>
            <w:r>
              <w:rPr>
                <w:rFonts w:hint="default" w:ascii="Times New Roman" w:hAnsi="Times New Roman" w:eastAsia="楷体_GB2312" w:cs="Times New Roman"/>
                <w:color w:val="000000"/>
                <w:kern w:val="0"/>
                <w:sz w:val="24"/>
                <w:szCs w:val="32"/>
                <w:bdr w:val="none" w:color="auto" w:sz="0" w:space="0"/>
                <w:vertAlign w:val="subscript"/>
                <w:lang w:val="en-US" w:eastAsia="zh-CN" w:bidi="ar"/>
              </w:rPr>
              <w:t>5</w:t>
            </w:r>
          </w:p>
        </w:tc>
        <w:tc>
          <w:tcPr>
            <w:tcW w:w="1691"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eastAsia" w:ascii="Times New Roman" w:hAnsi="Times New Roman" w:eastAsia="楷体_GB2312" w:cs="楷体_GB2312"/>
                <w:color w:val="000000"/>
                <w:kern w:val="0"/>
                <w:sz w:val="24"/>
                <w:szCs w:val="32"/>
                <w:bdr w:val="none" w:color="auto" w:sz="0" w:space="0"/>
                <w:lang w:val="en-US" w:eastAsia="zh-CN" w:bidi="ar"/>
              </w:rPr>
              <w:t>五氯三氟丙烷</w:t>
            </w:r>
          </w:p>
        </w:tc>
        <w:tc>
          <w:tcPr>
            <w:tcW w:w="1021"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left"/>
              <w:rPr>
                <w:rFonts w:eastAsia="楷体_GB2312"/>
                <w:color w:val="000000"/>
                <w:kern w:val="0"/>
                <w:sz w:val="24"/>
                <w:szCs w:val="32"/>
                <w:bdr w:val="none" w:color="auto" w:sz="0" w:space="0"/>
                <w:lang w:val="en-US"/>
              </w:rPr>
            </w:pPr>
            <w:r>
              <w:rPr>
                <w:rFonts w:hint="eastAsia" w:ascii="Times New Roman" w:hAnsi="Times New Roman" w:eastAsia="楷体_GB2312" w:cs="楷体_GB2312"/>
                <w:color w:val="000000"/>
                <w:kern w:val="0"/>
                <w:sz w:val="24"/>
                <w:szCs w:val="32"/>
                <w:bdr w:val="none" w:color="auto" w:sz="0" w:space="0"/>
                <w:lang w:val="en-US" w:eastAsia="zh-CN" w:bidi="ar"/>
              </w:rPr>
              <w:t>　</w:t>
            </w:r>
          </w:p>
        </w:tc>
        <w:tc>
          <w:tcPr>
            <w:tcW w:w="1365"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default" w:ascii="Times New Roman" w:hAnsi="Times New Roman" w:eastAsia="楷体_GB2312" w:cs="Times New Roman"/>
                <w:color w:val="000000"/>
                <w:kern w:val="0"/>
                <w:sz w:val="24"/>
                <w:szCs w:val="32"/>
                <w:bdr w:val="none" w:color="auto" w:sz="0" w:space="0"/>
                <w:lang w:val="en-US" w:eastAsia="zh-CN" w:bidi="ar"/>
              </w:rPr>
              <w:t>1</w:t>
            </w:r>
          </w:p>
        </w:tc>
        <w:tc>
          <w:tcPr>
            <w:tcW w:w="2866" w:type="dxa"/>
            <w:vMerge w:val="restart"/>
            <w:tcBorders>
              <w:top w:val="single" w:color="000000" w:sz="6" w:space="0"/>
              <w:left w:val="single" w:color="000000" w:sz="6" w:space="0"/>
              <w:bottom w:val="single" w:color="000000" w:sz="6" w:space="0"/>
              <w:right w:val="single" w:color="000000" w:sz="12"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left"/>
              <w:rPr>
                <w:rFonts w:eastAsia="楷体_GB2312"/>
                <w:color w:val="000000"/>
                <w:kern w:val="0"/>
                <w:sz w:val="24"/>
                <w:szCs w:val="32"/>
                <w:bdr w:val="none" w:color="auto" w:sz="0" w:space="0"/>
                <w:lang w:val="en-US"/>
              </w:rPr>
            </w:pPr>
            <w:r>
              <w:rPr>
                <w:rFonts w:hint="eastAsia" w:ascii="Times New Roman" w:hAnsi="Times New Roman" w:eastAsia="楷体_GB2312" w:cs="楷体_GB2312"/>
                <w:color w:val="000000"/>
                <w:kern w:val="0"/>
                <w:sz w:val="24"/>
                <w:szCs w:val="32"/>
                <w:bdr w:val="none" w:color="auto" w:sz="0" w:space="0"/>
                <w:lang w:val="en-US" w:eastAsia="zh-CN" w:bidi="ar"/>
              </w:rPr>
              <w:t>主要用途为制冷剂、发泡剂、清洗剂等。按《关于消耗臭氧层物质的蒙特利尔议定书》（以下简称《议定书》）规定，自</w:t>
            </w:r>
            <w:r>
              <w:rPr>
                <w:rFonts w:hint="default" w:ascii="Times New Roman" w:hAnsi="Times New Roman" w:eastAsia="楷体_GB2312" w:cs="Times New Roman"/>
                <w:color w:val="000000"/>
                <w:kern w:val="0"/>
                <w:sz w:val="24"/>
                <w:szCs w:val="32"/>
                <w:bdr w:val="none" w:color="auto" w:sz="0" w:space="0"/>
                <w:lang w:val="en-US" w:eastAsia="zh-CN" w:bidi="ar"/>
              </w:rPr>
              <w:t>2010</w:t>
            </w:r>
            <w:r>
              <w:rPr>
                <w:rFonts w:hint="eastAsia" w:ascii="Times New Roman" w:hAnsi="Times New Roman" w:eastAsia="楷体_GB2312" w:cs="楷体_GB2312"/>
                <w:color w:val="000000"/>
                <w:kern w:val="0"/>
                <w:sz w:val="24"/>
                <w:szCs w:val="32"/>
                <w:bdr w:val="none" w:color="auto" w:sz="0" w:space="0"/>
                <w:lang w:val="en-US" w:eastAsia="zh-CN" w:bidi="ar"/>
              </w:rPr>
              <w:t>年</w:t>
            </w:r>
            <w:r>
              <w:rPr>
                <w:rFonts w:hint="default" w:ascii="Times New Roman" w:hAnsi="Times New Roman" w:eastAsia="楷体_GB2312" w:cs="Times New Roman"/>
                <w:color w:val="000000"/>
                <w:kern w:val="0"/>
                <w:sz w:val="24"/>
                <w:szCs w:val="32"/>
                <w:bdr w:val="none" w:color="auto" w:sz="0" w:space="0"/>
                <w:lang w:val="en-US" w:eastAsia="zh-CN" w:bidi="ar"/>
              </w:rPr>
              <w:t>1</w:t>
            </w:r>
            <w:r>
              <w:rPr>
                <w:rFonts w:hint="eastAsia" w:ascii="Times New Roman" w:hAnsi="Times New Roman" w:eastAsia="楷体_GB2312" w:cs="楷体_GB2312"/>
                <w:color w:val="000000"/>
                <w:kern w:val="0"/>
                <w:sz w:val="24"/>
                <w:szCs w:val="32"/>
                <w:bdr w:val="none" w:color="auto" w:sz="0" w:space="0"/>
                <w:lang w:val="en-US" w:eastAsia="zh-CN" w:bidi="ar"/>
              </w:rPr>
              <w:t>月</w:t>
            </w:r>
            <w:r>
              <w:rPr>
                <w:rFonts w:hint="default" w:ascii="Times New Roman" w:hAnsi="Times New Roman" w:eastAsia="楷体_GB2312" w:cs="Times New Roman"/>
                <w:color w:val="000000"/>
                <w:kern w:val="0"/>
                <w:sz w:val="24"/>
                <w:szCs w:val="32"/>
                <w:bdr w:val="none" w:color="auto" w:sz="0" w:space="0"/>
                <w:lang w:val="en-US" w:eastAsia="zh-CN" w:bidi="ar"/>
              </w:rPr>
              <w:t>1</w:t>
            </w:r>
            <w:r>
              <w:rPr>
                <w:rFonts w:hint="eastAsia" w:ascii="Times New Roman" w:hAnsi="Times New Roman" w:eastAsia="楷体_GB2312" w:cs="楷体_GB2312"/>
                <w:color w:val="000000"/>
                <w:kern w:val="0"/>
                <w:sz w:val="24"/>
                <w:szCs w:val="32"/>
                <w:bdr w:val="none" w:color="auto" w:sz="0" w:space="0"/>
                <w:lang w:val="en-US" w:eastAsia="zh-CN" w:bidi="ar"/>
              </w:rPr>
              <w:t>日起，除特殊用途外，全面禁止生产和使用。</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shd w:val="clear"/>
          <w:tblLayout w:type="fixed"/>
          <w:tblCellMar>
            <w:top w:w="0" w:type="dxa"/>
            <w:left w:w="0" w:type="dxa"/>
            <w:bottom w:w="0" w:type="dxa"/>
            <w:right w:w="0" w:type="dxa"/>
          </w:tblCellMar>
        </w:tblPrEx>
        <w:trPr>
          <w:trHeight w:val="306" w:hRule="atLeast"/>
          <w:jc w:val="center"/>
        </w:trPr>
        <w:tc>
          <w:tcPr>
            <w:tcW w:w="946" w:type="dxa"/>
            <w:vMerge w:val="continue"/>
            <w:tcBorders>
              <w:top w:val="single" w:color="000000" w:sz="6" w:space="0"/>
              <w:left w:val="single" w:color="000000" w:sz="12" w:space="0"/>
              <w:bottom w:val="single" w:color="000000" w:sz="6" w:space="0"/>
              <w:right w:val="single" w:color="000000" w:sz="6" w:space="0"/>
            </w:tcBorders>
            <w:shd w:val="clear"/>
            <w:tcMar>
              <w:left w:w="108" w:type="dxa"/>
              <w:right w:w="108" w:type="dxa"/>
            </w:tcMar>
            <w:vAlign w:val="center"/>
          </w:tcPr>
          <w:p>
            <w:pPr>
              <w:rPr>
                <w:rFonts w:hint="default" w:ascii="Times New Roman" w:hAnsi="Times New Roman" w:cs="Times New Roman"/>
                <w:sz w:val="20"/>
                <w:szCs w:val="20"/>
              </w:rPr>
            </w:pPr>
          </w:p>
        </w:tc>
        <w:tc>
          <w:tcPr>
            <w:tcW w:w="1640"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default" w:ascii="Times New Roman" w:hAnsi="Times New Roman" w:eastAsia="楷体_GB2312" w:cs="Times New Roman"/>
                <w:color w:val="000000"/>
                <w:kern w:val="0"/>
                <w:sz w:val="24"/>
                <w:szCs w:val="32"/>
                <w:bdr w:val="none" w:color="auto" w:sz="0" w:space="0"/>
                <w:lang w:val="en-US" w:eastAsia="zh-CN" w:bidi="ar"/>
              </w:rPr>
              <w:t>CFC-214</w:t>
            </w:r>
          </w:p>
        </w:tc>
        <w:tc>
          <w:tcPr>
            <w:tcW w:w="1327"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default" w:ascii="Times New Roman" w:hAnsi="Times New Roman" w:eastAsia="楷体_GB2312" w:cs="Times New Roman"/>
                <w:color w:val="000000"/>
                <w:kern w:val="0"/>
                <w:sz w:val="24"/>
                <w:szCs w:val="32"/>
                <w:bdr w:val="none" w:color="auto" w:sz="0" w:space="0"/>
                <w:lang w:val="en-US" w:eastAsia="zh-CN" w:bidi="ar"/>
              </w:rPr>
              <w:t>C</w:t>
            </w:r>
            <w:r>
              <w:rPr>
                <w:rFonts w:hint="default" w:ascii="Times New Roman" w:hAnsi="Times New Roman" w:eastAsia="楷体_GB2312" w:cs="Times New Roman"/>
                <w:color w:val="000000"/>
                <w:kern w:val="0"/>
                <w:sz w:val="24"/>
                <w:szCs w:val="32"/>
                <w:bdr w:val="none" w:color="auto" w:sz="0" w:space="0"/>
                <w:vertAlign w:val="subscript"/>
                <w:lang w:val="en-US" w:eastAsia="zh-CN" w:bidi="ar"/>
              </w:rPr>
              <w:t>3</w:t>
            </w:r>
            <w:r>
              <w:rPr>
                <w:rFonts w:hint="default" w:ascii="Times New Roman" w:hAnsi="Times New Roman" w:eastAsia="楷体_GB2312" w:cs="Times New Roman"/>
                <w:color w:val="000000"/>
                <w:kern w:val="0"/>
                <w:sz w:val="24"/>
                <w:szCs w:val="32"/>
                <w:bdr w:val="none" w:color="auto" w:sz="0" w:space="0"/>
                <w:lang w:val="en-US" w:eastAsia="zh-CN" w:bidi="ar"/>
              </w:rPr>
              <w:t>F</w:t>
            </w:r>
            <w:r>
              <w:rPr>
                <w:rFonts w:hint="default" w:ascii="Times New Roman" w:hAnsi="Times New Roman" w:eastAsia="楷体_GB2312" w:cs="Times New Roman"/>
                <w:color w:val="000000"/>
                <w:kern w:val="0"/>
                <w:sz w:val="24"/>
                <w:szCs w:val="32"/>
                <w:bdr w:val="none" w:color="auto" w:sz="0" w:space="0"/>
                <w:vertAlign w:val="subscript"/>
                <w:lang w:val="en-US" w:eastAsia="zh-CN" w:bidi="ar"/>
              </w:rPr>
              <w:t>4</w:t>
            </w:r>
            <w:r>
              <w:rPr>
                <w:rFonts w:hint="default" w:ascii="Times New Roman" w:hAnsi="Times New Roman" w:eastAsia="楷体_GB2312" w:cs="Times New Roman"/>
                <w:color w:val="000000"/>
                <w:kern w:val="0"/>
                <w:sz w:val="24"/>
                <w:szCs w:val="32"/>
                <w:bdr w:val="none" w:color="auto" w:sz="0" w:space="0"/>
                <w:lang w:val="en-US" w:eastAsia="zh-CN" w:bidi="ar"/>
              </w:rPr>
              <w:t>Cl</w:t>
            </w:r>
            <w:r>
              <w:rPr>
                <w:rFonts w:hint="default" w:ascii="Times New Roman" w:hAnsi="Times New Roman" w:eastAsia="楷体_GB2312" w:cs="Times New Roman"/>
                <w:color w:val="000000"/>
                <w:kern w:val="0"/>
                <w:sz w:val="24"/>
                <w:szCs w:val="32"/>
                <w:bdr w:val="none" w:color="auto" w:sz="0" w:space="0"/>
                <w:vertAlign w:val="subscript"/>
                <w:lang w:val="en-US" w:eastAsia="zh-CN" w:bidi="ar"/>
              </w:rPr>
              <w:t>4</w:t>
            </w:r>
          </w:p>
        </w:tc>
        <w:tc>
          <w:tcPr>
            <w:tcW w:w="1691"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eastAsia" w:ascii="Times New Roman" w:hAnsi="Times New Roman" w:eastAsia="楷体_GB2312" w:cs="楷体_GB2312"/>
                <w:color w:val="000000"/>
                <w:kern w:val="0"/>
                <w:sz w:val="24"/>
                <w:szCs w:val="32"/>
                <w:bdr w:val="none" w:color="auto" w:sz="0" w:space="0"/>
                <w:lang w:val="en-US" w:eastAsia="zh-CN" w:bidi="ar"/>
              </w:rPr>
              <w:t>四氯四氟丙烷</w:t>
            </w:r>
          </w:p>
        </w:tc>
        <w:tc>
          <w:tcPr>
            <w:tcW w:w="1021"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left"/>
              <w:rPr>
                <w:rFonts w:eastAsia="楷体_GB2312"/>
                <w:color w:val="000000"/>
                <w:kern w:val="0"/>
                <w:sz w:val="24"/>
                <w:szCs w:val="32"/>
                <w:bdr w:val="none" w:color="auto" w:sz="0" w:space="0"/>
                <w:lang w:val="en-US"/>
              </w:rPr>
            </w:pPr>
            <w:r>
              <w:rPr>
                <w:rFonts w:hint="eastAsia" w:ascii="Times New Roman" w:hAnsi="Times New Roman" w:eastAsia="楷体_GB2312" w:cs="楷体_GB2312"/>
                <w:color w:val="000000"/>
                <w:kern w:val="0"/>
                <w:sz w:val="24"/>
                <w:szCs w:val="32"/>
                <w:bdr w:val="none" w:color="auto" w:sz="0" w:space="0"/>
                <w:lang w:val="en-US" w:eastAsia="zh-CN" w:bidi="ar"/>
              </w:rPr>
              <w:t>　</w:t>
            </w:r>
          </w:p>
        </w:tc>
        <w:tc>
          <w:tcPr>
            <w:tcW w:w="1365"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default" w:ascii="Times New Roman" w:hAnsi="Times New Roman" w:eastAsia="楷体_GB2312" w:cs="Times New Roman"/>
                <w:color w:val="000000"/>
                <w:kern w:val="0"/>
                <w:sz w:val="24"/>
                <w:szCs w:val="32"/>
                <w:bdr w:val="none" w:color="auto" w:sz="0" w:space="0"/>
                <w:lang w:val="en-US" w:eastAsia="zh-CN" w:bidi="ar"/>
              </w:rPr>
              <w:t>1</w:t>
            </w:r>
          </w:p>
        </w:tc>
        <w:tc>
          <w:tcPr>
            <w:tcW w:w="2866" w:type="dxa"/>
            <w:vMerge w:val="continue"/>
            <w:tcBorders>
              <w:top w:val="single" w:color="000000" w:sz="6" w:space="0"/>
              <w:left w:val="single" w:color="000000" w:sz="6" w:space="0"/>
              <w:bottom w:val="single" w:color="000000" w:sz="6" w:space="0"/>
              <w:right w:val="single" w:color="000000" w:sz="12" w:space="0"/>
            </w:tcBorders>
            <w:shd w:val="clear"/>
            <w:tcMar>
              <w:left w:w="108" w:type="dxa"/>
              <w:right w:w="108" w:type="dxa"/>
            </w:tcMar>
            <w:vAlign w:val="center"/>
          </w:tcPr>
          <w:p>
            <w:pPr>
              <w:rPr>
                <w:rFonts w:hint="default" w:ascii="Times New Roman" w:hAnsi="Times New Roman" w:cs="Times New Roman"/>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shd w:val="clear"/>
          <w:tblLayout w:type="fixed"/>
          <w:tblCellMar>
            <w:top w:w="0" w:type="dxa"/>
            <w:left w:w="0" w:type="dxa"/>
            <w:bottom w:w="0" w:type="dxa"/>
            <w:right w:w="0" w:type="dxa"/>
          </w:tblCellMar>
        </w:tblPrEx>
        <w:trPr>
          <w:trHeight w:val="306" w:hRule="atLeast"/>
          <w:jc w:val="center"/>
        </w:trPr>
        <w:tc>
          <w:tcPr>
            <w:tcW w:w="946" w:type="dxa"/>
            <w:vMerge w:val="continue"/>
            <w:tcBorders>
              <w:top w:val="single" w:color="000000" w:sz="6" w:space="0"/>
              <w:left w:val="single" w:color="000000" w:sz="12" w:space="0"/>
              <w:bottom w:val="single" w:color="000000" w:sz="6" w:space="0"/>
              <w:right w:val="single" w:color="000000" w:sz="6" w:space="0"/>
            </w:tcBorders>
            <w:shd w:val="clear"/>
            <w:tcMar>
              <w:left w:w="108" w:type="dxa"/>
              <w:right w:w="108" w:type="dxa"/>
            </w:tcMar>
            <w:vAlign w:val="center"/>
          </w:tcPr>
          <w:p>
            <w:pPr>
              <w:rPr>
                <w:rFonts w:hint="default" w:ascii="Times New Roman" w:hAnsi="Times New Roman" w:cs="Times New Roman"/>
                <w:sz w:val="20"/>
                <w:szCs w:val="20"/>
              </w:rPr>
            </w:pPr>
          </w:p>
        </w:tc>
        <w:tc>
          <w:tcPr>
            <w:tcW w:w="1640"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default" w:ascii="Times New Roman" w:hAnsi="Times New Roman" w:eastAsia="楷体_GB2312" w:cs="Times New Roman"/>
                <w:color w:val="000000"/>
                <w:kern w:val="0"/>
                <w:sz w:val="24"/>
                <w:szCs w:val="32"/>
                <w:bdr w:val="none" w:color="auto" w:sz="0" w:space="0"/>
                <w:lang w:val="en-US" w:eastAsia="zh-CN" w:bidi="ar"/>
              </w:rPr>
              <w:t>CFC-215</w:t>
            </w:r>
          </w:p>
        </w:tc>
        <w:tc>
          <w:tcPr>
            <w:tcW w:w="1327"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default" w:ascii="Times New Roman" w:hAnsi="Times New Roman" w:eastAsia="楷体_GB2312" w:cs="Times New Roman"/>
                <w:color w:val="000000"/>
                <w:kern w:val="0"/>
                <w:sz w:val="24"/>
                <w:szCs w:val="32"/>
                <w:bdr w:val="none" w:color="auto" w:sz="0" w:space="0"/>
                <w:lang w:val="en-US" w:eastAsia="zh-CN" w:bidi="ar"/>
              </w:rPr>
              <w:t>C</w:t>
            </w:r>
            <w:r>
              <w:rPr>
                <w:rFonts w:hint="default" w:ascii="Times New Roman" w:hAnsi="Times New Roman" w:eastAsia="楷体_GB2312" w:cs="Times New Roman"/>
                <w:color w:val="000000"/>
                <w:kern w:val="0"/>
                <w:sz w:val="24"/>
                <w:szCs w:val="32"/>
                <w:bdr w:val="none" w:color="auto" w:sz="0" w:space="0"/>
                <w:vertAlign w:val="subscript"/>
                <w:lang w:val="en-US" w:eastAsia="zh-CN" w:bidi="ar"/>
              </w:rPr>
              <w:t>3</w:t>
            </w:r>
            <w:r>
              <w:rPr>
                <w:rFonts w:hint="default" w:ascii="Times New Roman" w:hAnsi="Times New Roman" w:eastAsia="楷体_GB2312" w:cs="Times New Roman"/>
                <w:color w:val="000000"/>
                <w:kern w:val="0"/>
                <w:sz w:val="24"/>
                <w:szCs w:val="32"/>
                <w:bdr w:val="none" w:color="auto" w:sz="0" w:space="0"/>
                <w:lang w:val="en-US" w:eastAsia="zh-CN" w:bidi="ar"/>
              </w:rPr>
              <w:t>F</w:t>
            </w:r>
            <w:r>
              <w:rPr>
                <w:rFonts w:hint="default" w:ascii="Times New Roman" w:hAnsi="Times New Roman" w:eastAsia="楷体_GB2312" w:cs="Times New Roman"/>
                <w:color w:val="000000"/>
                <w:kern w:val="0"/>
                <w:sz w:val="24"/>
                <w:szCs w:val="32"/>
                <w:bdr w:val="none" w:color="auto" w:sz="0" w:space="0"/>
                <w:vertAlign w:val="subscript"/>
                <w:lang w:val="en-US" w:eastAsia="zh-CN" w:bidi="ar"/>
              </w:rPr>
              <w:t>5</w:t>
            </w:r>
            <w:r>
              <w:rPr>
                <w:rFonts w:hint="default" w:ascii="Times New Roman" w:hAnsi="Times New Roman" w:eastAsia="楷体_GB2312" w:cs="Times New Roman"/>
                <w:color w:val="000000"/>
                <w:kern w:val="0"/>
                <w:sz w:val="24"/>
                <w:szCs w:val="32"/>
                <w:bdr w:val="none" w:color="auto" w:sz="0" w:space="0"/>
                <w:lang w:val="en-US" w:eastAsia="zh-CN" w:bidi="ar"/>
              </w:rPr>
              <w:t>Cl</w:t>
            </w:r>
            <w:r>
              <w:rPr>
                <w:rFonts w:hint="default" w:ascii="Times New Roman" w:hAnsi="Times New Roman" w:eastAsia="楷体_GB2312" w:cs="Times New Roman"/>
                <w:color w:val="000000"/>
                <w:kern w:val="0"/>
                <w:sz w:val="24"/>
                <w:szCs w:val="32"/>
                <w:bdr w:val="none" w:color="auto" w:sz="0" w:space="0"/>
                <w:vertAlign w:val="subscript"/>
                <w:lang w:val="en-US" w:eastAsia="zh-CN" w:bidi="ar"/>
              </w:rPr>
              <w:t>3</w:t>
            </w:r>
          </w:p>
        </w:tc>
        <w:tc>
          <w:tcPr>
            <w:tcW w:w="1691"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eastAsia" w:ascii="Times New Roman" w:hAnsi="Times New Roman" w:eastAsia="楷体_GB2312" w:cs="楷体_GB2312"/>
                <w:color w:val="000000"/>
                <w:kern w:val="0"/>
                <w:sz w:val="24"/>
                <w:szCs w:val="32"/>
                <w:bdr w:val="none" w:color="auto" w:sz="0" w:space="0"/>
                <w:lang w:val="en-US" w:eastAsia="zh-CN" w:bidi="ar"/>
              </w:rPr>
              <w:t>三氯五氟丙烷</w:t>
            </w:r>
          </w:p>
        </w:tc>
        <w:tc>
          <w:tcPr>
            <w:tcW w:w="1021"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left"/>
              <w:rPr>
                <w:rFonts w:eastAsia="楷体_GB2312"/>
                <w:color w:val="000000"/>
                <w:kern w:val="0"/>
                <w:sz w:val="24"/>
                <w:szCs w:val="32"/>
                <w:bdr w:val="none" w:color="auto" w:sz="0" w:space="0"/>
                <w:lang w:val="en-US"/>
              </w:rPr>
            </w:pPr>
            <w:r>
              <w:rPr>
                <w:rFonts w:hint="eastAsia" w:ascii="Times New Roman" w:hAnsi="Times New Roman" w:eastAsia="楷体_GB2312" w:cs="楷体_GB2312"/>
                <w:color w:val="000000"/>
                <w:kern w:val="0"/>
                <w:sz w:val="24"/>
                <w:szCs w:val="32"/>
                <w:bdr w:val="none" w:color="auto" w:sz="0" w:space="0"/>
                <w:lang w:val="en-US" w:eastAsia="zh-CN" w:bidi="ar"/>
              </w:rPr>
              <w:t>　</w:t>
            </w:r>
          </w:p>
        </w:tc>
        <w:tc>
          <w:tcPr>
            <w:tcW w:w="1365"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default" w:ascii="Times New Roman" w:hAnsi="Times New Roman" w:eastAsia="楷体_GB2312" w:cs="Times New Roman"/>
                <w:color w:val="000000"/>
                <w:kern w:val="0"/>
                <w:sz w:val="24"/>
                <w:szCs w:val="32"/>
                <w:bdr w:val="none" w:color="auto" w:sz="0" w:space="0"/>
                <w:lang w:val="en-US" w:eastAsia="zh-CN" w:bidi="ar"/>
              </w:rPr>
              <w:t>1</w:t>
            </w:r>
          </w:p>
        </w:tc>
        <w:tc>
          <w:tcPr>
            <w:tcW w:w="2866" w:type="dxa"/>
            <w:vMerge w:val="continue"/>
            <w:tcBorders>
              <w:top w:val="single" w:color="000000" w:sz="6" w:space="0"/>
              <w:left w:val="single" w:color="000000" w:sz="6" w:space="0"/>
              <w:bottom w:val="single" w:color="000000" w:sz="6" w:space="0"/>
              <w:right w:val="single" w:color="000000" w:sz="12" w:space="0"/>
            </w:tcBorders>
            <w:shd w:val="clear"/>
            <w:tcMar>
              <w:left w:w="108" w:type="dxa"/>
              <w:right w:w="108" w:type="dxa"/>
            </w:tcMar>
            <w:vAlign w:val="center"/>
          </w:tcPr>
          <w:p>
            <w:pPr>
              <w:rPr>
                <w:rFonts w:hint="default" w:ascii="Times New Roman" w:hAnsi="Times New Roman" w:cs="Times New Roman"/>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306" w:hRule="atLeast"/>
          <w:jc w:val="center"/>
        </w:trPr>
        <w:tc>
          <w:tcPr>
            <w:tcW w:w="946" w:type="dxa"/>
            <w:vMerge w:val="continue"/>
            <w:tcBorders>
              <w:top w:val="single" w:color="000000" w:sz="6" w:space="0"/>
              <w:left w:val="single" w:color="000000" w:sz="12" w:space="0"/>
              <w:bottom w:val="single" w:color="000000" w:sz="6" w:space="0"/>
              <w:right w:val="single" w:color="000000" w:sz="6" w:space="0"/>
            </w:tcBorders>
            <w:shd w:val="clear"/>
            <w:tcMar>
              <w:left w:w="108" w:type="dxa"/>
              <w:right w:w="108" w:type="dxa"/>
            </w:tcMar>
            <w:vAlign w:val="center"/>
          </w:tcPr>
          <w:p>
            <w:pPr>
              <w:rPr>
                <w:rFonts w:hint="default" w:ascii="Times New Roman" w:hAnsi="Times New Roman" w:cs="Times New Roman"/>
                <w:sz w:val="20"/>
                <w:szCs w:val="20"/>
              </w:rPr>
            </w:pPr>
          </w:p>
        </w:tc>
        <w:tc>
          <w:tcPr>
            <w:tcW w:w="1640"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default" w:ascii="Times New Roman" w:hAnsi="Times New Roman" w:eastAsia="楷体_GB2312" w:cs="Times New Roman"/>
                <w:color w:val="000000"/>
                <w:kern w:val="0"/>
                <w:sz w:val="24"/>
                <w:szCs w:val="32"/>
                <w:bdr w:val="none" w:color="auto" w:sz="0" w:space="0"/>
                <w:lang w:val="en-US" w:eastAsia="zh-CN" w:bidi="ar"/>
              </w:rPr>
              <w:t>CFC-216</w:t>
            </w:r>
          </w:p>
        </w:tc>
        <w:tc>
          <w:tcPr>
            <w:tcW w:w="1327"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default" w:ascii="Times New Roman" w:hAnsi="Times New Roman" w:eastAsia="楷体_GB2312" w:cs="Times New Roman"/>
                <w:color w:val="000000"/>
                <w:kern w:val="0"/>
                <w:sz w:val="24"/>
                <w:szCs w:val="32"/>
                <w:bdr w:val="none" w:color="auto" w:sz="0" w:space="0"/>
                <w:lang w:val="en-US" w:eastAsia="zh-CN" w:bidi="ar"/>
              </w:rPr>
              <w:t>C</w:t>
            </w:r>
            <w:r>
              <w:rPr>
                <w:rFonts w:hint="default" w:ascii="Times New Roman" w:hAnsi="Times New Roman" w:eastAsia="楷体_GB2312" w:cs="Times New Roman"/>
                <w:color w:val="000000"/>
                <w:kern w:val="0"/>
                <w:sz w:val="24"/>
                <w:szCs w:val="32"/>
                <w:bdr w:val="none" w:color="auto" w:sz="0" w:space="0"/>
                <w:vertAlign w:val="subscript"/>
                <w:lang w:val="en-US" w:eastAsia="zh-CN" w:bidi="ar"/>
              </w:rPr>
              <w:t>3</w:t>
            </w:r>
            <w:r>
              <w:rPr>
                <w:rFonts w:hint="default" w:ascii="Times New Roman" w:hAnsi="Times New Roman" w:eastAsia="楷体_GB2312" w:cs="Times New Roman"/>
                <w:color w:val="000000"/>
                <w:kern w:val="0"/>
                <w:sz w:val="24"/>
                <w:szCs w:val="32"/>
                <w:bdr w:val="none" w:color="auto" w:sz="0" w:space="0"/>
                <w:lang w:val="en-US" w:eastAsia="zh-CN" w:bidi="ar"/>
              </w:rPr>
              <w:t>F</w:t>
            </w:r>
            <w:r>
              <w:rPr>
                <w:rFonts w:hint="default" w:ascii="Times New Roman" w:hAnsi="Times New Roman" w:eastAsia="楷体_GB2312" w:cs="Times New Roman"/>
                <w:color w:val="000000"/>
                <w:kern w:val="0"/>
                <w:sz w:val="24"/>
                <w:szCs w:val="32"/>
                <w:bdr w:val="none" w:color="auto" w:sz="0" w:space="0"/>
                <w:vertAlign w:val="subscript"/>
                <w:lang w:val="en-US" w:eastAsia="zh-CN" w:bidi="ar"/>
              </w:rPr>
              <w:t>6</w:t>
            </w:r>
            <w:r>
              <w:rPr>
                <w:rFonts w:hint="default" w:ascii="Times New Roman" w:hAnsi="Times New Roman" w:eastAsia="楷体_GB2312" w:cs="Times New Roman"/>
                <w:color w:val="000000"/>
                <w:kern w:val="0"/>
                <w:sz w:val="24"/>
                <w:szCs w:val="32"/>
                <w:bdr w:val="none" w:color="auto" w:sz="0" w:space="0"/>
                <w:lang w:val="en-US" w:eastAsia="zh-CN" w:bidi="ar"/>
              </w:rPr>
              <w:t>Cl</w:t>
            </w:r>
            <w:r>
              <w:rPr>
                <w:rFonts w:hint="default" w:ascii="Times New Roman" w:hAnsi="Times New Roman" w:eastAsia="楷体_GB2312" w:cs="Times New Roman"/>
                <w:color w:val="000000"/>
                <w:kern w:val="0"/>
                <w:sz w:val="24"/>
                <w:szCs w:val="32"/>
                <w:bdr w:val="none" w:color="auto" w:sz="0" w:space="0"/>
                <w:vertAlign w:val="subscript"/>
                <w:lang w:val="en-US" w:eastAsia="zh-CN" w:bidi="ar"/>
              </w:rPr>
              <w:t>2</w:t>
            </w:r>
          </w:p>
        </w:tc>
        <w:tc>
          <w:tcPr>
            <w:tcW w:w="1691"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eastAsia" w:ascii="Times New Roman" w:hAnsi="Times New Roman" w:eastAsia="楷体_GB2312" w:cs="楷体_GB2312"/>
                <w:color w:val="000000"/>
                <w:kern w:val="0"/>
                <w:sz w:val="24"/>
                <w:szCs w:val="32"/>
                <w:bdr w:val="none" w:color="auto" w:sz="0" w:space="0"/>
                <w:lang w:val="en-US" w:eastAsia="zh-CN" w:bidi="ar"/>
              </w:rPr>
              <w:t>二氯六氟丙烷</w:t>
            </w:r>
          </w:p>
        </w:tc>
        <w:tc>
          <w:tcPr>
            <w:tcW w:w="1021"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left"/>
              <w:rPr>
                <w:rFonts w:eastAsia="楷体_GB2312"/>
                <w:color w:val="000000"/>
                <w:kern w:val="0"/>
                <w:sz w:val="24"/>
                <w:szCs w:val="32"/>
                <w:bdr w:val="none" w:color="auto" w:sz="0" w:space="0"/>
                <w:lang w:val="en-US"/>
              </w:rPr>
            </w:pPr>
            <w:r>
              <w:rPr>
                <w:rFonts w:hint="eastAsia" w:ascii="Times New Roman" w:hAnsi="Times New Roman" w:eastAsia="楷体_GB2312" w:cs="楷体_GB2312"/>
                <w:color w:val="000000"/>
                <w:kern w:val="0"/>
                <w:sz w:val="24"/>
                <w:szCs w:val="32"/>
                <w:bdr w:val="none" w:color="auto" w:sz="0" w:space="0"/>
                <w:lang w:val="en-US" w:eastAsia="zh-CN" w:bidi="ar"/>
              </w:rPr>
              <w:t>　</w:t>
            </w:r>
          </w:p>
        </w:tc>
        <w:tc>
          <w:tcPr>
            <w:tcW w:w="1365"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default" w:ascii="Times New Roman" w:hAnsi="Times New Roman" w:eastAsia="楷体_GB2312" w:cs="Times New Roman"/>
                <w:color w:val="000000"/>
                <w:kern w:val="0"/>
                <w:sz w:val="24"/>
                <w:szCs w:val="32"/>
                <w:bdr w:val="none" w:color="auto" w:sz="0" w:space="0"/>
                <w:lang w:val="en-US" w:eastAsia="zh-CN" w:bidi="ar"/>
              </w:rPr>
              <w:t>1</w:t>
            </w:r>
          </w:p>
        </w:tc>
        <w:tc>
          <w:tcPr>
            <w:tcW w:w="2866" w:type="dxa"/>
            <w:vMerge w:val="continue"/>
            <w:tcBorders>
              <w:top w:val="single" w:color="000000" w:sz="6" w:space="0"/>
              <w:left w:val="single" w:color="000000" w:sz="6" w:space="0"/>
              <w:bottom w:val="single" w:color="000000" w:sz="6" w:space="0"/>
              <w:right w:val="single" w:color="000000" w:sz="12" w:space="0"/>
            </w:tcBorders>
            <w:shd w:val="clear"/>
            <w:tcMar>
              <w:left w:w="108" w:type="dxa"/>
              <w:right w:w="108" w:type="dxa"/>
            </w:tcMar>
            <w:vAlign w:val="center"/>
          </w:tcPr>
          <w:p>
            <w:pPr>
              <w:rPr>
                <w:rFonts w:hint="default" w:ascii="Times New Roman" w:hAnsi="Times New Roman" w:cs="Times New Roman"/>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shd w:val="clear"/>
          <w:tblLayout w:type="fixed"/>
          <w:tblCellMar>
            <w:top w:w="0" w:type="dxa"/>
            <w:left w:w="0" w:type="dxa"/>
            <w:bottom w:w="0" w:type="dxa"/>
            <w:right w:w="0" w:type="dxa"/>
          </w:tblCellMar>
        </w:tblPrEx>
        <w:trPr>
          <w:trHeight w:val="585" w:hRule="atLeast"/>
          <w:jc w:val="center"/>
        </w:trPr>
        <w:tc>
          <w:tcPr>
            <w:tcW w:w="946" w:type="dxa"/>
            <w:vMerge w:val="continue"/>
            <w:tcBorders>
              <w:top w:val="single" w:color="000000" w:sz="6" w:space="0"/>
              <w:left w:val="single" w:color="000000" w:sz="12" w:space="0"/>
              <w:bottom w:val="single" w:color="000000" w:sz="6" w:space="0"/>
              <w:right w:val="single" w:color="000000" w:sz="6" w:space="0"/>
            </w:tcBorders>
            <w:shd w:val="clear"/>
            <w:tcMar>
              <w:left w:w="108" w:type="dxa"/>
              <w:right w:w="108" w:type="dxa"/>
            </w:tcMar>
            <w:vAlign w:val="center"/>
          </w:tcPr>
          <w:p>
            <w:pPr>
              <w:rPr>
                <w:rFonts w:hint="default" w:ascii="Times New Roman" w:hAnsi="Times New Roman" w:cs="Times New Roman"/>
                <w:sz w:val="20"/>
                <w:szCs w:val="20"/>
              </w:rPr>
            </w:pPr>
          </w:p>
        </w:tc>
        <w:tc>
          <w:tcPr>
            <w:tcW w:w="1640"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default" w:ascii="Times New Roman" w:hAnsi="Times New Roman" w:eastAsia="楷体_GB2312" w:cs="Times New Roman"/>
                <w:color w:val="000000"/>
                <w:kern w:val="0"/>
                <w:sz w:val="24"/>
                <w:szCs w:val="32"/>
                <w:bdr w:val="none" w:color="auto" w:sz="0" w:space="0"/>
                <w:lang w:val="en-US" w:eastAsia="zh-CN" w:bidi="ar"/>
              </w:rPr>
              <w:t>CFC-217</w:t>
            </w:r>
          </w:p>
        </w:tc>
        <w:tc>
          <w:tcPr>
            <w:tcW w:w="1327"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default" w:ascii="Times New Roman" w:hAnsi="Times New Roman" w:eastAsia="楷体_GB2312" w:cs="Times New Roman"/>
                <w:color w:val="000000"/>
                <w:kern w:val="0"/>
                <w:sz w:val="24"/>
                <w:szCs w:val="32"/>
                <w:bdr w:val="none" w:color="auto" w:sz="0" w:space="0"/>
                <w:lang w:val="en-US" w:eastAsia="zh-CN" w:bidi="ar"/>
              </w:rPr>
              <w:t>C</w:t>
            </w:r>
            <w:r>
              <w:rPr>
                <w:rFonts w:hint="default" w:ascii="Times New Roman" w:hAnsi="Times New Roman" w:eastAsia="楷体_GB2312" w:cs="Times New Roman"/>
                <w:color w:val="000000"/>
                <w:kern w:val="0"/>
                <w:sz w:val="24"/>
                <w:szCs w:val="32"/>
                <w:bdr w:val="none" w:color="auto" w:sz="0" w:space="0"/>
                <w:vertAlign w:val="subscript"/>
                <w:lang w:val="en-US" w:eastAsia="zh-CN" w:bidi="ar"/>
              </w:rPr>
              <w:t>3</w:t>
            </w:r>
            <w:r>
              <w:rPr>
                <w:rFonts w:hint="default" w:ascii="Times New Roman" w:hAnsi="Times New Roman" w:eastAsia="楷体_GB2312" w:cs="Times New Roman"/>
                <w:color w:val="000000"/>
                <w:kern w:val="0"/>
                <w:sz w:val="24"/>
                <w:szCs w:val="32"/>
                <w:bdr w:val="none" w:color="auto" w:sz="0" w:space="0"/>
                <w:lang w:val="en-US" w:eastAsia="zh-CN" w:bidi="ar"/>
              </w:rPr>
              <w:t>F</w:t>
            </w:r>
            <w:r>
              <w:rPr>
                <w:rFonts w:hint="default" w:ascii="Times New Roman" w:hAnsi="Times New Roman" w:eastAsia="楷体_GB2312" w:cs="Times New Roman"/>
                <w:color w:val="000000"/>
                <w:kern w:val="0"/>
                <w:sz w:val="24"/>
                <w:szCs w:val="32"/>
                <w:bdr w:val="none" w:color="auto" w:sz="0" w:space="0"/>
                <w:vertAlign w:val="subscript"/>
                <w:lang w:val="en-US" w:eastAsia="zh-CN" w:bidi="ar"/>
              </w:rPr>
              <w:t>7</w:t>
            </w:r>
            <w:r>
              <w:rPr>
                <w:rFonts w:hint="default" w:ascii="Times New Roman" w:hAnsi="Times New Roman" w:eastAsia="楷体_GB2312" w:cs="Times New Roman"/>
                <w:color w:val="000000"/>
                <w:kern w:val="0"/>
                <w:sz w:val="24"/>
                <w:szCs w:val="32"/>
                <w:bdr w:val="none" w:color="auto" w:sz="0" w:space="0"/>
                <w:lang w:val="en-US" w:eastAsia="zh-CN" w:bidi="ar"/>
              </w:rPr>
              <w:t>Cl</w:t>
            </w:r>
          </w:p>
        </w:tc>
        <w:tc>
          <w:tcPr>
            <w:tcW w:w="1691"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eastAsia" w:ascii="Times New Roman" w:hAnsi="Times New Roman" w:eastAsia="楷体_GB2312" w:cs="楷体_GB2312"/>
                <w:color w:val="000000"/>
                <w:kern w:val="0"/>
                <w:sz w:val="24"/>
                <w:szCs w:val="32"/>
                <w:bdr w:val="none" w:color="auto" w:sz="0" w:space="0"/>
                <w:lang w:val="en-US" w:eastAsia="zh-CN" w:bidi="ar"/>
              </w:rPr>
              <w:t>一氯七氟丙烷</w:t>
            </w:r>
          </w:p>
        </w:tc>
        <w:tc>
          <w:tcPr>
            <w:tcW w:w="1021"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left"/>
              <w:rPr>
                <w:rFonts w:eastAsia="楷体_GB2312"/>
                <w:color w:val="000000"/>
                <w:kern w:val="0"/>
                <w:sz w:val="24"/>
                <w:szCs w:val="32"/>
                <w:bdr w:val="none" w:color="auto" w:sz="0" w:space="0"/>
                <w:lang w:val="en-US"/>
              </w:rPr>
            </w:pPr>
            <w:r>
              <w:rPr>
                <w:rFonts w:hint="eastAsia" w:ascii="Times New Roman" w:hAnsi="Times New Roman" w:eastAsia="楷体_GB2312" w:cs="楷体_GB2312"/>
                <w:color w:val="000000"/>
                <w:kern w:val="0"/>
                <w:sz w:val="24"/>
                <w:szCs w:val="32"/>
                <w:bdr w:val="none" w:color="auto" w:sz="0" w:space="0"/>
                <w:lang w:val="en-US" w:eastAsia="zh-CN" w:bidi="ar"/>
              </w:rPr>
              <w:t>　</w:t>
            </w:r>
          </w:p>
        </w:tc>
        <w:tc>
          <w:tcPr>
            <w:tcW w:w="1365"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default" w:ascii="Times New Roman" w:hAnsi="Times New Roman" w:eastAsia="楷体_GB2312" w:cs="Times New Roman"/>
                <w:color w:val="000000"/>
                <w:kern w:val="0"/>
                <w:sz w:val="24"/>
                <w:szCs w:val="32"/>
                <w:bdr w:val="none" w:color="auto" w:sz="0" w:space="0"/>
                <w:lang w:val="en-US" w:eastAsia="zh-CN" w:bidi="ar"/>
              </w:rPr>
              <w:t>1</w:t>
            </w:r>
          </w:p>
        </w:tc>
        <w:tc>
          <w:tcPr>
            <w:tcW w:w="2866" w:type="dxa"/>
            <w:vMerge w:val="continue"/>
            <w:tcBorders>
              <w:top w:val="single" w:color="000000" w:sz="6" w:space="0"/>
              <w:left w:val="single" w:color="000000" w:sz="6" w:space="0"/>
              <w:bottom w:val="single" w:color="000000" w:sz="6" w:space="0"/>
              <w:right w:val="single" w:color="000000" w:sz="12" w:space="0"/>
            </w:tcBorders>
            <w:shd w:val="clear"/>
            <w:tcMar>
              <w:left w:w="108" w:type="dxa"/>
              <w:right w:w="108" w:type="dxa"/>
            </w:tcMar>
            <w:vAlign w:val="center"/>
          </w:tcPr>
          <w:p>
            <w:pPr>
              <w:rPr>
                <w:rFonts w:hint="default" w:ascii="Times New Roman" w:hAnsi="Times New Roman" w:cs="Times New Roman"/>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shd w:val="clear"/>
          <w:tblLayout w:type="fixed"/>
          <w:tblCellMar>
            <w:top w:w="0" w:type="dxa"/>
            <w:left w:w="0" w:type="dxa"/>
            <w:bottom w:w="0" w:type="dxa"/>
            <w:right w:w="0" w:type="dxa"/>
          </w:tblCellMar>
        </w:tblPrEx>
        <w:trPr>
          <w:trHeight w:val="306" w:hRule="atLeast"/>
          <w:jc w:val="center"/>
        </w:trPr>
        <w:tc>
          <w:tcPr>
            <w:tcW w:w="946" w:type="dxa"/>
            <w:vMerge w:val="restart"/>
            <w:tcBorders>
              <w:top w:val="single" w:color="000000" w:sz="6" w:space="0"/>
              <w:left w:val="single" w:color="000000" w:sz="12"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eastAsia" w:ascii="Times New Roman" w:hAnsi="Times New Roman" w:eastAsia="楷体_GB2312" w:cs="楷体_GB2312"/>
                <w:color w:val="000000"/>
                <w:kern w:val="0"/>
                <w:sz w:val="24"/>
                <w:szCs w:val="32"/>
                <w:bdr w:val="none" w:color="auto" w:sz="0" w:space="0"/>
                <w:lang w:val="en-US" w:eastAsia="zh-CN" w:bidi="ar"/>
              </w:rPr>
              <w:t>第二类哈龙</w:t>
            </w:r>
          </w:p>
        </w:tc>
        <w:tc>
          <w:tcPr>
            <w:tcW w:w="1640"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default" w:ascii="Times New Roman" w:hAnsi="Times New Roman" w:eastAsia="楷体_GB2312" w:cs="Times New Roman"/>
                <w:color w:val="000000"/>
                <w:kern w:val="0"/>
                <w:sz w:val="24"/>
                <w:szCs w:val="32"/>
                <w:bdr w:val="none" w:color="auto" w:sz="0" w:space="0"/>
                <w:lang w:val="en-US" w:eastAsia="zh-CN" w:bidi="ar"/>
              </w:rPr>
              <w:t>(</w:t>
            </w:r>
            <w:r>
              <w:rPr>
                <w:rFonts w:hint="eastAsia" w:ascii="Times New Roman" w:hAnsi="Times New Roman" w:eastAsia="楷体_GB2312" w:cs="楷体_GB2312"/>
                <w:color w:val="000000"/>
                <w:kern w:val="0"/>
                <w:sz w:val="24"/>
                <w:szCs w:val="32"/>
                <w:bdr w:val="none" w:color="auto" w:sz="0" w:space="0"/>
                <w:lang w:val="en-US" w:eastAsia="zh-CN" w:bidi="ar"/>
              </w:rPr>
              <w:t>哈龙</w:t>
            </w:r>
            <w:r>
              <w:rPr>
                <w:rFonts w:hint="default" w:ascii="Times New Roman" w:hAnsi="Times New Roman" w:eastAsia="楷体_GB2312" w:cs="Times New Roman"/>
                <w:color w:val="000000"/>
                <w:kern w:val="0"/>
                <w:sz w:val="24"/>
                <w:szCs w:val="32"/>
                <w:bdr w:val="none" w:color="auto" w:sz="0" w:space="0"/>
                <w:lang w:val="en-US" w:eastAsia="zh-CN" w:bidi="ar"/>
              </w:rPr>
              <w:t>-1211)</w:t>
            </w:r>
          </w:p>
        </w:tc>
        <w:tc>
          <w:tcPr>
            <w:tcW w:w="1327"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default" w:ascii="Times New Roman" w:hAnsi="Times New Roman" w:eastAsia="楷体_GB2312" w:cs="Times New Roman"/>
                <w:color w:val="000000"/>
                <w:kern w:val="0"/>
                <w:sz w:val="24"/>
                <w:szCs w:val="32"/>
                <w:bdr w:val="none" w:color="auto" w:sz="0" w:space="0"/>
                <w:lang w:val="en-US" w:eastAsia="zh-CN" w:bidi="ar"/>
              </w:rPr>
              <w:t>CF</w:t>
            </w:r>
            <w:r>
              <w:rPr>
                <w:rFonts w:hint="default" w:ascii="Times New Roman" w:hAnsi="Times New Roman" w:eastAsia="楷体_GB2312" w:cs="Times New Roman"/>
                <w:color w:val="000000"/>
                <w:kern w:val="0"/>
                <w:sz w:val="24"/>
                <w:szCs w:val="32"/>
                <w:bdr w:val="none" w:color="auto" w:sz="0" w:space="0"/>
                <w:vertAlign w:val="subscript"/>
                <w:lang w:val="en-US" w:eastAsia="zh-CN" w:bidi="ar"/>
              </w:rPr>
              <w:t>2</w:t>
            </w:r>
            <w:r>
              <w:rPr>
                <w:rFonts w:hint="default" w:ascii="Times New Roman" w:hAnsi="Times New Roman" w:eastAsia="楷体_GB2312" w:cs="Times New Roman"/>
                <w:color w:val="000000"/>
                <w:kern w:val="0"/>
                <w:sz w:val="24"/>
                <w:szCs w:val="32"/>
                <w:bdr w:val="none" w:color="auto" w:sz="0" w:space="0"/>
                <w:lang w:val="en-US" w:eastAsia="zh-CN" w:bidi="ar"/>
              </w:rPr>
              <w:t>BrCl</w:t>
            </w:r>
          </w:p>
        </w:tc>
        <w:tc>
          <w:tcPr>
            <w:tcW w:w="1691"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eastAsia" w:ascii="Times New Roman" w:hAnsi="Times New Roman" w:eastAsia="楷体_GB2312" w:cs="楷体_GB2312"/>
                <w:color w:val="000000"/>
                <w:kern w:val="0"/>
                <w:sz w:val="24"/>
                <w:szCs w:val="32"/>
                <w:bdr w:val="none" w:color="auto" w:sz="0" w:space="0"/>
                <w:lang w:val="en-US" w:eastAsia="zh-CN" w:bidi="ar"/>
              </w:rPr>
              <w:t>一溴一氯二氟甲烷</w:t>
            </w:r>
          </w:p>
        </w:tc>
        <w:tc>
          <w:tcPr>
            <w:tcW w:w="1021"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left"/>
              <w:rPr>
                <w:rFonts w:eastAsia="楷体_GB2312"/>
                <w:color w:val="000000"/>
                <w:kern w:val="0"/>
                <w:sz w:val="24"/>
                <w:szCs w:val="32"/>
                <w:bdr w:val="none" w:color="auto" w:sz="0" w:space="0"/>
                <w:lang w:val="en-US"/>
              </w:rPr>
            </w:pPr>
            <w:r>
              <w:rPr>
                <w:rFonts w:hint="eastAsia" w:ascii="Times New Roman" w:hAnsi="Times New Roman" w:eastAsia="楷体_GB2312" w:cs="楷体_GB2312"/>
                <w:color w:val="000000"/>
                <w:kern w:val="0"/>
                <w:sz w:val="24"/>
                <w:szCs w:val="32"/>
                <w:bdr w:val="none" w:color="auto" w:sz="0" w:space="0"/>
                <w:lang w:val="en-US" w:eastAsia="zh-CN" w:bidi="ar"/>
              </w:rPr>
              <w:t>　</w:t>
            </w:r>
          </w:p>
        </w:tc>
        <w:tc>
          <w:tcPr>
            <w:tcW w:w="1365"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default" w:ascii="Times New Roman" w:hAnsi="Times New Roman" w:eastAsia="楷体_GB2312" w:cs="Times New Roman"/>
                <w:color w:val="000000"/>
                <w:kern w:val="0"/>
                <w:sz w:val="24"/>
                <w:szCs w:val="32"/>
                <w:bdr w:val="none" w:color="auto" w:sz="0" w:space="0"/>
                <w:lang w:val="en-US" w:eastAsia="zh-CN" w:bidi="ar"/>
              </w:rPr>
              <w:t>3</w:t>
            </w:r>
          </w:p>
        </w:tc>
        <w:tc>
          <w:tcPr>
            <w:tcW w:w="2866" w:type="dxa"/>
            <w:vMerge w:val="restart"/>
            <w:tcBorders>
              <w:top w:val="single" w:color="000000" w:sz="6" w:space="0"/>
              <w:left w:val="single" w:color="000000" w:sz="6" w:space="0"/>
              <w:bottom w:val="single" w:color="000000" w:sz="6" w:space="0"/>
              <w:right w:val="single" w:color="000000" w:sz="12"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left"/>
              <w:rPr>
                <w:rFonts w:eastAsia="楷体_GB2312"/>
                <w:color w:val="000000"/>
                <w:kern w:val="0"/>
                <w:sz w:val="24"/>
                <w:szCs w:val="32"/>
                <w:bdr w:val="none" w:color="auto" w:sz="0" w:space="0"/>
                <w:lang w:val="en-US"/>
              </w:rPr>
            </w:pPr>
            <w:r>
              <w:rPr>
                <w:rFonts w:hint="eastAsia" w:ascii="Times New Roman" w:hAnsi="Times New Roman" w:eastAsia="楷体_GB2312" w:cs="楷体_GB2312"/>
                <w:color w:val="000000"/>
                <w:kern w:val="0"/>
                <w:sz w:val="24"/>
                <w:szCs w:val="32"/>
                <w:bdr w:val="none" w:color="auto" w:sz="0" w:space="0"/>
                <w:lang w:val="en-US" w:eastAsia="zh-CN" w:bidi="ar"/>
              </w:rPr>
              <w:t>主要用途为灭火剂。按《议定书》规定，自</w:t>
            </w:r>
            <w:r>
              <w:rPr>
                <w:rFonts w:hint="default" w:ascii="Times New Roman" w:hAnsi="Times New Roman" w:eastAsia="楷体_GB2312" w:cs="Times New Roman"/>
                <w:color w:val="000000"/>
                <w:kern w:val="0"/>
                <w:sz w:val="24"/>
                <w:szCs w:val="32"/>
                <w:bdr w:val="none" w:color="auto" w:sz="0" w:space="0"/>
                <w:lang w:val="en-US" w:eastAsia="zh-CN" w:bidi="ar"/>
              </w:rPr>
              <w:t>2010</w:t>
            </w:r>
            <w:r>
              <w:rPr>
                <w:rFonts w:hint="eastAsia" w:ascii="Times New Roman" w:hAnsi="Times New Roman" w:eastAsia="楷体_GB2312" w:cs="楷体_GB2312"/>
                <w:color w:val="000000"/>
                <w:kern w:val="0"/>
                <w:sz w:val="24"/>
                <w:szCs w:val="32"/>
                <w:bdr w:val="none" w:color="auto" w:sz="0" w:space="0"/>
                <w:lang w:val="en-US" w:eastAsia="zh-CN" w:bidi="ar"/>
              </w:rPr>
              <w:t>年</w:t>
            </w:r>
            <w:r>
              <w:rPr>
                <w:rFonts w:hint="default" w:ascii="Times New Roman" w:hAnsi="Times New Roman" w:eastAsia="楷体_GB2312" w:cs="Times New Roman"/>
                <w:color w:val="000000"/>
                <w:kern w:val="0"/>
                <w:sz w:val="24"/>
                <w:szCs w:val="32"/>
                <w:bdr w:val="none" w:color="auto" w:sz="0" w:space="0"/>
                <w:lang w:val="en-US" w:eastAsia="zh-CN" w:bidi="ar"/>
              </w:rPr>
              <w:t>1</w:t>
            </w:r>
            <w:r>
              <w:rPr>
                <w:rFonts w:hint="eastAsia" w:ascii="Times New Roman" w:hAnsi="Times New Roman" w:eastAsia="楷体_GB2312" w:cs="楷体_GB2312"/>
                <w:color w:val="000000"/>
                <w:kern w:val="0"/>
                <w:sz w:val="24"/>
                <w:szCs w:val="32"/>
                <w:bdr w:val="none" w:color="auto" w:sz="0" w:space="0"/>
                <w:lang w:val="en-US" w:eastAsia="zh-CN" w:bidi="ar"/>
              </w:rPr>
              <w:t>月</w:t>
            </w:r>
            <w:r>
              <w:rPr>
                <w:rFonts w:hint="default" w:ascii="Times New Roman" w:hAnsi="Times New Roman" w:eastAsia="楷体_GB2312" w:cs="Times New Roman"/>
                <w:color w:val="000000"/>
                <w:kern w:val="0"/>
                <w:sz w:val="24"/>
                <w:szCs w:val="32"/>
                <w:bdr w:val="none" w:color="auto" w:sz="0" w:space="0"/>
                <w:lang w:val="en-US" w:eastAsia="zh-CN" w:bidi="ar"/>
              </w:rPr>
              <w:t>1</w:t>
            </w:r>
            <w:r>
              <w:rPr>
                <w:rFonts w:hint="eastAsia" w:ascii="Times New Roman" w:hAnsi="Times New Roman" w:eastAsia="楷体_GB2312" w:cs="楷体_GB2312"/>
                <w:color w:val="000000"/>
                <w:kern w:val="0"/>
                <w:sz w:val="24"/>
                <w:szCs w:val="32"/>
                <w:bdr w:val="none" w:color="auto" w:sz="0" w:space="0"/>
                <w:lang w:val="en-US" w:eastAsia="zh-CN" w:bidi="ar"/>
              </w:rPr>
              <w:t>日起，除特殊用途外，全面禁止生产和使用。</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shd w:val="clear"/>
          <w:tblLayout w:type="fixed"/>
          <w:tblCellMar>
            <w:top w:w="0" w:type="dxa"/>
            <w:left w:w="0" w:type="dxa"/>
            <w:bottom w:w="0" w:type="dxa"/>
            <w:right w:w="0" w:type="dxa"/>
          </w:tblCellMar>
        </w:tblPrEx>
        <w:trPr>
          <w:trHeight w:val="306" w:hRule="atLeast"/>
          <w:jc w:val="center"/>
        </w:trPr>
        <w:tc>
          <w:tcPr>
            <w:tcW w:w="946" w:type="dxa"/>
            <w:vMerge w:val="continue"/>
            <w:tcBorders>
              <w:top w:val="single" w:color="000000" w:sz="6" w:space="0"/>
              <w:left w:val="single" w:color="000000" w:sz="12" w:space="0"/>
              <w:bottom w:val="single" w:color="000000" w:sz="6" w:space="0"/>
              <w:right w:val="single" w:color="000000" w:sz="6" w:space="0"/>
            </w:tcBorders>
            <w:shd w:val="clear"/>
            <w:tcMar>
              <w:left w:w="108" w:type="dxa"/>
              <w:right w:w="108" w:type="dxa"/>
            </w:tcMar>
            <w:vAlign w:val="center"/>
          </w:tcPr>
          <w:p>
            <w:pPr>
              <w:rPr>
                <w:rFonts w:hint="default" w:ascii="Times New Roman" w:hAnsi="Times New Roman" w:cs="Times New Roman"/>
                <w:sz w:val="20"/>
                <w:szCs w:val="20"/>
              </w:rPr>
            </w:pPr>
          </w:p>
        </w:tc>
        <w:tc>
          <w:tcPr>
            <w:tcW w:w="1640"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default" w:ascii="Times New Roman" w:hAnsi="Times New Roman" w:eastAsia="楷体_GB2312" w:cs="Times New Roman"/>
                <w:color w:val="000000"/>
                <w:kern w:val="0"/>
                <w:sz w:val="24"/>
                <w:szCs w:val="32"/>
                <w:bdr w:val="none" w:color="auto" w:sz="0" w:space="0"/>
                <w:lang w:val="en-US" w:eastAsia="zh-CN" w:bidi="ar"/>
              </w:rPr>
              <w:t>(</w:t>
            </w:r>
            <w:r>
              <w:rPr>
                <w:rFonts w:hint="eastAsia" w:ascii="Times New Roman" w:hAnsi="Times New Roman" w:eastAsia="楷体_GB2312" w:cs="楷体_GB2312"/>
                <w:color w:val="000000"/>
                <w:kern w:val="0"/>
                <w:sz w:val="24"/>
                <w:szCs w:val="32"/>
                <w:bdr w:val="none" w:color="auto" w:sz="0" w:space="0"/>
                <w:lang w:val="en-US" w:eastAsia="zh-CN" w:bidi="ar"/>
              </w:rPr>
              <w:t>哈龙</w:t>
            </w:r>
            <w:r>
              <w:rPr>
                <w:rFonts w:hint="default" w:ascii="Times New Roman" w:hAnsi="Times New Roman" w:eastAsia="楷体_GB2312" w:cs="Times New Roman"/>
                <w:color w:val="000000"/>
                <w:kern w:val="0"/>
                <w:sz w:val="24"/>
                <w:szCs w:val="32"/>
                <w:bdr w:val="none" w:color="auto" w:sz="0" w:space="0"/>
                <w:lang w:val="en-US" w:eastAsia="zh-CN" w:bidi="ar"/>
              </w:rPr>
              <w:t>-1301)</w:t>
            </w:r>
          </w:p>
        </w:tc>
        <w:tc>
          <w:tcPr>
            <w:tcW w:w="1327"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default" w:ascii="Times New Roman" w:hAnsi="Times New Roman" w:eastAsia="楷体_GB2312" w:cs="Times New Roman"/>
                <w:color w:val="000000"/>
                <w:kern w:val="0"/>
                <w:sz w:val="24"/>
                <w:szCs w:val="32"/>
                <w:bdr w:val="none" w:color="auto" w:sz="0" w:space="0"/>
                <w:lang w:val="en-US" w:eastAsia="zh-CN" w:bidi="ar"/>
              </w:rPr>
              <w:t>CF</w:t>
            </w:r>
            <w:r>
              <w:rPr>
                <w:rFonts w:hint="default" w:ascii="Times New Roman" w:hAnsi="Times New Roman" w:eastAsia="楷体_GB2312" w:cs="Times New Roman"/>
                <w:color w:val="000000"/>
                <w:kern w:val="0"/>
                <w:sz w:val="24"/>
                <w:szCs w:val="32"/>
                <w:bdr w:val="none" w:color="auto" w:sz="0" w:space="0"/>
                <w:vertAlign w:val="subscript"/>
                <w:lang w:val="en-US" w:eastAsia="zh-CN" w:bidi="ar"/>
              </w:rPr>
              <w:t>3</w:t>
            </w:r>
            <w:r>
              <w:rPr>
                <w:rFonts w:hint="default" w:ascii="Times New Roman" w:hAnsi="Times New Roman" w:eastAsia="楷体_GB2312" w:cs="Times New Roman"/>
                <w:color w:val="000000"/>
                <w:kern w:val="0"/>
                <w:sz w:val="24"/>
                <w:szCs w:val="32"/>
                <w:bdr w:val="none" w:color="auto" w:sz="0" w:space="0"/>
                <w:lang w:val="en-US" w:eastAsia="zh-CN" w:bidi="ar"/>
              </w:rPr>
              <w:t>Br</w:t>
            </w:r>
          </w:p>
        </w:tc>
        <w:tc>
          <w:tcPr>
            <w:tcW w:w="1691"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eastAsia" w:ascii="Times New Roman" w:hAnsi="Times New Roman" w:eastAsia="楷体_GB2312" w:cs="楷体_GB2312"/>
                <w:color w:val="000000"/>
                <w:kern w:val="0"/>
                <w:sz w:val="24"/>
                <w:szCs w:val="32"/>
                <w:bdr w:val="none" w:color="auto" w:sz="0" w:space="0"/>
                <w:lang w:val="en-US" w:eastAsia="zh-CN" w:bidi="ar"/>
              </w:rPr>
              <w:t>一溴三氟甲烷</w:t>
            </w:r>
          </w:p>
        </w:tc>
        <w:tc>
          <w:tcPr>
            <w:tcW w:w="1021"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left"/>
              <w:rPr>
                <w:rFonts w:eastAsia="楷体_GB2312"/>
                <w:color w:val="000000"/>
                <w:kern w:val="0"/>
                <w:sz w:val="24"/>
                <w:szCs w:val="32"/>
                <w:bdr w:val="none" w:color="auto" w:sz="0" w:space="0"/>
                <w:lang w:val="en-US"/>
              </w:rPr>
            </w:pPr>
            <w:r>
              <w:rPr>
                <w:rFonts w:hint="eastAsia" w:ascii="Times New Roman" w:hAnsi="Times New Roman" w:eastAsia="楷体_GB2312" w:cs="楷体_GB2312"/>
                <w:color w:val="000000"/>
                <w:kern w:val="0"/>
                <w:sz w:val="24"/>
                <w:szCs w:val="32"/>
                <w:bdr w:val="none" w:color="auto" w:sz="0" w:space="0"/>
                <w:lang w:val="en-US" w:eastAsia="zh-CN" w:bidi="ar"/>
              </w:rPr>
              <w:t>　</w:t>
            </w:r>
          </w:p>
        </w:tc>
        <w:tc>
          <w:tcPr>
            <w:tcW w:w="1365"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default" w:ascii="Times New Roman" w:hAnsi="Times New Roman" w:eastAsia="楷体_GB2312" w:cs="Times New Roman"/>
                <w:color w:val="000000"/>
                <w:kern w:val="0"/>
                <w:sz w:val="24"/>
                <w:szCs w:val="32"/>
                <w:bdr w:val="none" w:color="auto" w:sz="0" w:space="0"/>
                <w:lang w:val="en-US" w:eastAsia="zh-CN" w:bidi="ar"/>
              </w:rPr>
              <w:t>10</w:t>
            </w:r>
          </w:p>
        </w:tc>
        <w:tc>
          <w:tcPr>
            <w:tcW w:w="2866" w:type="dxa"/>
            <w:vMerge w:val="continue"/>
            <w:tcBorders>
              <w:top w:val="single" w:color="000000" w:sz="6" w:space="0"/>
              <w:left w:val="single" w:color="000000" w:sz="6" w:space="0"/>
              <w:bottom w:val="single" w:color="000000" w:sz="6" w:space="0"/>
              <w:right w:val="single" w:color="000000" w:sz="12" w:space="0"/>
            </w:tcBorders>
            <w:shd w:val="clear"/>
            <w:tcMar>
              <w:left w:w="108" w:type="dxa"/>
              <w:right w:w="108" w:type="dxa"/>
            </w:tcMar>
            <w:vAlign w:val="center"/>
          </w:tcPr>
          <w:p>
            <w:pPr>
              <w:rPr>
                <w:rFonts w:hint="default" w:ascii="Times New Roman" w:hAnsi="Times New Roman" w:cs="Times New Roman"/>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shd w:val="clear"/>
          <w:tblLayout w:type="fixed"/>
          <w:tblCellMar>
            <w:top w:w="0" w:type="dxa"/>
            <w:left w:w="0" w:type="dxa"/>
            <w:bottom w:w="0" w:type="dxa"/>
            <w:right w:w="0" w:type="dxa"/>
          </w:tblCellMar>
        </w:tblPrEx>
        <w:trPr>
          <w:trHeight w:val="306" w:hRule="atLeast"/>
          <w:jc w:val="center"/>
        </w:trPr>
        <w:tc>
          <w:tcPr>
            <w:tcW w:w="946" w:type="dxa"/>
            <w:vMerge w:val="continue"/>
            <w:tcBorders>
              <w:top w:val="single" w:color="000000" w:sz="6" w:space="0"/>
              <w:left w:val="single" w:color="000000" w:sz="12" w:space="0"/>
              <w:bottom w:val="single" w:color="000000" w:sz="6" w:space="0"/>
              <w:right w:val="single" w:color="000000" w:sz="6" w:space="0"/>
            </w:tcBorders>
            <w:shd w:val="clear"/>
            <w:tcMar>
              <w:left w:w="108" w:type="dxa"/>
              <w:right w:w="108" w:type="dxa"/>
            </w:tcMar>
            <w:vAlign w:val="center"/>
          </w:tcPr>
          <w:p>
            <w:pPr>
              <w:rPr>
                <w:rFonts w:hint="default" w:ascii="Times New Roman" w:hAnsi="Times New Roman" w:cs="Times New Roman"/>
                <w:sz w:val="20"/>
                <w:szCs w:val="20"/>
              </w:rPr>
            </w:pPr>
          </w:p>
        </w:tc>
        <w:tc>
          <w:tcPr>
            <w:tcW w:w="1640"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default" w:ascii="Times New Roman" w:hAnsi="Times New Roman" w:eastAsia="楷体_GB2312" w:cs="Times New Roman"/>
                <w:color w:val="000000"/>
                <w:kern w:val="0"/>
                <w:sz w:val="24"/>
                <w:szCs w:val="32"/>
                <w:bdr w:val="none" w:color="auto" w:sz="0" w:space="0"/>
                <w:lang w:val="en-US" w:eastAsia="zh-CN" w:bidi="ar"/>
              </w:rPr>
              <w:t>(</w:t>
            </w:r>
            <w:r>
              <w:rPr>
                <w:rFonts w:hint="eastAsia" w:ascii="Times New Roman" w:hAnsi="Times New Roman" w:eastAsia="楷体_GB2312" w:cs="楷体_GB2312"/>
                <w:color w:val="000000"/>
                <w:kern w:val="0"/>
                <w:sz w:val="24"/>
                <w:szCs w:val="32"/>
                <w:bdr w:val="none" w:color="auto" w:sz="0" w:space="0"/>
                <w:lang w:val="en-US" w:eastAsia="zh-CN" w:bidi="ar"/>
              </w:rPr>
              <w:t>哈龙</w:t>
            </w:r>
            <w:r>
              <w:rPr>
                <w:rFonts w:hint="default" w:ascii="Times New Roman" w:hAnsi="Times New Roman" w:eastAsia="楷体_GB2312" w:cs="Times New Roman"/>
                <w:color w:val="000000"/>
                <w:kern w:val="0"/>
                <w:sz w:val="24"/>
                <w:szCs w:val="32"/>
                <w:bdr w:val="none" w:color="auto" w:sz="0" w:space="0"/>
                <w:lang w:val="en-US" w:eastAsia="zh-CN" w:bidi="ar"/>
              </w:rPr>
              <w:t>-2402)</w:t>
            </w:r>
          </w:p>
        </w:tc>
        <w:tc>
          <w:tcPr>
            <w:tcW w:w="1327"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default" w:ascii="Times New Roman" w:hAnsi="Times New Roman" w:eastAsia="楷体_GB2312" w:cs="Times New Roman"/>
                <w:color w:val="000000"/>
                <w:kern w:val="0"/>
                <w:sz w:val="24"/>
                <w:szCs w:val="32"/>
                <w:bdr w:val="none" w:color="auto" w:sz="0" w:space="0"/>
                <w:lang w:val="en-US" w:eastAsia="zh-CN" w:bidi="ar"/>
              </w:rPr>
              <w:t>C</w:t>
            </w:r>
            <w:r>
              <w:rPr>
                <w:rFonts w:hint="default" w:ascii="Times New Roman" w:hAnsi="Times New Roman" w:eastAsia="楷体_GB2312" w:cs="Times New Roman"/>
                <w:color w:val="000000"/>
                <w:kern w:val="0"/>
                <w:sz w:val="24"/>
                <w:szCs w:val="32"/>
                <w:bdr w:val="none" w:color="auto" w:sz="0" w:space="0"/>
                <w:vertAlign w:val="subscript"/>
                <w:lang w:val="en-US" w:eastAsia="zh-CN" w:bidi="ar"/>
              </w:rPr>
              <w:t>2</w:t>
            </w:r>
            <w:r>
              <w:rPr>
                <w:rFonts w:hint="default" w:ascii="Times New Roman" w:hAnsi="Times New Roman" w:eastAsia="楷体_GB2312" w:cs="Times New Roman"/>
                <w:color w:val="000000"/>
                <w:kern w:val="0"/>
                <w:sz w:val="24"/>
                <w:szCs w:val="32"/>
                <w:bdr w:val="none" w:color="auto" w:sz="0" w:space="0"/>
                <w:lang w:val="en-US" w:eastAsia="zh-CN" w:bidi="ar"/>
              </w:rPr>
              <w:t>F</w:t>
            </w:r>
            <w:r>
              <w:rPr>
                <w:rFonts w:hint="default" w:ascii="Times New Roman" w:hAnsi="Times New Roman" w:eastAsia="楷体_GB2312" w:cs="Times New Roman"/>
                <w:color w:val="000000"/>
                <w:kern w:val="0"/>
                <w:sz w:val="24"/>
                <w:szCs w:val="32"/>
                <w:bdr w:val="none" w:color="auto" w:sz="0" w:space="0"/>
                <w:vertAlign w:val="subscript"/>
                <w:lang w:val="en-US" w:eastAsia="zh-CN" w:bidi="ar"/>
              </w:rPr>
              <w:t>4</w:t>
            </w:r>
            <w:r>
              <w:rPr>
                <w:rFonts w:hint="default" w:ascii="Times New Roman" w:hAnsi="Times New Roman" w:eastAsia="楷体_GB2312" w:cs="Times New Roman"/>
                <w:color w:val="000000"/>
                <w:kern w:val="0"/>
                <w:sz w:val="24"/>
                <w:szCs w:val="32"/>
                <w:bdr w:val="none" w:color="auto" w:sz="0" w:space="0"/>
                <w:lang w:val="en-US" w:eastAsia="zh-CN" w:bidi="ar"/>
              </w:rPr>
              <w:t>Br</w:t>
            </w:r>
            <w:r>
              <w:rPr>
                <w:rFonts w:hint="default" w:ascii="Times New Roman" w:hAnsi="Times New Roman" w:eastAsia="楷体_GB2312" w:cs="Times New Roman"/>
                <w:color w:val="000000"/>
                <w:kern w:val="0"/>
                <w:sz w:val="24"/>
                <w:szCs w:val="32"/>
                <w:bdr w:val="none" w:color="auto" w:sz="0" w:space="0"/>
                <w:vertAlign w:val="subscript"/>
                <w:lang w:val="en-US" w:eastAsia="zh-CN" w:bidi="ar"/>
              </w:rPr>
              <w:t>2</w:t>
            </w:r>
          </w:p>
        </w:tc>
        <w:tc>
          <w:tcPr>
            <w:tcW w:w="1691"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eastAsia" w:ascii="Times New Roman" w:hAnsi="Times New Roman" w:eastAsia="楷体_GB2312" w:cs="楷体_GB2312"/>
                <w:color w:val="000000"/>
                <w:kern w:val="0"/>
                <w:sz w:val="24"/>
                <w:szCs w:val="32"/>
                <w:bdr w:val="none" w:color="auto" w:sz="0" w:space="0"/>
                <w:lang w:val="en-US" w:eastAsia="zh-CN" w:bidi="ar"/>
              </w:rPr>
              <w:t>二溴四氟乙烷</w:t>
            </w:r>
          </w:p>
        </w:tc>
        <w:tc>
          <w:tcPr>
            <w:tcW w:w="1021"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left"/>
              <w:rPr>
                <w:rFonts w:eastAsia="楷体_GB2312"/>
                <w:color w:val="000000"/>
                <w:kern w:val="0"/>
                <w:sz w:val="24"/>
                <w:szCs w:val="32"/>
                <w:bdr w:val="none" w:color="auto" w:sz="0" w:space="0"/>
                <w:lang w:val="en-US"/>
              </w:rPr>
            </w:pPr>
            <w:r>
              <w:rPr>
                <w:rFonts w:hint="eastAsia" w:ascii="Times New Roman" w:hAnsi="Times New Roman" w:eastAsia="楷体_GB2312" w:cs="楷体_GB2312"/>
                <w:color w:val="000000"/>
                <w:kern w:val="0"/>
                <w:sz w:val="24"/>
                <w:szCs w:val="32"/>
                <w:bdr w:val="none" w:color="auto" w:sz="0" w:space="0"/>
                <w:lang w:val="en-US" w:eastAsia="zh-CN" w:bidi="ar"/>
              </w:rPr>
              <w:t>　</w:t>
            </w:r>
          </w:p>
        </w:tc>
        <w:tc>
          <w:tcPr>
            <w:tcW w:w="1365"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default" w:ascii="Times New Roman" w:hAnsi="Times New Roman" w:eastAsia="楷体_GB2312" w:cs="Times New Roman"/>
                <w:color w:val="000000"/>
                <w:kern w:val="0"/>
                <w:sz w:val="24"/>
                <w:szCs w:val="32"/>
                <w:bdr w:val="none" w:color="auto" w:sz="0" w:space="0"/>
                <w:lang w:val="en-US" w:eastAsia="zh-CN" w:bidi="ar"/>
              </w:rPr>
              <w:t>6</w:t>
            </w:r>
          </w:p>
        </w:tc>
        <w:tc>
          <w:tcPr>
            <w:tcW w:w="2866" w:type="dxa"/>
            <w:vMerge w:val="continue"/>
            <w:tcBorders>
              <w:top w:val="single" w:color="000000" w:sz="6" w:space="0"/>
              <w:left w:val="single" w:color="000000" w:sz="6" w:space="0"/>
              <w:bottom w:val="single" w:color="000000" w:sz="6" w:space="0"/>
              <w:right w:val="single" w:color="000000" w:sz="12" w:space="0"/>
            </w:tcBorders>
            <w:shd w:val="clear"/>
            <w:tcMar>
              <w:left w:w="108" w:type="dxa"/>
              <w:right w:w="108" w:type="dxa"/>
            </w:tcMar>
            <w:vAlign w:val="center"/>
          </w:tcPr>
          <w:p>
            <w:pPr>
              <w:rPr>
                <w:rFonts w:hint="default" w:ascii="Times New Roman" w:hAnsi="Times New Roman" w:cs="Times New Roman"/>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shd w:val="clear"/>
          <w:tblLayout w:type="fixed"/>
          <w:tblCellMar>
            <w:top w:w="0" w:type="dxa"/>
            <w:left w:w="0" w:type="dxa"/>
            <w:bottom w:w="0" w:type="dxa"/>
            <w:right w:w="0" w:type="dxa"/>
          </w:tblCellMar>
        </w:tblPrEx>
        <w:trPr>
          <w:trHeight w:val="306" w:hRule="atLeast"/>
          <w:jc w:val="center"/>
        </w:trPr>
        <w:tc>
          <w:tcPr>
            <w:tcW w:w="946" w:type="dxa"/>
            <w:tcBorders>
              <w:top w:val="single" w:color="000000" w:sz="6" w:space="0"/>
              <w:left w:val="single" w:color="000000" w:sz="12"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eastAsia" w:ascii="Times New Roman" w:hAnsi="Times New Roman" w:eastAsia="楷体_GB2312" w:cs="楷体_GB2312"/>
                <w:color w:val="000000"/>
                <w:kern w:val="0"/>
                <w:sz w:val="24"/>
                <w:szCs w:val="32"/>
                <w:bdr w:val="none" w:color="auto" w:sz="0" w:space="0"/>
                <w:lang w:val="en-US" w:eastAsia="zh-CN" w:bidi="ar"/>
              </w:rPr>
              <w:t>第三类四氯化碳</w:t>
            </w:r>
          </w:p>
        </w:tc>
        <w:tc>
          <w:tcPr>
            <w:tcW w:w="1640"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eastAsia" w:ascii="Times New Roman" w:hAnsi="Times New Roman" w:eastAsia="楷体_GB2312" w:cs="楷体_GB2312"/>
                <w:color w:val="000000"/>
                <w:kern w:val="0"/>
                <w:sz w:val="24"/>
                <w:szCs w:val="32"/>
                <w:bdr w:val="none" w:color="auto" w:sz="0" w:space="0"/>
                <w:lang w:val="en-US" w:eastAsia="zh-CN" w:bidi="ar"/>
              </w:rPr>
              <w:t>　</w:t>
            </w:r>
          </w:p>
        </w:tc>
        <w:tc>
          <w:tcPr>
            <w:tcW w:w="1327"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default" w:ascii="Times New Roman" w:hAnsi="Times New Roman" w:eastAsia="楷体_GB2312" w:cs="Times New Roman"/>
                <w:color w:val="000000"/>
                <w:kern w:val="0"/>
                <w:sz w:val="24"/>
                <w:szCs w:val="32"/>
                <w:bdr w:val="none" w:color="auto" w:sz="0" w:space="0"/>
                <w:lang w:val="en-US" w:eastAsia="zh-CN" w:bidi="ar"/>
              </w:rPr>
              <w:t>CCl</w:t>
            </w:r>
            <w:r>
              <w:rPr>
                <w:rFonts w:hint="default" w:ascii="Times New Roman" w:hAnsi="Times New Roman" w:eastAsia="楷体_GB2312" w:cs="Times New Roman"/>
                <w:color w:val="000000"/>
                <w:kern w:val="0"/>
                <w:sz w:val="24"/>
                <w:szCs w:val="32"/>
                <w:bdr w:val="none" w:color="auto" w:sz="0" w:space="0"/>
                <w:vertAlign w:val="subscript"/>
                <w:lang w:val="en-US" w:eastAsia="zh-CN" w:bidi="ar"/>
              </w:rPr>
              <w:t>4</w:t>
            </w:r>
          </w:p>
        </w:tc>
        <w:tc>
          <w:tcPr>
            <w:tcW w:w="1691"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eastAsia" w:ascii="Times New Roman" w:hAnsi="Times New Roman" w:eastAsia="楷体_GB2312" w:cs="楷体_GB2312"/>
                <w:color w:val="000000"/>
                <w:kern w:val="0"/>
                <w:sz w:val="24"/>
                <w:szCs w:val="32"/>
                <w:bdr w:val="none" w:color="auto" w:sz="0" w:space="0"/>
                <w:lang w:val="en-US" w:eastAsia="zh-CN" w:bidi="ar"/>
              </w:rPr>
              <w:t>四氯化碳</w:t>
            </w:r>
          </w:p>
        </w:tc>
        <w:tc>
          <w:tcPr>
            <w:tcW w:w="1021"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left"/>
              <w:rPr>
                <w:rFonts w:eastAsia="楷体_GB2312"/>
                <w:color w:val="000000"/>
                <w:kern w:val="0"/>
                <w:sz w:val="24"/>
                <w:szCs w:val="32"/>
                <w:bdr w:val="none" w:color="auto" w:sz="0" w:space="0"/>
                <w:lang w:val="en-US"/>
              </w:rPr>
            </w:pPr>
            <w:r>
              <w:rPr>
                <w:rFonts w:hint="eastAsia" w:ascii="Times New Roman" w:hAnsi="Times New Roman" w:eastAsia="楷体_GB2312" w:cs="楷体_GB2312"/>
                <w:color w:val="000000"/>
                <w:kern w:val="0"/>
                <w:sz w:val="24"/>
                <w:szCs w:val="32"/>
                <w:bdr w:val="none" w:color="auto" w:sz="0" w:space="0"/>
                <w:lang w:val="en-US" w:eastAsia="zh-CN" w:bidi="ar"/>
              </w:rPr>
              <w:t>　</w:t>
            </w:r>
          </w:p>
        </w:tc>
        <w:tc>
          <w:tcPr>
            <w:tcW w:w="1365"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default" w:ascii="Times New Roman" w:hAnsi="Times New Roman" w:eastAsia="楷体_GB2312" w:cs="Times New Roman"/>
                <w:color w:val="000000"/>
                <w:kern w:val="0"/>
                <w:sz w:val="24"/>
                <w:szCs w:val="32"/>
                <w:bdr w:val="none" w:color="auto" w:sz="0" w:space="0"/>
                <w:lang w:val="en-US" w:eastAsia="zh-CN" w:bidi="ar"/>
              </w:rPr>
              <w:t>1.1</w:t>
            </w:r>
          </w:p>
        </w:tc>
        <w:tc>
          <w:tcPr>
            <w:tcW w:w="2866" w:type="dxa"/>
            <w:tcBorders>
              <w:top w:val="single" w:color="000000" w:sz="6" w:space="0"/>
              <w:left w:val="single" w:color="000000" w:sz="6" w:space="0"/>
              <w:bottom w:val="single" w:color="000000" w:sz="6" w:space="0"/>
              <w:right w:val="single" w:color="000000" w:sz="12"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left"/>
              <w:rPr>
                <w:rFonts w:eastAsia="楷体_GB2312"/>
                <w:color w:val="000000"/>
                <w:kern w:val="0"/>
                <w:sz w:val="24"/>
                <w:szCs w:val="32"/>
                <w:bdr w:val="none" w:color="auto" w:sz="0" w:space="0"/>
                <w:lang w:val="en-US"/>
              </w:rPr>
            </w:pPr>
            <w:r>
              <w:rPr>
                <w:rFonts w:hint="eastAsia" w:ascii="Times New Roman" w:hAnsi="Times New Roman" w:eastAsia="楷体_GB2312" w:cs="楷体_GB2312"/>
                <w:color w:val="000000"/>
                <w:kern w:val="0"/>
                <w:sz w:val="24"/>
                <w:szCs w:val="32"/>
                <w:bdr w:val="none" w:color="auto" w:sz="0" w:space="0"/>
                <w:lang w:val="en-US" w:eastAsia="zh-CN" w:bidi="ar"/>
              </w:rPr>
              <w:t>主要用途为加工助剂、清洗剂和试剂等。按《议定书》规定，自</w:t>
            </w:r>
            <w:r>
              <w:rPr>
                <w:rFonts w:hint="default" w:ascii="Times New Roman" w:hAnsi="Times New Roman" w:eastAsia="楷体_GB2312" w:cs="Times New Roman"/>
                <w:color w:val="000000"/>
                <w:kern w:val="0"/>
                <w:sz w:val="24"/>
                <w:szCs w:val="32"/>
                <w:bdr w:val="none" w:color="auto" w:sz="0" w:space="0"/>
                <w:lang w:val="en-US" w:eastAsia="zh-CN" w:bidi="ar"/>
              </w:rPr>
              <w:t>2010</w:t>
            </w:r>
            <w:r>
              <w:rPr>
                <w:rFonts w:hint="eastAsia" w:ascii="Times New Roman" w:hAnsi="Times New Roman" w:eastAsia="楷体_GB2312" w:cs="楷体_GB2312"/>
                <w:color w:val="000000"/>
                <w:kern w:val="0"/>
                <w:sz w:val="24"/>
                <w:szCs w:val="32"/>
                <w:bdr w:val="none" w:color="auto" w:sz="0" w:space="0"/>
                <w:lang w:val="en-US" w:eastAsia="zh-CN" w:bidi="ar"/>
              </w:rPr>
              <w:t>年</w:t>
            </w:r>
            <w:r>
              <w:rPr>
                <w:rFonts w:hint="default" w:ascii="Times New Roman" w:hAnsi="Times New Roman" w:eastAsia="楷体_GB2312" w:cs="Times New Roman"/>
                <w:color w:val="000000"/>
                <w:kern w:val="0"/>
                <w:sz w:val="24"/>
                <w:szCs w:val="32"/>
                <w:bdr w:val="none" w:color="auto" w:sz="0" w:space="0"/>
                <w:lang w:val="en-US" w:eastAsia="zh-CN" w:bidi="ar"/>
              </w:rPr>
              <w:t>1</w:t>
            </w:r>
            <w:r>
              <w:rPr>
                <w:rFonts w:hint="eastAsia" w:ascii="Times New Roman" w:hAnsi="Times New Roman" w:eastAsia="楷体_GB2312" w:cs="楷体_GB2312"/>
                <w:color w:val="000000"/>
                <w:kern w:val="0"/>
                <w:sz w:val="24"/>
                <w:szCs w:val="32"/>
                <w:bdr w:val="none" w:color="auto" w:sz="0" w:space="0"/>
                <w:lang w:val="en-US" w:eastAsia="zh-CN" w:bidi="ar"/>
              </w:rPr>
              <w:t>月</w:t>
            </w:r>
            <w:r>
              <w:rPr>
                <w:rFonts w:hint="default" w:ascii="Times New Roman" w:hAnsi="Times New Roman" w:eastAsia="楷体_GB2312" w:cs="Times New Roman"/>
                <w:color w:val="000000"/>
                <w:kern w:val="0"/>
                <w:sz w:val="24"/>
                <w:szCs w:val="32"/>
                <w:bdr w:val="none" w:color="auto" w:sz="0" w:space="0"/>
                <w:lang w:val="en-US" w:eastAsia="zh-CN" w:bidi="ar"/>
              </w:rPr>
              <w:t>1</w:t>
            </w:r>
            <w:r>
              <w:rPr>
                <w:rFonts w:hint="eastAsia" w:ascii="Times New Roman" w:hAnsi="Times New Roman" w:eastAsia="楷体_GB2312" w:cs="楷体_GB2312"/>
                <w:color w:val="000000"/>
                <w:kern w:val="0"/>
                <w:sz w:val="24"/>
                <w:szCs w:val="32"/>
                <w:bdr w:val="none" w:color="auto" w:sz="0" w:space="0"/>
                <w:lang w:val="en-US" w:eastAsia="zh-CN" w:bidi="ar"/>
              </w:rPr>
              <w:t>日起，除特殊用途外，全面禁止生产和使用。</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shd w:val="clear"/>
          <w:tblLayout w:type="fixed"/>
          <w:tblCellMar>
            <w:top w:w="0" w:type="dxa"/>
            <w:left w:w="0" w:type="dxa"/>
            <w:bottom w:w="0" w:type="dxa"/>
            <w:right w:w="0" w:type="dxa"/>
          </w:tblCellMar>
        </w:tblPrEx>
        <w:trPr>
          <w:trHeight w:val="1460" w:hRule="atLeast"/>
          <w:jc w:val="center"/>
        </w:trPr>
        <w:tc>
          <w:tcPr>
            <w:tcW w:w="946" w:type="dxa"/>
            <w:tcBorders>
              <w:top w:val="single" w:color="000000" w:sz="6" w:space="0"/>
              <w:left w:val="single" w:color="000000" w:sz="12"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eastAsia" w:ascii="Times New Roman" w:hAnsi="Times New Roman" w:eastAsia="楷体_GB2312" w:cs="楷体_GB2312"/>
                <w:color w:val="000000"/>
                <w:kern w:val="0"/>
                <w:sz w:val="24"/>
                <w:szCs w:val="32"/>
                <w:bdr w:val="none" w:color="auto" w:sz="0" w:space="0"/>
                <w:lang w:val="en-US" w:eastAsia="zh-CN" w:bidi="ar"/>
              </w:rPr>
              <w:t>第四类甲基氯仿</w:t>
            </w:r>
          </w:p>
        </w:tc>
        <w:tc>
          <w:tcPr>
            <w:tcW w:w="1640"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eastAsia" w:ascii="Times New Roman" w:hAnsi="Times New Roman" w:eastAsia="楷体_GB2312" w:cs="楷体_GB2312"/>
                <w:color w:val="000000"/>
                <w:kern w:val="0"/>
                <w:sz w:val="24"/>
                <w:szCs w:val="32"/>
                <w:bdr w:val="none" w:color="auto" w:sz="0" w:space="0"/>
                <w:lang w:val="en-US" w:eastAsia="zh-CN" w:bidi="ar"/>
              </w:rPr>
              <w:t>　</w:t>
            </w:r>
          </w:p>
        </w:tc>
        <w:tc>
          <w:tcPr>
            <w:tcW w:w="1327"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default" w:ascii="Times New Roman" w:hAnsi="Times New Roman" w:eastAsia="楷体_GB2312" w:cs="Times New Roman"/>
                <w:color w:val="000000"/>
                <w:kern w:val="0"/>
                <w:sz w:val="24"/>
                <w:szCs w:val="32"/>
                <w:bdr w:val="none" w:color="auto" w:sz="0" w:space="0"/>
                <w:lang w:val="en-US" w:eastAsia="zh-CN" w:bidi="ar"/>
              </w:rPr>
              <w:t>**C</w:t>
            </w:r>
            <w:r>
              <w:rPr>
                <w:rFonts w:hint="default" w:ascii="Times New Roman" w:hAnsi="Times New Roman" w:eastAsia="楷体_GB2312" w:cs="Times New Roman"/>
                <w:color w:val="000000"/>
                <w:kern w:val="0"/>
                <w:sz w:val="24"/>
                <w:szCs w:val="32"/>
                <w:bdr w:val="none" w:color="auto" w:sz="0" w:space="0"/>
                <w:vertAlign w:val="subscript"/>
                <w:lang w:val="en-US" w:eastAsia="zh-CN" w:bidi="ar"/>
              </w:rPr>
              <w:t>2</w:t>
            </w:r>
            <w:r>
              <w:rPr>
                <w:rFonts w:hint="default" w:ascii="Times New Roman" w:hAnsi="Times New Roman" w:eastAsia="楷体_GB2312" w:cs="Times New Roman"/>
                <w:color w:val="000000"/>
                <w:kern w:val="0"/>
                <w:sz w:val="24"/>
                <w:szCs w:val="32"/>
                <w:bdr w:val="none" w:color="auto" w:sz="0" w:space="0"/>
                <w:lang w:val="en-US" w:eastAsia="zh-CN" w:bidi="ar"/>
              </w:rPr>
              <w:t>H</w:t>
            </w:r>
            <w:r>
              <w:rPr>
                <w:rFonts w:hint="default" w:ascii="Times New Roman" w:hAnsi="Times New Roman" w:eastAsia="楷体_GB2312" w:cs="Times New Roman"/>
                <w:color w:val="000000"/>
                <w:kern w:val="0"/>
                <w:sz w:val="24"/>
                <w:szCs w:val="32"/>
                <w:bdr w:val="none" w:color="auto" w:sz="0" w:space="0"/>
                <w:vertAlign w:val="subscript"/>
                <w:lang w:val="en-US" w:eastAsia="zh-CN" w:bidi="ar"/>
              </w:rPr>
              <w:t>3</w:t>
            </w:r>
            <w:r>
              <w:rPr>
                <w:rFonts w:hint="default" w:ascii="Times New Roman" w:hAnsi="Times New Roman" w:eastAsia="楷体_GB2312" w:cs="Times New Roman"/>
                <w:color w:val="000000"/>
                <w:kern w:val="0"/>
                <w:sz w:val="24"/>
                <w:szCs w:val="32"/>
                <w:bdr w:val="none" w:color="auto" w:sz="0" w:space="0"/>
                <w:lang w:val="en-US" w:eastAsia="zh-CN" w:bidi="ar"/>
              </w:rPr>
              <w:t>Cl</w:t>
            </w:r>
            <w:r>
              <w:rPr>
                <w:rFonts w:hint="default" w:ascii="Times New Roman" w:hAnsi="Times New Roman" w:eastAsia="楷体_GB2312" w:cs="Times New Roman"/>
                <w:color w:val="000000"/>
                <w:kern w:val="0"/>
                <w:sz w:val="24"/>
                <w:szCs w:val="32"/>
                <w:bdr w:val="none" w:color="auto" w:sz="0" w:space="0"/>
                <w:vertAlign w:val="subscript"/>
                <w:lang w:val="en-US" w:eastAsia="zh-CN" w:bidi="ar"/>
              </w:rPr>
              <w:t>3</w:t>
            </w:r>
          </w:p>
        </w:tc>
        <w:tc>
          <w:tcPr>
            <w:tcW w:w="1691"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default" w:ascii="Times New Roman" w:hAnsi="Times New Roman" w:eastAsia="楷体_GB2312" w:cs="Times New Roman"/>
                <w:color w:val="000000"/>
                <w:kern w:val="0"/>
                <w:sz w:val="24"/>
                <w:szCs w:val="32"/>
                <w:bdr w:val="none" w:color="auto" w:sz="0" w:space="0"/>
                <w:lang w:val="en-US" w:eastAsia="zh-CN" w:bidi="ar"/>
              </w:rPr>
              <w:t>1,1,1-</w:t>
            </w:r>
            <w:r>
              <w:rPr>
                <w:rFonts w:hint="eastAsia" w:ascii="Times New Roman" w:hAnsi="Times New Roman" w:eastAsia="楷体_GB2312" w:cs="楷体_GB2312"/>
                <w:color w:val="000000"/>
                <w:kern w:val="0"/>
                <w:sz w:val="24"/>
                <w:szCs w:val="32"/>
                <w:bdr w:val="none" w:color="auto" w:sz="0" w:space="0"/>
                <w:lang w:val="en-US" w:eastAsia="zh-CN" w:bidi="ar"/>
              </w:rPr>
              <w:t>三氯乙烷</w:t>
            </w:r>
            <w:r>
              <w:rPr>
                <w:rFonts w:hint="default" w:ascii="Times New Roman" w:hAnsi="Times New Roman" w:eastAsia="楷体_GB2312" w:cs="Times New Roman"/>
                <w:color w:val="000000"/>
                <w:kern w:val="0"/>
                <w:sz w:val="24"/>
                <w:szCs w:val="32"/>
                <w:bdr w:val="none" w:color="auto" w:sz="0" w:space="0"/>
                <w:lang w:val="en-US" w:eastAsia="zh-CN" w:bidi="ar"/>
              </w:rPr>
              <w:t>(</w:t>
            </w:r>
            <w:r>
              <w:rPr>
                <w:rFonts w:hint="eastAsia" w:ascii="Times New Roman" w:hAnsi="Times New Roman" w:eastAsia="楷体_GB2312" w:cs="楷体_GB2312"/>
                <w:color w:val="000000"/>
                <w:kern w:val="0"/>
                <w:sz w:val="24"/>
                <w:szCs w:val="32"/>
                <w:bdr w:val="none" w:color="auto" w:sz="0" w:space="0"/>
                <w:lang w:val="en-US" w:eastAsia="zh-CN" w:bidi="ar"/>
              </w:rPr>
              <w:t>非</w:t>
            </w:r>
            <w:r>
              <w:rPr>
                <w:rFonts w:hint="default" w:ascii="Times New Roman" w:hAnsi="Times New Roman" w:eastAsia="楷体_GB2312" w:cs="Times New Roman"/>
                <w:color w:val="000000"/>
                <w:kern w:val="0"/>
                <w:sz w:val="24"/>
                <w:szCs w:val="32"/>
                <w:bdr w:val="none" w:color="auto" w:sz="0" w:space="0"/>
                <w:lang w:val="en-US" w:eastAsia="zh-CN" w:bidi="ar"/>
              </w:rPr>
              <w:t>1,1,2- </w:t>
            </w:r>
            <w:r>
              <w:rPr>
                <w:rFonts w:hint="eastAsia" w:ascii="Times New Roman" w:hAnsi="Times New Roman" w:eastAsia="楷体_GB2312" w:cs="楷体_GB2312"/>
                <w:color w:val="000000"/>
                <w:kern w:val="0"/>
                <w:sz w:val="24"/>
                <w:szCs w:val="32"/>
                <w:bdr w:val="none" w:color="auto" w:sz="0" w:space="0"/>
                <w:lang w:val="en-US" w:eastAsia="zh-CN" w:bidi="ar"/>
              </w:rPr>
              <w:t>三氯乙烷</w:t>
            </w:r>
            <w:r>
              <w:rPr>
                <w:rFonts w:hint="default" w:ascii="Times New Roman" w:hAnsi="Times New Roman" w:eastAsia="楷体_GB2312" w:cs="Times New Roman"/>
                <w:color w:val="000000"/>
                <w:kern w:val="0"/>
                <w:sz w:val="24"/>
                <w:szCs w:val="32"/>
                <w:bdr w:val="none" w:color="auto" w:sz="0" w:space="0"/>
                <w:lang w:val="en-US" w:eastAsia="zh-CN" w:bidi="ar"/>
              </w:rPr>
              <w:t>)</w:t>
            </w:r>
            <w:r>
              <w:rPr>
                <w:rFonts w:hint="eastAsia" w:ascii="Times New Roman" w:hAnsi="Times New Roman" w:eastAsia="楷体_GB2312" w:cs="楷体_GB2312"/>
                <w:color w:val="000000"/>
                <w:kern w:val="0"/>
                <w:sz w:val="24"/>
                <w:szCs w:val="32"/>
                <w:bdr w:val="none" w:color="auto" w:sz="0" w:space="0"/>
                <w:lang w:val="en-US" w:eastAsia="zh-CN" w:bidi="ar"/>
              </w:rPr>
              <w:t>又称甲基氯仿</w:t>
            </w:r>
          </w:p>
        </w:tc>
        <w:tc>
          <w:tcPr>
            <w:tcW w:w="1021"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left"/>
              <w:rPr>
                <w:rFonts w:eastAsia="楷体_GB2312"/>
                <w:color w:val="000000"/>
                <w:kern w:val="0"/>
                <w:sz w:val="24"/>
                <w:szCs w:val="32"/>
                <w:bdr w:val="none" w:color="auto" w:sz="0" w:space="0"/>
                <w:lang w:val="en-US"/>
              </w:rPr>
            </w:pPr>
            <w:r>
              <w:rPr>
                <w:rFonts w:hint="eastAsia" w:ascii="Times New Roman" w:hAnsi="Times New Roman" w:eastAsia="楷体_GB2312" w:cs="楷体_GB2312"/>
                <w:color w:val="000000"/>
                <w:kern w:val="0"/>
                <w:sz w:val="24"/>
                <w:szCs w:val="32"/>
                <w:bdr w:val="none" w:color="auto" w:sz="0" w:space="0"/>
                <w:lang w:val="en-US" w:eastAsia="zh-CN" w:bidi="ar"/>
              </w:rPr>
              <w:t>　</w:t>
            </w:r>
          </w:p>
        </w:tc>
        <w:tc>
          <w:tcPr>
            <w:tcW w:w="1365"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default" w:ascii="Times New Roman" w:hAnsi="Times New Roman" w:eastAsia="楷体_GB2312" w:cs="Times New Roman"/>
                <w:color w:val="000000"/>
                <w:kern w:val="0"/>
                <w:sz w:val="24"/>
                <w:szCs w:val="32"/>
                <w:bdr w:val="none" w:color="auto" w:sz="0" w:space="0"/>
                <w:lang w:val="en-US" w:eastAsia="zh-CN" w:bidi="ar"/>
              </w:rPr>
              <w:t>0.1</w:t>
            </w:r>
          </w:p>
        </w:tc>
        <w:tc>
          <w:tcPr>
            <w:tcW w:w="2866" w:type="dxa"/>
            <w:tcBorders>
              <w:top w:val="single" w:color="000000" w:sz="6" w:space="0"/>
              <w:left w:val="single" w:color="000000" w:sz="6" w:space="0"/>
              <w:bottom w:val="single" w:color="000000" w:sz="6" w:space="0"/>
              <w:right w:val="single" w:color="000000" w:sz="12"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left"/>
              <w:rPr>
                <w:rFonts w:eastAsia="楷体_GB2312"/>
                <w:color w:val="000000"/>
                <w:kern w:val="0"/>
                <w:sz w:val="24"/>
                <w:szCs w:val="32"/>
                <w:bdr w:val="none" w:color="auto" w:sz="0" w:space="0"/>
                <w:lang w:val="en-US"/>
              </w:rPr>
            </w:pPr>
            <w:r>
              <w:rPr>
                <w:rFonts w:hint="eastAsia" w:ascii="Times New Roman" w:hAnsi="Times New Roman" w:eastAsia="楷体_GB2312" w:cs="楷体_GB2312"/>
                <w:color w:val="000000"/>
                <w:kern w:val="0"/>
                <w:sz w:val="24"/>
                <w:szCs w:val="32"/>
                <w:bdr w:val="none" w:color="auto" w:sz="0" w:space="0"/>
                <w:lang w:val="en-US" w:eastAsia="zh-CN" w:bidi="ar"/>
              </w:rPr>
              <w:t>主要用途为清洗剂、溶剂。按《议定书》规定，自</w:t>
            </w:r>
            <w:r>
              <w:rPr>
                <w:rFonts w:hint="default" w:ascii="Times New Roman" w:hAnsi="Times New Roman" w:eastAsia="楷体_GB2312" w:cs="Times New Roman"/>
                <w:color w:val="000000"/>
                <w:kern w:val="0"/>
                <w:sz w:val="24"/>
                <w:szCs w:val="32"/>
                <w:bdr w:val="none" w:color="auto" w:sz="0" w:space="0"/>
                <w:lang w:val="en-US" w:eastAsia="zh-CN" w:bidi="ar"/>
              </w:rPr>
              <w:t>2010</w:t>
            </w:r>
            <w:r>
              <w:rPr>
                <w:rFonts w:hint="eastAsia" w:ascii="Times New Roman" w:hAnsi="Times New Roman" w:eastAsia="楷体_GB2312" w:cs="楷体_GB2312"/>
                <w:color w:val="000000"/>
                <w:kern w:val="0"/>
                <w:sz w:val="24"/>
                <w:szCs w:val="32"/>
                <w:bdr w:val="none" w:color="auto" w:sz="0" w:space="0"/>
                <w:lang w:val="en-US" w:eastAsia="zh-CN" w:bidi="ar"/>
              </w:rPr>
              <w:t>年</w:t>
            </w:r>
            <w:r>
              <w:rPr>
                <w:rFonts w:hint="default" w:ascii="Times New Roman" w:hAnsi="Times New Roman" w:eastAsia="楷体_GB2312" w:cs="Times New Roman"/>
                <w:color w:val="000000"/>
                <w:kern w:val="0"/>
                <w:sz w:val="24"/>
                <w:szCs w:val="32"/>
                <w:bdr w:val="none" w:color="auto" w:sz="0" w:space="0"/>
                <w:lang w:val="en-US" w:eastAsia="zh-CN" w:bidi="ar"/>
              </w:rPr>
              <w:t>1</w:t>
            </w:r>
            <w:r>
              <w:rPr>
                <w:rFonts w:hint="eastAsia" w:ascii="Times New Roman" w:hAnsi="Times New Roman" w:eastAsia="楷体_GB2312" w:cs="楷体_GB2312"/>
                <w:color w:val="000000"/>
                <w:kern w:val="0"/>
                <w:sz w:val="24"/>
                <w:szCs w:val="32"/>
                <w:bdr w:val="none" w:color="auto" w:sz="0" w:space="0"/>
                <w:lang w:val="en-US" w:eastAsia="zh-CN" w:bidi="ar"/>
              </w:rPr>
              <w:t>月</w:t>
            </w:r>
            <w:r>
              <w:rPr>
                <w:rFonts w:hint="default" w:ascii="Times New Roman" w:hAnsi="Times New Roman" w:eastAsia="楷体_GB2312" w:cs="Times New Roman"/>
                <w:color w:val="000000"/>
                <w:kern w:val="0"/>
                <w:sz w:val="24"/>
                <w:szCs w:val="32"/>
                <w:bdr w:val="none" w:color="auto" w:sz="0" w:space="0"/>
                <w:lang w:val="en-US" w:eastAsia="zh-CN" w:bidi="ar"/>
              </w:rPr>
              <w:t>1</w:t>
            </w:r>
            <w:r>
              <w:rPr>
                <w:rFonts w:hint="eastAsia" w:ascii="Times New Roman" w:hAnsi="Times New Roman" w:eastAsia="楷体_GB2312" w:cs="楷体_GB2312"/>
                <w:color w:val="000000"/>
                <w:kern w:val="0"/>
                <w:sz w:val="24"/>
                <w:szCs w:val="32"/>
                <w:bdr w:val="none" w:color="auto" w:sz="0" w:space="0"/>
                <w:lang w:val="en-US" w:eastAsia="zh-CN" w:bidi="ar"/>
              </w:rPr>
              <w:t>日起，除特殊用途外，全面禁止生产和使用。</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shd w:val="clear"/>
          <w:tblLayout w:type="fixed"/>
          <w:tblCellMar>
            <w:top w:w="0" w:type="dxa"/>
            <w:left w:w="0" w:type="dxa"/>
            <w:bottom w:w="0" w:type="dxa"/>
            <w:right w:w="0" w:type="dxa"/>
          </w:tblCellMar>
        </w:tblPrEx>
        <w:trPr>
          <w:trHeight w:val="306" w:hRule="atLeast"/>
          <w:jc w:val="center"/>
        </w:trPr>
        <w:tc>
          <w:tcPr>
            <w:tcW w:w="946" w:type="dxa"/>
            <w:vMerge w:val="restart"/>
            <w:tcBorders>
              <w:top w:val="single" w:color="000000" w:sz="6" w:space="0"/>
              <w:left w:val="single" w:color="000000" w:sz="12"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eastAsia" w:ascii="Times New Roman" w:hAnsi="Times New Roman" w:eastAsia="楷体_GB2312" w:cs="楷体_GB2312"/>
                <w:color w:val="000000"/>
                <w:kern w:val="0"/>
                <w:sz w:val="24"/>
                <w:szCs w:val="32"/>
                <w:bdr w:val="none" w:color="auto" w:sz="0" w:space="0"/>
                <w:lang w:val="en-US" w:eastAsia="zh-CN" w:bidi="ar"/>
              </w:rPr>
              <w:t>第五类含氢氯氟烃</w:t>
            </w:r>
          </w:p>
        </w:tc>
        <w:tc>
          <w:tcPr>
            <w:tcW w:w="1640"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default" w:ascii="Times New Roman" w:hAnsi="Times New Roman" w:eastAsia="楷体_GB2312" w:cs="Times New Roman"/>
                <w:color w:val="000000"/>
                <w:kern w:val="0"/>
                <w:sz w:val="24"/>
                <w:szCs w:val="32"/>
                <w:bdr w:val="none" w:color="auto" w:sz="0" w:space="0"/>
                <w:lang w:val="en-US" w:eastAsia="zh-CN" w:bidi="ar"/>
              </w:rPr>
              <w:t>(HCFC-21)</w:t>
            </w:r>
          </w:p>
        </w:tc>
        <w:tc>
          <w:tcPr>
            <w:tcW w:w="1327"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default" w:ascii="Times New Roman" w:hAnsi="Times New Roman" w:eastAsia="楷体_GB2312" w:cs="Times New Roman"/>
                <w:color w:val="000000"/>
                <w:kern w:val="0"/>
                <w:sz w:val="24"/>
                <w:szCs w:val="32"/>
                <w:bdr w:val="none" w:color="auto" w:sz="0" w:space="0"/>
                <w:lang w:val="en-US" w:eastAsia="zh-CN" w:bidi="ar"/>
              </w:rPr>
              <w:t>CHFCl</w:t>
            </w:r>
            <w:r>
              <w:rPr>
                <w:rFonts w:hint="default" w:ascii="Times New Roman" w:hAnsi="Times New Roman" w:eastAsia="楷体_GB2312" w:cs="Times New Roman"/>
                <w:color w:val="000000"/>
                <w:kern w:val="0"/>
                <w:sz w:val="24"/>
                <w:szCs w:val="32"/>
                <w:bdr w:val="none" w:color="auto" w:sz="0" w:space="0"/>
                <w:vertAlign w:val="subscript"/>
                <w:lang w:val="en-US" w:eastAsia="zh-CN" w:bidi="ar"/>
              </w:rPr>
              <w:t>2</w:t>
            </w:r>
          </w:p>
        </w:tc>
        <w:tc>
          <w:tcPr>
            <w:tcW w:w="1691"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eastAsia" w:ascii="Times New Roman" w:hAnsi="Times New Roman" w:eastAsia="楷体_GB2312" w:cs="楷体_GB2312"/>
                <w:color w:val="000000"/>
                <w:kern w:val="0"/>
                <w:sz w:val="24"/>
                <w:szCs w:val="32"/>
                <w:bdr w:val="none" w:color="auto" w:sz="0" w:space="0"/>
                <w:lang w:val="en-US" w:eastAsia="zh-CN" w:bidi="ar"/>
              </w:rPr>
              <w:t>二氯一氟甲烷</w:t>
            </w:r>
          </w:p>
        </w:tc>
        <w:tc>
          <w:tcPr>
            <w:tcW w:w="1021"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default" w:ascii="Times New Roman" w:hAnsi="Times New Roman" w:eastAsia="楷体_GB2312" w:cs="Times New Roman"/>
                <w:color w:val="000000"/>
                <w:kern w:val="0"/>
                <w:sz w:val="24"/>
                <w:szCs w:val="32"/>
                <w:bdr w:val="none" w:color="auto" w:sz="0" w:space="0"/>
                <w:lang w:val="en-US" w:eastAsia="zh-CN" w:bidi="ar"/>
              </w:rPr>
              <w:t>1</w:t>
            </w:r>
          </w:p>
        </w:tc>
        <w:tc>
          <w:tcPr>
            <w:tcW w:w="1365"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default" w:ascii="Times New Roman" w:hAnsi="Times New Roman" w:eastAsia="楷体_GB2312" w:cs="Times New Roman"/>
                <w:color w:val="000000"/>
                <w:kern w:val="0"/>
                <w:sz w:val="24"/>
                <w:szCs w:val="32"/>
                <w:bdr w:val="none" w:color="auto" w:sz="0" w:space="0"/>
                <w:lang w:val="en-US" w:eastAsia="zh-CN" w:bidi="ar"/>
              </w:rPr>
              <w:t>0.04</w:t>
            </w:r>
          </w:p>
        </w:tc>
        <w:tc>
          <w:tcPr>
            <w:tcW w:w="2866" w:type="dxa"/>
            <w:vMerge w:val="restart"/>
            <w:tcBorders>
              <w:top w:val="single" w:color="000000" w:sz="6" w:space="0"/>
              <w:left w:val="single" w:color="000000" w:sz="6" w:space="0"/>
              <w:bottom w:val="single" w:color="000000" w:sz="6" w:space="0"/>
              <w:right w:val="single" w:color="000000" w:sz="12"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left"/>
              <w:rPr>
                <w:rFonts w:eastAsia="楷体_GB2312"/>
                <w:color w:val="000000"/>
                <w:kern w:val="0"/>
                <w:sz w:val="24"/>
                <w:szCs w:val="32"/>
                <w:bdr w:val="none" w:color="auto" w:sz="0" w:space="0"/>
                <w:lang w:val="en-US"/>
              </w:rPr>
            </w:pPr>
            <w:r>
              <w:rPr>
                <w:rFonts w:hint="eastAsia" w:ascii="Times New Roman" w:hAnsi="Times New Roman" w:eastAsia="楷体_GB2312" w:cs="楷体_GB2312"/>
                <w:color w:val="000000"/>
                <w:kern w:val="0"/>
                <w:sz w:val="24"/>
                <w:szCs w:val="32"/>
                <w:bdr w:val="none" w:color="auto" w:sz="0" w:space="0"/>
                <w:lang w:val="en-US" w:eastAsia="zh-CN" w:bidi="ar"/>
              </w:rPr>
              <w:t>主要用途为制冷剂、发泡剂、灭火剂、清洗剂、气雾剂等。按照《议定书》最新的调整案规定，</w:t>
            </w:r>
            <w:r>
              <w:rPr>
                <w:rFonts w:hint="default" w:ascii="Times New Roman" w:hAnsi="Times New Roman" w:eastAsia="楷体_GB2312" w:cs="Times New Roman"/>
                <w:color w:val="000000"/>
                <w:kern w:val="0"/>
                <w:sz w:val="24"/>
                <w:szCs w:val="32"/>
                <w:bdr w:val="none" w:color="auto" w:sz="0" w:space="0"/>
                <w:lang w:val="en-US" w:eastAsia="zh-CN" w:bidi="ar"/>
              </w:rPr>
              <w:t>2013</w:t>
            </w:r>
            <w:r>
              <w:rPr>
                <w:rFonts w:hint="eastAsia" w:ascii="Times New Roman" w:hAnsi="Times New Roman" w:eastAsia="楷体_GB2312" w:cs="楷体_GB2312"/>
                <w:color w:val="000000"/>
                <w:kern w:val="0"/>
                <w:sz w:val="24"/>
                <w:szCs w:val="32"/>
                <w:bdr w:val="none" w:color="auto" w:sz="0" w:space="0"/>
                <w:lang w:val="en-US" w:eastAsia="zh-CN" w:bidi="ar"/>
              </w:rPr>
              <w:t>年生产和使用分别冻结在</w:t>
            </w:r>
            <w:r>
              <w:rPr>
                <w:rFonts w:hint="default" w:ascii="Times New Roman" w:hAnsi="Times New Roman" w:eastAsia="楷体_GB2312" w:cs="Times New Roman"/>
                <w:color w:val="000000"/>
                <w:kern w:val="0"/>
                <w:sz w:val="24"/>
                <w:szCs w:val="32"/>
                <w:bdr w:val="none" w:color="auto" w:sz="0" w:space="0"/>
                <w:lang w:val="en-US" w:eastAsia="zh-CN" w:bidi="ar"/>
              </w:rPr>
              <w:t>2009</w:t>
            </w:r>
            <w:r>
              <w:rPr>
                <w:rFonts w:hint="eastAsia" w:ascii="Times New Roman" w:hAnsi="Times New Roman" w:eastAsia="楷体_GB2312" w:cs="楷体_GB2312"/>
                <w:color w:val="000000"/>
                <w:kern w:val="0"/>
                <w:sz w:val="24"/>
                <w:szCs w:val="32"/>
                <w:bdr w:val="none" w:color="auto" w:sz="0" w:space="0"/>
                <w:lang w:val="en-US" w:eastAsia="zh-CN" w:bidi="ar"/>
              </w:rPr>
              <w:t>和</w:t>
            </w:r>
            <w:r>
              <w:rPr>
                <w:rFonts w:hint="default" w:ascii="Times New Roman" w:hAnsi="Times New Roman" w:eastAsia="楷体_GB2312" w:cs="Times New Roman"/>
                <w:color w:val="000000"/>
                <w:kern w:val="0"/>
                <w:sz w:val="24"/>
                <w:szCs w:val="32"/>
                <w:bdr w:val="none" w:color="auto" w:sz="0" w:space="0"/>
                <w:lang w:val="en-US" w:eastAsia="zh-CN" w:bidi="ar"/>
              </w:rPr>
              <w:t>2010</w:t>
            </w:r>
            <w:r>
              <w:rPr>
                <w:rFonts w:hint="eastAsia" w:ascii="Times New Roman" w:hAnsi="Times New Roman" w:eastAsia="楷体_GB2312" w:cs="楷体_GB2312"/>
                <w:color w:val="000000"/>
                <w:kern w:val="0"/>
                <w:sz w:val="24"/>
                <w:szCs w:val="32"/>
                <w:bdr w:val="none" w:color="auto" w:sz="0" w:space="0"/>
                <w:lang w:val="en-US" w:eastAsia="zh-CN" w:bidi="ar"/>
              </w:rPr>
              <w:t>年两年平均水平，</w:t>
            </w:r>
            <w:r>
              <w:rPr>
                <w:rFonts w:hint="default" w:ascii="Times New Roman" w:hAnsi="Times New Roman" w:eastAsia="楷体_GB2312" w:cs="Times New Roman"/>
                <w:color w:val="000000"/>
                <w:kern w:val="0"/>
                <w:sz w:val="24"/>
                <w:szCs w:val="32"/>
                <w:bdr w:val="none" w:color="auto" w:sz="0" w:space="0"/>
                <w:lang w:val="en-US" w:eastAsia="zh-CN" w:bidi="ar"/>
              </w:rPr>
              <w:t>2015</w:t>
            </w:r>
            <w:r>
              <w:rPr>
                <w:rFonts w:hint="eastAsia" w:ascii="Times New Roman" w:hAnsi="Times New Roman" w:eastAsia="楷体_GB2312" w:cs="楷体_GB2312"/>
                <w:color w:val="000000"/>
                <w:kern w:val="0"/>
                <w:sz w:val="24"/>
                <w:szCs w:val="32"/>
                <w:bdr w:val="none" w:color="auto" w:sz="0" w:space="0"/>
                <w:lang w:val="en-US" w:eastAsia="zh-CN" w:bidi="ar"/>
              </w:rPr>
              <w:t>年在冻结水平上削减</w:t>
            </w:r>
            <w:r>
              <w:rPr>
                <w:rFonts w:hint="default" w:ascii="Times New Roman" w:hAnsi="Times New Roman" w:eastAsia="楷体_GB2312" w:cs="Times New Roman"/>
                <w:color w:val="000000"/>
                <w:kern w:val="0"/>
                <w:sz w:val="24"/>
                <w:szCs w:val="32"/>
                <w:bdr w:val="none" w:color="auto" w:sz="0" w:space="0"/>
                <w:lang w:val="en-US" w:eastAsia="zh-CN" w:bidi="ar"/>
              </w:rPr>
              <w:t>10</w:t>
            </w:r>
            <w:r>
              <w:rPr>
                <w:rFonts w:hint="eastAsia" w:ascii="Times New Roman" w:hAnsi="Times New Roman" w:eastAsia="楷体_GB2312" w:cs="楷体_GB2312"/>
                <w:color w:val="000000"/>
                <w:kern w:val="0"/>
                <w:sz w:val="24"/>
                <w:szCs w:val="32"/>
                <w:bdr w:val="none" w:color="auto" w:sz="0" w:space="0"/>
                <w:lang w:val="en-US" w:eastAsia="zh-CN" w:bidi="ar"/>
              </w:rPr>
              <w:t>％，</w:t>
            </w:r>
            <w:r>
              <w:rPr>
                <w:rFonts w:hint="default" w:ascii="Times New Roman" w:hAnsi="Times New Roman" w:eastAsia="楷体_GB2312" w:cs="Times New Roman"/>
                <w:color w:val="000000"/>
                <w:kern w:val="0"/>
                <w:sz w:val="24"/>
                <w:szCs w:val="32"/>
                <w:bdr w:val="none" w:color="auto" w:sz="0" w:space="0"/>
                <w:lang w:val="en-US" w:eastAsia="zh-CN" w:bidi="ar"/>
              </w:rPr>
              <w:t>2020</w:t>
            </w:r>
            <w:r>
              <w:rPr>
                <w:rFonts w:hint="eastAsia" w:ascii="Times New Roman" w:hAnsi="Times New Roman" w:eastAsia="楷体_GB2312" w:cs="楷体_GB2312"/>
                <w:color w:val="000000"/>
                <w:kern w:val="0"/>
                <w:sz w:val="24"/>
                <w:szCs w:val="32"/>
                <w:bdr w:val="none" w:color="auto" w:sz="0" w:space="0"/>
                <w:lang w:val="en-US" w:eastAsia="zh-CN" w:bidi="ar"/>
              </w:rPr>
              <w:t>年削减</w:t>
            </w:r>
            <w:r>
              <w:rPr>
                <w:rFonts w:hint="default" w:ascii="Times New Roman" w:hAnsi="Times New Roman" w:eastAsia="楷体_GB2312" w:cs="Times New Roman"/>
                <w:color w:val="000000"/>
                <w:kern w:val="0"/>
                <w:sz w:val="24"/>
                <w:szCs w:val="32"/>
                <w:bdr w:val="none" w:color="auto" w:sz="0" w:space="0"/>
                <w:lang w:val="en-US" w:eastAsia="zh-CN" w:bidi="ar"/>
              </w:rPr>
              <w:t>35</w:t>
            </w:r>
            <w:r>
              <w:rPr>
                <w:rFonts w:hint="eastAsia" w:ascii="Times New Roman" w:hAnsi="Times New Roman" w:eastAsia="楷体_GB2312" w:cs="楷体_GB2312"/>
                <w:color w:val="000000"/>
                <w:kern w:val="0"/>
                <w:sz w:val="24"/>
                <w:szCs w:val="32"/>
                <w:bdr w:val="none" w:color="auto" w:sz="0" w:space="0"/>
                <w:lang w:val="en-US" w:eastAsia="zh-CN" w:bidi="ar"/>
              </w:rPr>
              <w:t>％，</w:t>
            </w:r>
            <w:r>
              <w:rPr>
                <w:rFonts w:hint="default" w:ascii="Times New Roman" w:hAnsi="Times New Roman" w:eastAsia="楷体_GB2312" w:cs="Times New Roman"/>
                <w:color w:val="000000"/>
                <w:kern w:val="0"/>
                <w:sz w:val="24"/>
                <w:szCs w:val="32"/>
                <w:bdr w:val="none" w:color="auto" w:sz="0" w:space="0"/>
                <w:lang w:val="en-US" w:eastAsia="zh-CN" w:bidi="ar"/>
              </w:rPr>
              <w:t>2025</w:t>
            </w:r>
            <w:r>
              <w:rPr>
                <w:rFonts w:hint="eastAsia" w:ascii="Times New Roman" w:hAnsi="Times New Roman" w:eastAsia="楷体_GB2312" w:cs="楷体_GB2312"/>
                <w:color w:val="000000"/>
                <w:kern w:val="0"/>
                <w:sz w:val="24"/>
                <w:szCs w:val="32"/>
                <w:bdr w:val="none" w:color="auto" w:sz="0" w:space="0"/>
                <w:lang w:val="en-US" w:eastAsia="zh-CN" w:bidi="ar"/>
              </w:rPr>
              <w:t>年削减</w:t>
            </w:r>
            <w:r>
              <w:rPr>
                <w:rFonts w:hint="default" w:ascii="Times New Roman" w:hAnsi="Times New Roman" w:eastAsia="楷体_GB2312" w:cs="Times New Roman"/>
                <w:color w:val="000000"/>
                <w:kern w:val="0"/>
                <w:sz w:val="24"/>
                <w:szCs w:val="32"/>
                <w:bdr w:val="none" w:color="auto" w:sz="0" w:space="0"/>
                <w:lang w:val="en-US" w:eastAsia="zh-CN" w:bidi="ar"/>
              </w:rPr>
              <w:t>67.5</w:t>
            </w:r>
            <w:r>
              <w:rPr>
                <w:rFonts w:hint="eastAsia" w:ascii="Times New Roman" w:hAnsi="Times New Roman" w:eastAsia="楷体_GB2312" w:cs="楷体_GB2312"/>
                <w:color w:val="000000"/>
                <w:kern w:val="0"/>
                <w:sz w:val="24"/>
                <w:szCs w:val="32"/>
                <w:bdr w:val="none" w:color="auto" w:sz="0" w:space="0"/>
                <w:lang w:val="en-US" w:eastAsia="zh-CN" w:bidi="ar"/>
              </w:rPr>
              <w:t>％，</w:t>
            </w:r>
            <w:r>
              <w:rPr>
                <w:rFonts w:hint="default" w:ascii="Times New Roman" w:hAnsi="Times New Roman" w:eastAsia="楷体_GB2312" w:cs="Times New Roman"/>
                <w:color w:val="000000"/>
                <w:kern w:val="0"/>
                <w:sz w:val="24"/>
                <w:szCs w:val="32"/>
                <w:bdr w:val="none" w:color="auto" w:sz="0" w:space="0"/>
                <w:lang w:val="en-US" w:eastAsia="zh-CN" w:bidi="ar"/>
              </w:rPr>
              <w:t>2030</w:t>
            </w:r>
            <w:r>
              <w:rPr>
                <w:rFonts w:hint="eastAsia" w:ascii="Times New Roman" w:hAnsi="Times New Roman" w:eastAsia="楷体_GB2312" w:cs="楷体_GB2312"/>
                <w:color w:val="000000"/>
                <w:kern w:val="0"/>
                <w:sz w:val="24"/>
                <w:szCs w:val="32"/>
                <w:bdr w:val="none" w:color="auto" w:sz="0" w:space="0"/>
                <w:lang w:val="en-US" w:eastAsia="zh-CN" w:bidi="ar"/>
              </w:rPr>
              <w:t>年实现除维修和特殊用途以外的完全淘汰。</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shd w:val="clear"/>
          <w:tblLayout w:type="fixed"/>
          <w:tblCellMar>
            <w:top w:w="0" w:type="dxa"/>
            <w:left w:w="0" w:type="dxa"/>
            <w:bottom w:w="0" w:type="dxa"/>
            <w:right w:w="0" w:type="dxa"/>
          </w:tblCellMar>
        </w:tblPrEx>
        <w:trPr>
          <w:trHeight w:val="306" w:hRule="atLeast"/>
          <w:jc w:val="center"/>
        </w:trPr>
        <w:tc>
          <w:tcPr>
            <w:tcW w:w="946" w:type="dxa"/>
            <w:vMerge w:val="continue"/>
            <w:tcBorders>
              <w:top w:val="single" w:color="000000" w:sz="6" w:space="0"/>
              <w:left w:val="single" w:color="000000" w:sz="12" w:space="0"/>
              <w:bottom w:val="single" w:color="000000" w:sz="6" w:space="0"/>
              <w:right w:val="single" w:color="000000" w:sz="6" w:space="0"/>
            </w:tcBorders>
            <w:shd w:val="clear"/>
            <w:tcMar>
              <w:left w:w="108" w:type="dxa"/>
              <w:right w:w="108" w:type="dxa"/>
            </w:tcMar>
            <w:vAlign w:val="center"/>
          </w:tcPr>
          <w:p>
            <w:pPr>
              <w:rPr>
                <w:rFonts w:hint="default" w:ascii="Times New Roman" w:hAnsi="Times New Roman" w:cs="Times New Roman"/>
                <w:sz w:val="20"/>
                <w:szCs w:val="20"/>
              </w:rPr>
            </w:pPr>
          </w:p>
        </w:tc>
        <w:tc>
          <w:tcPr>
            <w:tcW w:w="1640"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default" w:ascii="Times New Roman" w:hAnsi="Times New Roman" w:eastAsia="楷体_GB2312" w:cs="Times New Roman"/>
                <w:color w:val="000000"/>
                <w:kern w:val="0"/>
                <w:sz w:val="24"/>
                <w:szCs w:val="32"/>
                <w:bdr w:val="none" w:color="auto" w:sz="0" w:space="0"/>
                <w:lang w:val="en-US" w:eastAsia="zh-CN" w:bidi="ar"/>
              </w:rPr>
              <w:t>(HCFC-22)</w:t>
            </w:r>
          </w:p>
        </w:tc>
        <w:tc>
          <w:tcPr>
            <w:tcW w:w="1327"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default" w:ascii="Times New Roman" w:hAnsi="Times New Roman" w:eastAsia="楷体_GB2312" w:cs="Times New Roman"/>
                <w:color w:val="000000"/>
                <w:kern w:val="0"/>
                <w:sz w:val="24"/>
                <w:szCs w:val="32"/>
                <w:bdr w:val="none" w:color="auto" w:sz="0" w:space="0"/>
                <w:lang w:val="en-US" w:eastAsia="zh-CN" w:bidi="ar"/>
              </w:rPr>
              <w:t>CHF</w:t>
            </w:r>
            <w:r>
              <w:rPr>
                <w:rFonts w:hint="default" w:ascii="Times New Roman" w:hAnsi="Times New Roman" w:eastAsia="楷体_GB2312" w:cs="Times New Roman"/>
                <w:color w:val="000000"/>
                <w:kern w:val="0"/>
                <w:sz w:val="24"/>
                <w:szCs w:val="32"/>
                <w:bdr w:val="none" w:color="auto" w:sz="0" w:space="0"/>
                <w:vertAlign w:val="subscript"/>
                <w:lang w:val="en-US" w:eastAsia="zh-CN" w:bidi="ar"/>
              </w:rPr>
              <w:t>2</w:t>
            </w:r>
            <w:r>
              <w:rPr>
                <w:rFonts w:hint="default" w:ascii="Times New Roman" w:hAnsi="Times New Roman" w:eastAsia="楷体_GB2312" w:cs="Times New Roman"/>
                <w:color w:val="000000"/>
                <w:kern w:val="0"/>
                <w:sz w:val="24"/>
                <w:szCs w:val="32"/>
                <w:bdr w:val="none" w:color="auto" w:sz="0" w:space="0"/>
                <w:lang w:val="en-US" w:eastAsia="zh-CN" w:bidi="ar"/>
              </w:rPr>
              <w:t>Cl</w:t>
            </w:r>
          </w:p>
        </w:tc>
        <w:tc>
          <w:tcPr>
            <w:tcW w:w="1691"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eastAsia" w:ascii="Times New Roman" w:hAnsi="Times New Roman" w:eastAsia="楷体_GB2312" w:cs="楷体_GB2312"/>
                <w:color w:val="000000"/>
                <w:kern w:val="0"/>
                <w:sz w:val="24"/>
                <w:szCs w:val="32"/>
                <w:bdr w:val="none" w:color="auto" w:sz="0" w:space="0"/>
                <w:lang w:val="en-US" w:eastAsia="zh-CN" w:bidi="ar"/>
              </w:rPr>
              <w:t>一氯二氟甲烷</w:t>
            </w:r>
          </w:p>
        </w:tc>
        <w:tc>
          <w:tcPr>
            <w:tcW w:w="1021"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default" w:ascii="Times New Roman" w:hAnsi="Times New Roman" w:eastAsia="楷体_GB2312" w:cs="Times New Roman"/>
                <w:color w:val="000000"/>
                <w:kern w:val="0"/>
                <w:sz w:val="24"/>
                <w:szCs w:val="32"/>
                <w:bdr w:val="none" w:color="auto" w:sz="0" w:space="0"/>
                <w:lang w:val="en-US" w:eastAsia="zh-CN" w:bidi="ar"/>
              </w:rPr>
              <w:t>1</w:t>
            </w:r>
          </w:p>
        </w:tc>
        <w:tc>
          <w:tcPr>
            <w:tcW w:w="1365"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default" w:ascii="Times New Roman" w:hAnsi="Times New Roman" w:eastAsia="楷体_GB2312" w:cs="Times New Roman"/>
                <w:color w:val="000000"/>
                <w:kern w:val="0"/>
                <w:sz w:val="24"/>
                <w:szCs w:val="32"/>
                <w:bdr w:val="none" w:color="auto" w:sz="0" w:space="0"/>
                <w:lang w:val="en-US" w:eastAsia="zh-CN" w:bidi="ar"/>
              </w:rPr>
              <w:t>0.055</w:t>
            </w:r>
          </w:p>
        </w:tc>
        <w:tc>
          <w:tcPr>
            <w:tcW w:w="2866" w:type="dxa"/>
            <w:vMerge w:val="continue"/>
            <w:tcBorders>
              <w:top w:val="single" w:color="000000" w:sz="6" w:space="0"/>
              <w:left w:val="single" w:color="000000" w:sz="6" w:space="0"/>
              <w:bottom w:val="single" w:color="000000" w:sz="6" w:space="0"/>
              <w:right w:val="single" w:color="000000" w:sz="12" w:space="0"/>
            </w:tcBorders>
            <w:shd w:val="clear"/>
            <w:tcMar>
              <w:left w:w="108" w:type="dxa"/>
              <w:right w:w="108" w:type="dxa"/>
            </w:tcMar>
            <w:vAlign w:val="center"/>
          </w:tcPr>
          <w:p>
            <w:pPr>
              <w:rPr>
                <w:rFonts w:hint="default" w:ascii="Times New Roman" w:hAnsi="Times New Roman" w:cs="Times New Roman"/>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shd w:val="clear"/>
          <w:tblLayout w:type="fixed"/>
          <w:tblCellMar>
            <w:top w:w="0" w:type="dxa"/>
            <w:left w:w="0" w:type="dxa"/>
            <w:bottom w:w="0" w:type="dxa"/>
            <w:right w:w="0" w:type="dxa"/>
          </w:tblCellMar>
        </w:tblPrEx>
        <w:trPr>
          <w:trHeight w:val="306" w:hRule="atLeast"/>
          <w:jc w:val="center"/>
        </w:trPr>
        <w:tc>
          <w:tcPr>
            <w:tcW w:w="946" w:type="dxa"/>
            <w:vMerge w:val="continue"/>
            <w:tcBorders>
              <w:top w:val="single" w:color="000000" w:sz="6" w:space="0"/>
              <w:left w:val="single" w:color="000000" w:sz="12" w:space="0"/>
              <w:bottom w:val="single" w:color="000000" w:sz="6" w:space="0"/>
              <w:right w:val="single" w:color="000000" w:sz="6" w:space="0"/>
            </w:tcBorders>
            <w:shd w:val="clear"/>
            <w:tcMar>
              <w:left w:w="108" w:type="dxa"/>
              <w:right w:w="108" w:type="dxa"/>
            </w:tcMar>
            <w:vAlign w:val="center"/>
          </w:tcPr>
          <w:p>
            <w:pPr>
              <w:rPr>
                <w:rFonts w:hint="default" w:ascii="Times New Roman" w:hAnsi="Times New Roman" w:cs="Times New Roman"/>
                <w:sz w:val="20"/>
                <w:szCs w:val="20"/>
              </w:rPr>
            </w:pPr>
          </w:p>
        </w:tc>
        <w:tc>
          <w:tcPr>
            <w:tcW w:w="1640"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default" w:ascii="Times New Roman" w:hAnsi="Times New Roman" w:eastAsia="楷体_GB2312" w:cs="Times New Roman"/>
                <w:color w:val="000000"/>
                <w:kern w:val="0"/>
                <w:sz w:val="24"/>
                <w:szCs w:val="32"/>
                <w:bdr w:val="none" w:color="auto" w:sz="0" w:space="0"/>
                <w:lang w:val="en-US" w:eastAsia="zh-CN" w:bidi="ar"/>
              </w:rPr>
              <w:t>(HCFC-31)</w:t>
            </w:r>
          </w:p>
        </w:tc>
        <w:tc>
          <w:tcPr>
            <w:tcW w:w="1327"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default" w:ascii="Times New Roman" w:hAnsi="Times New Roman" w:eastAsia="楷体_GB2312" w:cs="Times New Roman"/>
                <w:color w:val="000000"/>
                <w:kern w:val="0"/>
                <w:sz w:val="24"/>
                <w:szCs w:val="32"/>
                <w:bdr w:val="none" w:color="auto" w:sz="0" w:space="0"/>
                <w:lang w:val="en-US" w:eastAsia="zh-CN" w:bidi="ar"/>
              </w:rPr>
              <w:t>CH</w:t>
            </w:r>
            <w:r>
              <w:rPr>
                <w:rFonts w:hint="default" w:ascii="Times New Roman" w:hAnsi="Times New Roman" w:eastAsia="楷体_GB2312" w:cs="Times New Roman"/>
                <w:color w:val="000000"/>
                <w:kern w:val="0"/>
                <w:sz w:val="24"/>
                <w:szCs w:val="32"/>
                <w:bdr w:val="none" w:color="auto" w:sz="0" w:space="0"/>
                <w:vertAlign w:val="subscript"/>
                <w:lang w:val="en-US" w:eastAsia="zh-CN" w:bidi="ar"/>
              </w:rPr>
              <w:t>2</w:t>
            </w:r>
            <w:r>
              <w:rPr>
                <w:rFonts w:hint="default" w:ascii="Times New Roman" w:hAnsi="Times New Roman" w:eastAsia="楷体_GB2312" w:cs="Times New Roman"/>
                <w:color w:val="000000"/>
                <w:kern w:val="0"/>
                <w:sz w:val="24"/>
                <w:szCs w:val="32"/>
                <w:bdr w:val="none" w:color="auto" w:sz="0" w:space="0"/>
                <w:lang w:val="en-US" w:eastAsia="zh-CN" w:bidi="ar"/>
              </w:rPr>
              <w:t>FCl</w:t>
            </w:r>
          </w:p>
        </w:tc>
        <w:tc>
          <w:tcPr>
            <w:tcW w:w="1691"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eastAsia" w:ascii="Times New Roman" w:hAnsi="Times New Roman" w:eastAsia="楷体_GB2312" w:cs="楷体_GB2312"/>
                <w:color w:val="000000"/>
                <w:kern w:val="0"/>
                <w:sz w:val="24"/>
                <w:szCs w:val="32"/>
                <w:bdr w:val="none" w:color="auto" w:sz="0" w:space="0"/>
                <w:lang w:val="en-US" w:eastAsia="zh-CN" w:bidi="ar"/>
              </w:rPr>
              <w:t>一氯一氟甲烷</w:t>
            </w:r>
          </w:p>
        </w:tc>
        <w:tc>
          <w:tcPr>
            <w:tcW w:w="1021"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default" w:ascii="Times New Roman" w:hAnsi="Times New Roman" w:eastAsia="楷体_GB2312" w:cs="Times New Roman"/>
                <w:color w:val="000000"/>
                <w:kern w:val="0"/>
                <w:sz w:val="24"/>
                <w:szCs w:val="32"/>
                <w:bdr w:val="none" w:color="auto" w:sz="0" w:space="0"/>
                <w:lang w:val="en-US" w:eastAsia="zh-CN" w:bidi="ar"/>
              </w:rPr>
              <w:t>1</w:t>
            </w:r>
          </w:p>
        </w:tc>
        <w:tc>
          <w:tcPr>
            <w:tcW w:w="1365"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default" w:ascii="Times New Roman" w:hAnsi="Times New Roman" w:eastAsia="楷体_GB2312" w:cs="Times New Roman"/>
                <w:color w:val="000000"/>
                <w:kern w:val="0"/>
                <w:sz w:val="24"/>
                <w:szCs w:val="32"/>
                <w:bdr w:val="none" w:color="auto" w:sz="0" w:space="0"/>
                <w:lang w:val="en-US" w:eastAsia="zh-CN" w:bidi="ar"/>
              </w:rPr>
              <w:t>0.02</w:t>
            </w:r>
          </w:p>
        </w:tc>
        <w:tc>
          <w:tcPr>
            <w:tcW w:w="2866" w:type="dxa"/>
            <w:vMerge w:val="continue"/>
            <w:tcBorders>
              <w:top w:val="single" w:color="000000" w:sz="6" w:space="0"/>
              <w:left w:val="single" w:color="000000" w:sz="6" w:space="0"/>
              <w:bottom w:val="single" w:color="000000" w:sz="6" w:space="0"/>
              <w:right w:val="single" w:color="000000" w:sz="12" w:space="0"/>
            </w:tcBorders>
            <w:shd w:val="clear"/>
            <w:tcMar>
              <w:left w:w="108" w:type="dxa"/>
              <w:right w:w="108" w:type="dxa"/>
            </w:tcMar>
            <w:vAlign w:val="center"/>
          </w:tcPr>
          <w:p>
            <w:pPr>
              <w:rPr>
                <w:rFonts w:hint="default" w:ascii="Times New Roman" w:hAnsi="Times New Roman" w:cs="Times New Roman"/>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306" w:hRule="atLeast"/>
          <w:jc w:val="center"/>
        </w:trPr>
        <w:tc>
          <w:tcPr>
            <w:tcW w:w="946" w:type="dxa"/>
            <w:vMerge w:val="continue"/>
            <w:tcBorders>
              <w:top w:val="single" w:color="000000" w:sz="6" w:space="0"/>
              <w:left w:val="single" w:color="000000" w:sz="12" w:space="0"/>
              <w:bottom w:val="single" w:color="000000" w:sz="6" w:space="0"/>
              <w:right w:val="single" w:color="000000" w:sz="6" w:space="0"/>
            </w:tcBorders>
            <w:shd w:val="clear"/>
            <w:tcMar>
              <w:left w:w="108" w:type="dxa"/>
              <w:right w:w="108" w:type="dxa"/>
            </w:tcMar>
            <w:vAlign w:val="center"/>
          </w:tcPr>
          <w:p>
            <w:pPr>
              <w:rPr>
                <w:rFonts w:hint="default" w:ascii="Times New Roman" w:hAnsi="Times New Roman" w:cs="Times New Roman"/>
                <w:sz w:val="20"/>
                <w:szCs w:val="20"/>
              </w:rPr>
            </w:pPr>
          </w:p>
        </w:tc>
        <w:tc>
          <w:tcPr>
            <w:tcW w:w="1640"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default" w:ascii="Times New Roman" w:hAnsi="Times New Roman" w:eastAsia="楷体_GB2312" w:cs="Times New Roman"/>
                <w:color w:val="000000"/>
                <w:kern w:val="0"/>
                <w:sz w:val="24"/>
                <w:szCs w:val="32"/>
                <w:bdr w:val="none" w:color="auto" w:sz="0" w:space="0"/>
                <w:lang w:val="en-US" w:eastAsia="zh-CN" w:bidi="ar"/>
              </w:rPr>
              <w:t>(HCFC-121)</w:t>
            </w:r>
          </w:p>
        </w:tc>
        <w:tc>
          <w:tcPr>
            <w:tcW w:w="1327"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default" w:ascii="Times New Roman" w:hAnsi="Times New Roman" w:eastAsia="楷体_GB2312" w:cs="Times New Roman"/>
                <w:color w:val="000000"/>
                <w:kern w:val="0"/>
                <w:sz w:val="24"/>
                <w:szCs w:val="32"/>
                <w:bdr w:val="none" w:color="auto" w:sz="0" w:space="0"/>
                <w:lang w:val="en-US" w:eastAsia="zh-CN" w:bidi="ar"/>
              </w:rPr>
              <w:t>C</w:t>
            </w:r>
            <w:r>
              <w:rPr>
                <w:rFonts w:hint="default" w:ascii="Times New Roman" w:hAnsi="Times New Roman" w:eastAsia="楷体_GB2312" w:cs="Times New Roman"/>
                <w:color w:val="000000"/>
                <w:kern w:val="0"/>
                <w:sz w:val="24"/>
                <w:szCs w:val="32"/>
                <w:bdr w:val="none" w:color="auto" w:sz="0" w:space="0"/>
                <w:vertAlign w:val="subscript"/>
                <w:lang w:val="en-US" w:eastAsia="zh-CN" w:bidi="ar"/>
              </w:rPr>
              <w:t>2</w:t>
            </w:r>
            <w:r>
              <w:rPr>
                <w:rFonts w:hint="default" w:ascii="Times New Roman" w:hAnsi="Times New Roman" w:eastAsia="楷体_GB2312" w:cs="Times New Roman"/>
                <w:color w:val="000000"/>
                <w:kern w:val="0"/>
                <w:sz w:val="24"/>
                <w:szCs w:val="32"/>
                <w:bdr w:val="none" w:color="auto" w:sz="0" w:space="0"/>
                <w:lang w:val="en-US" w:eastAsia="zh-CN" w:bidi="ar"/>
              </w:rPr>
              <w:t>HFCl</w:t>
            </w:r>
            <w:r>
              <w:rPr>
                <w:rFonts w:hint="default" w:ascii="Times New Roman" w:hAnsi="Times New Roman" w:eastAsia="楷体_GB2312" w:cs="Times New Roman"/>
                <w:color w:val="000000"/>
                <w:kern w:val="0"/>
                <w:sz w:val="24"/>
                <w:szCs w:val="32"/>
                <w:bdr w:val="none" w:color="auto" w:sz="0" w:space="0"/>
                <w:vertAlign w:val="subscript"/>
                <w:lang w:val="en-US" w:eastAsia="zh-CN" w:bidi="ar"/>
              </w:rPr>
              <w:t>4</w:t>
            </w:r>
          </w:p>
        </w:tc>
        <w:tc>
          <w:tcPr>
            <w:tcW w:w="1691"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eastAsia" w:ascii="Times New Roman" w:hAnsi="Times New Roman" w:eastAsia="楷体_GB2312" w:cs="楷体_GB2312"/>
                <w:color w:val="000000"/>
                <w:kern w:val="0"/>
                <w:sz w:val="24"/>
                <w:szCs w:val="32"/>
                <w:bdr w:val="none" w:color="auto" w:sz="0" w:space="0"/>
                <w:lang w:val="en-US" w:eastAsia="zh-CN" w:bidi="ar"/>
              </w:rPr>
              <w:t>四氯一氟乙烷</w:t>
            </w:r>
          </w:p>
        </w:tc>
        <w:tc>
          <w:tcPr>
            <w:tcW w:w="1021"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default" w:ascii="Times New Roman" w:hAnsi="Times New Roman" w:eastAsia="楷体_GB2312" w:cs="Times New Roman"/>
                <w:color w:val="000000"/>
                <w:kern w:val="0"/>
                <w:sz w:val="24"/>
                <w:szCs w:val="32"/>
                <w:bdr w:val="none" w:color="auto" w:sz="0" w:space="0"/>
                <w:lang w:val="en-US" w:eastAsia="zh-CN" w:bidi="ar"/>
              </w:rPr>
              <w:t>2</w:t>
            </w:r>
          </w:p>
        </w:tc>
        <w:tc>
          <w:tcPr>
            <w:tcW w:w="1365"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default" w:ascii="Times New Roman" w:hAnsi="Times New Roman" w:eastAsia="楷体_GB2312" w:cs="Times New Roman"/>
                <w:color w:val="000000"/>
                <w:kern w:val="0"/>
                <w:sz w:val="24"/>
                <w:szCs w:val="32"/>
                <w:bdr w:val="none" w:color="auto" w:sz="0" w:space="0"/>
                <w:lang w:val="en-US" w:eastAsia="zh-CN" w:bidi="ar"/>
              </w:rPr>
              <w:t>0.01-0.04</w:t>
            </w:r>
          </w:p>
        </w:tc>
        <w:tc>
          <w:tcPr>
            <w:tcW w:w="2866" w:type="dxa"/>
            <w:vMerge w:val="continue"/>
            <w:tcBorders>
              <w:top w:val="single" w:color="000000" w:sz="6" w:space="0"/>
              <w:left w:val="single" w:color="000000" w:sz="6" w:space="0"/>
              <w:bottom w:val="single" w:color="000000" w:sz="6" w:space="0"/>
              <w:right w:val="single" w:color="000000" w:sz="12" w:space="0"/>
            </w:tcBorders>
            <w:shd w:val="clear"/>
            <w:tcMar>
              <w:left w:w="108" w:type="dxa"/>
              <w:right w:w="108" w:type="dxa"/>
            </w:tcMar>
            <w:vAlign w:val="center"/>
          </w:tcPr>
          <w:p>
            <w:pPr>
              <w:rPr>
                <w:rFonts w:hint="default" w:ascii="Times New Roman" w:hAnsi="Times New Roman" w:cs="Times New Roman"/>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150" w:hRule="atLeast"/>
          <w:jc w:val="center"/>
        </w:trPr>
        <w:tc>
          <w:tcPr>
            <w:tcW w:w="946" w:type="dxa"/>
            <w:vMerge w:val="continue"/>
            <w:tcBorders>
              <w:top w:val="single" w:color="000000" w:sz="6" w:space="0"/>
              <w:left w:val="single" w:color="000000" w:sz="12" w:space="0"/>
              <w:bottom w:val="single" w:color="000000" w:sz="6" w:space="0"/>
              <w:right w:val="single" w:color="000000" w:sz="6" w:space="0"/>
            </w:tcBorders>
            <w:shd w:val="clear"/>
            <w:tcMar>
              <w:left w:w="108" w:type="dxa"/>
              <w:right w:w="108" w:type="dxa"/>
            </w:tcMar>
            <w:vAlign w:val="center"/>
          </w:tcPr>
          <w:p>
            <w:pPr>
              <w:rPr>
                <w:rFonts w:hint="default" w:ascii="Times New Roman" w:hAnsi="Times New Roman" w:cs="Times New Roman"/>
                <w:sz w:val="20"/>
                <w:szCs w:val="20"/>
              </w:rPr>
            </w:pPr>
          </w:p>
        </w:tc>
        <w:tc>
          <w:tcPr>
            <w:tcW w:w="1640"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default" w:ascii="Times New Roman" w:hAnsi="Times New Roman" w:eastAsia="楷体_GB2312" w:cs="Times New Roman"/>
                <w:color w:val="000000"/>
                <w:kern w:val="0"/>
                <w:sz w:val="24"/>
                <w:szCs w:val="32"/>
                <w:bdr w:val="none" w:color="auto" w:sz="0" w:space="0"/>
                <w:lang w:val="en-US" w:eastAsia="zh-CN" w:bidi="ar"/>
              </w:rPr>
              <w:t>(HCFC-122)</w:t>
            </w:r>
          </w:p>
        </w:tc>
        <w:tc>
          <w:tcPr>
            <w:tcW w:w="1327"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default" w:ascii="Times New Roman" w:hAnsi="Times New Roman" w:eastAsia="楷体_GB2312" w:cs="Times New Roman"/>
                <w:color w:val="000000"/>
                <w:kern w:val="0"/>
                <w:sz w:val="24"/>
                <w:szCs w:val="32"/>
                <w:bdr w:val="none" w:color="auto" w:sz="0" w:space="0"/>
                <w:lang w:val="en-US" w:eastAsia="zh-CN" w:bidi="ar"/>
              </w:rPr>
              <w:t>C</w:t>
            </w:r>
            <w:r>
              <w:rPr>
                <w:rFonts w:hint="default" w:ascii="Times New Roman" w:hAnsi="Times New Roman" w:eastAsia="楷体_GB2312" w:cs="Times New Roman"/>
                <w:color w:val="000000"/>
                <w:kern w:val="0"/>
                <w:sz w:val="24"/>
                <w:szCs w:val="32"/>
                <w:bdr w:val="none" w:color="auto" w:sz="0" w:space="0"/>
                <w:vertAlign w:val="subscript"/>
                <w:lang w:val="en-US" w:eastAsia="zh-CN" w:bidi="ar"/>
              </w:rPr>
              <w:t>2</w:t>
            </w:r>
            <w:r>
              <w:rPr>
                <w:rFonts w:hint="default" w:ascii="Times New Roman" w:hAnsi="Times New Roman" w:eastAsia="楷体_GB2312" w:cs="Times New Roman"/>
                <w:color w:val="000000"/>
                <w:kern w:val="0"/>
                <w:sz w:val="24"/>
                <w:szCs w:val="32"/>
                <w:bdr w:val="none" w:color="auto" w:sz="0" w:space="0"/>
                <w:lang w:val="en-US" w:eastAsia="zh-CN" w:bidi="ar"/>
              </w:rPr>
              <w:t>HF</w:t>
            </w:r>
            <w:r>
              <w:rPr>
                <w:rFonts w:hint="default" w:ascii="Times New Roman" w:hAnsi="Times New Roman" w:eastAsia="楷体_GB2312" w:cs="Times New Roman"/>
                <w:color w:val="000000"/>
                <w:kern w:val="0"/>
                <w:sz w:val="24"/>
                <w:szCs w:val="32"/>
                <w:bdr w:val="none" w:color="auto" w:sz="0" w:space="0"/>
                <w:vertAlign w:val="subscript"/>
                <w:lang w:val="en-US" w:eastAsia="zh-CN" w:bidi="ar"/>
              </w:rPr>
              <w:t>2</w:t>
            </w:r>
            <w:r>
              <w:rPr>
                <w:rFonts w:hint="default" w:ascii="Times New Roman" w:hAnsi="Times New Roman" w:eastAsia="楷体_GB2312" w:cs="Times New Roman"/>
                <w:color w:val="000000"/>
                <w:kern w:val="0"/>
                <w:sz w:val="24"/>
                <w:szCs w:val="32"/>
                <w:bdr w:val="none" w:color="auto" w:sz="0" w:space="0"/>
                <w:lang w:val="en-US" w:eastAsia="zh-CN" w:bidi="ar"/>
              </w:rPr>
              <w:t>Cl</w:t>
            </w:r>
            <w:r>
              <w:rPr>
                <w:rFonts w:hint="default" w:ascii="Times New Roman" w:hAnsi="Times New Roman" w:eastAsia="楷体_GB2312" w:cs="Times New Roman"/>
                <w:color w:val="000000"/>
                <w:kern w:val="0"/>
                <w:sz w:val="24"/>
                <w:szCs w:val="32"/>
                <w:bdr w:val="none" w:color="auto" w:sz="0" w:space="0"/>
                <w:vertAlign w:val="subscript"/>
                <w:lang w:val="en-US" w:eastAsia="zh-CN" w:bidi="ar"/>
              </w:rPr>
              <w:t>3</w:t>
            </w:r>
          </w:p>
        </w:tc>
        <w:tc>
          <w:tcPr>
            <w:tcW w:w="1691"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eastAsia" w:ascii="Times New Roman" w:hAnsi="Times New Roman" w:eastAsia="楷体_GB2312" w:cs="楷体_GB2312"/>
                <w:color w:val="000000"/>
                <w:kern w:val="0"/>
                <w:sz w:val="24"/>
                <w:szCs w:val="32"/>
                <w:bdr w:val="none" w:color="auto" w:sz="0" w:space="0"/>
                <w:lang w:val="en-US" w:eastAsia="zh-CN" w:bidi="ar"/>
              </w:rPr>
              <w:t>三氯二氟乙烷</w:t>
            </w:r>
          </w:p>
        </w:tc>
        <w:tc>
          <w:tcPr>
            <w:tcW w:w="1021"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default" w:ascii="Times New Roman" w:hAnsi="Times New Roman" w:eastAsia="楷体_GB2312" w:cs="Times New Roman"/>
                <w:color w:val="000000"/>
                <w:kern w:val="0"/>
                <w:sz w:val="24"/>
                <w:szCs w:val="32"/>
                <w:bdr w:val="none" w:color="auto" w:sz="0" w:space="0"/>
                <w:lang w:val="en-US" w:eastAsia="zh-CN" w:bidi="ar"/>
              </w:rPr>
              <w:t>3</w:t>
            </w:r>
          </w:p>
        </w:tc>
        <w:tc>
          <w:tcPr>
            <w:tcW w:w="1365"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default" w:ascii="Times New Roman" w:hAnsi="Times New Roman" w:eastAsia="楷体_GB2312" w:cs="Times New Roman"/>
                <w:color w:val="000000"/>
                <w:kern w:val="0"/>
                <w:sz w:val="24"/>
                <w:szCs w:val="32"/>
                <w:bdr w:val="none" w:color="auto" w:sz="0" w:space="0"/>
                <w:lang w:val="en-US" w:eastAsia="zh-CN" w:bidi="ar"/>
              </w:rPr>
              <w:t>0.02-0.08</w:t>
            </w:r>
          </w:p>
        </w:tc>
        <w:tc>
          <w:tcPr>
            <w:tcW w:w="2866" w:type="dxa"/>
            <w:vMerge w:val="continue"/>
            <w:tcBorders>
              <w:top w:val="single" w:color="000000" w:sz="6" w:space="0"/>
              <w:left w:val="single" w:color="000000" w:sz="6" w:space="0"/>
              <w:bottom w:val="single" w:color="000000" w:sz="6" w:space="0"/>
              <w:right w:val="single" w:color="000000" w:sz="12" w:space="0"/>
            </w:tcBorders>
            <w:shd w:val="clear"/>
            <w:tcMar>
              <w:left w:w="108" w:type="dxa"/>
              <w:right w:w="108" w:type="dxa"/>
            </w:tcMar>
            <w:vAlign w:val="center"/>
          </w:tcPr>
          <w:p>
            <w:pPr>
              <w:rPr>
                <w:rFonts w:hint="default" w:ascii="Times New Roman" w:hAnsi="Times New Roman" w:cs="Times New Roman"/>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shd w:val="clear"/>
          <w:tblLayout w:type="fixed"/>
          <w:tblCellMar>
            <w:top w:w="0" w:type="dxa"/>
            <w:left w:w="0" w:type="dxa"/>
            <w:bottom w:w="0" w:type="dxa"/>
            <w:right w:w="0" w:type="dxa"/>
          </w:tblCellMar>
        </w:tblPrEx>
        <w:trPr>
          <w:trHeight w:val="306" w:hRule="atLeast"/>
          <w:jc w:val="center"/>
        </w:trPr>
        <w:tc>
          <w:tcPr>
            <w:tcW w:w="946" w:type="dxa"/>
            <w:vMerge w:val="continue"/>
            <w:tcBorders>
              <w:top w:val="single" w:color="000000" w:sz="6" w:space="0"/>
              <w:left w:val="single" w:color="000000" w:sz="12" w:space="0"/>
              <w:bottom w:val="single" w:color="000000" w:sz="6" w:space="0"/>
              <w:right w:val="single" w:color="000000" w:sz="6" w:space="0"/>
            </w:tcBorders>
            <w:shd w:val="clear"/>
            <w:tcMar>
              <w:left w:w="108" w:type="dxa"/>
              <w:right w:w="108" w:type="dxa"/>
            </w:tcMar>
            <w:vAlign w:val="center"/>
          </w:tcPr>
          <w:p>
            <w:pPr>
              <w:rPr>
                <w:rFonts w:hint="default" w:ascii="Times New Roman" w:hAnsi="Times New Roman" w:cs="Times New Roman"/>
                <w:sz w:val="20"/>
                <w:szCs w:val="20"/>
              </w:rPr>
            </w:pPr>
          </w:p>
        </w:tc>
        <w:tc>
          <w:tcPr>
            <w:tcW w:w="1640"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default" w:ascii="Times New Roman" w:hAnsi="Times New Roman" w:eastAsia="楷体_GB2312" w:cs="Times New Roman"/>
                <w:color w:val="000000"/>
                <w:kern w:val="0"/>
                <w:sz w:val="24"/>
                <w:szCs w:val="32"/>
                <w:bdr w:val="none" w:color="auto" w:sz="0" w:space="0"/>
                <w:lang w:val="en-US" w:eastAsia="zh-CN" w:bidi="ar"/>
              </w:rPr>
              <w:t>(HCFC-123)</w:t>
            </w:r>
          </w:p>
        </w:tc>
        <w:tc>
          <w:tcPr>
            <w:tcW w:w="1327"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default" w:ascii="Times New Roman" w:hAnsi="Times New Roman" w:eastAsia="楷体_GB2312" w:cs="Times New Roman"/>
                <w:color w:val="000000"/>
                <w:kern w:val="0"/>
                <w:sz w:val="24"/>
                <w:szCs w:val="32"/>
                <w:bdr w:val="none" w:color="auto" w:sz="0" w:space="0"/>
                <w:lang w:val="en-US" w:eastAsia="zh-CN" w:bidi="ar"/>
              </w:rPr>
              <w:t>C</w:t>
            </w:r>
            <w:r>
              <w:rPr>
                <w:rFonts w:hint="default" w:ascii="Times New Roman" w:hAnsi="Times New Roman" w:eastAsia="楷体_GB2312" w:cs="Times New Roman"/>
                <w:color w:val="000000"/>
                <w:kern w:val="0"/>
                <w:sz w:val="24"/>
                <w:szCs w:val="32"/>
                <w:bdr w:val="none" w:color="auto" w:sz="0" w:space="0"/>
                <w:vertAlign w:val="subscript"/>
                <w:lang w:val="en-US" w:eastAsia="zh-CN" w:bidi="ar"/>
              </w:rPr>
              <w:t>2</w:t>
            </w:r>
            <w:r>
              <w:rPr>
                <w:rFonts w:hint="default" w:ascii="Times New Roman" w:hAnsi="Times New Roman" w:eastAsia="楷体_GB2312" w:cs="Times New Roman"/>
                <w:color w:val="000000"/>
                <w:kern w:val="0"/>
                <w:sz w:val="24"/>
                <w:szCs w:val="32"/>
                <w:bdr w:val="none" w:color="auto" w:sz="0" w:space="0"/>
                <w:lang w:val="en-US" w:eastAsia="zh-CN" w:bidi="ar"/>
              </w:rPr>
              <w:t>HF</w:t>
            </w:r>
            <w:r>
              <w:rPr>
                <w:rFonts w:hint="default" w:ascii="Times New Roman" w:hAnsi="Times New Roman" w:eastAsia="楷体_GB2312" w:cs="Times New Roman"/>
                <w:color w:val="000000"/>
                <w:kern w:val="0"/>
                <w:sz w:val="24"/>
                <w:szCs w:val="32"/>
                <w:bdr w:val="none" w:color="auto" w:sz="0" w:space="0"/>
                <w:vertAlign w:val="subscript"/>
                <w:lang w:val="en-US" w:eastAsia="zh-CN" w:bidi="ar"/>
              </w:rPr>
              <w:t>3</w:t>
            </w:r>
            <w:r>
              <w:rPr>
                <w:rFonts w:hint="default" w:ascii="Times New Roman" w:hAnsi="Times New Roman" w:eastAsia="楷体_GB2312" w:cs="Times New Roman"/>
                <w:color w:val="000000"/>
                <w:kern w:val="0"/>
                <w:sz w:val="24"/>
                <w:szCs w:val="32"/>
                <w:bdr w:val="none" w:color="auto" w:sz="0" w:space="0"/>
                <w:lang w:val="en-US" w:eastAsia="zh-CN" w:bidi="ar"/>
              </w:rPr>
              <w:t>Cl</w:t>
            </w:r>
            <w:r>
              <w:rPr>
                <w:rFonts w:hint="default" w:ascii="Times New Roman" w:hAnsi="Times New Roman" w:eastAsia="楷体_GB2312" w:cs="Times New Roman"/>
                <w:color w:val="000000"/>
                <w:kern w:val="0"/>
                <w:sz w:val="24"/>
                <w:szCs w:val="32"/>
                <w:bdr w:val="none" w:color="auto" w:sz="0" w:space="0"/>
                <w:vertAlign w:val="subscript"/>
                <w:lang w:val="en-US" w:eastAsia="zh-CN" w:bidi="ar"/>
              </w:rPr>
              <w:t>2</w:t>
            </w:r>
          </w:p>
        </w:tc>
        <w:tc>
          <w:tcPr>
            <w:tcW w:w="1691"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eastAsia" w:ascii="Times New Roman" w:hAnsi="Times New Roman" w:eastAsia="楷体_GB2312" w:cs="楷体_GB2312"/>
                <w:color w:val="000000"/>
                <w:kern w:val="0"/>
                <w:sz w:val="24"/>
                <w:szCs w:val="32"/>
                <w:bdr w:val="none" w:color="auto" w:sz="0" w:space="0"/>
                <w:lang w:val="en-US" w:eastAsia="zh-CN" w:bidi="ar"/>
              </w:rPr>
              <w:t>二氯三氟乙烷</w:t>
            </w:r>
          </w:p>
        </w:tc>
        <w:tc>
          <w:tcPr>
            <w:tcW w:w="1021"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default" w:ascii="Times New Roman" w:hAnsi="Times New Roman" w:eastAsia="楷体_GB2312" w:cs="Times New Roman"/>
                <w:color w:val="000000"/>
                <w:kern w:val="0"/>
                <w:sz w:val="24"/>
                <w:szCs w:val="32"/>
                <w:bdr w:val="none" w:color="auto" w:sz="0" w:space="0"/>
                <w:lang w:val="en-US" w:eastAsia="zh-CN" w:bidi="ar"/>
              </w:rPr>
              <w:t>3</w:t>
            </w:r>
          </w:p>
        </w:tc>
        <w:tc>
          <w:tcPr>
            <w:tcW w:w="1365"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default" w:ascii="Times New Roman" w:hAnsi="Times New Roman" w:eastAsia="楷体_GB2312" w:cs="Times New Roman"/>
                <w:color w:val="000000"/>
                <w:kern w:val="0"/>
                <w:sz w:val="24"/>
                <w:szCs w:val="32"/>
                <w:bdr w:val="none" w:color="auto" w:sz="0" w:space="0"/>
                <w:lang w:val="en-US" w:eastAsia="zh-CN" w:bidi="ar"/>
              </w:rPr>
              <w:t>0.02-0.06</w:t>
            </w:r>
          </w:p>
        </w:tc>
        <w:tc>
          <w:tcPr>
            <w:tcW w:w="2866" w:type="dxa"/>
            <w:vMerge w:val="continue"/>
            <w:tcBorders>
              <w:top w:val="single" w:color="000000" w:sz="6" w:space="0"/>
              <w:left w:val="single" w:color="000000" w:sz="6" w:space="0"/>
              <w:bottom w:val="single" w:color="000000" w:sz="6" w:space="0"/>
              <w:right w:val="single" w:color="000000" w:sz="12" w:space="0"/>
            </w:tcBorders>
            <w:shd w:val="clear"/>
            <w:tcMar>
              <w:left w:w="108" w:type="dxa"/>
              <w:right w:w="108" w:type="dxa"/>
            </w:tcMar>
            <w:vAlign w:val="center"/>
          </w:tcPr>
          <w:p>
            <w:pPr>
              <w:rPr>
                <w:rFonts w:hint="default" w:ascii="Times New Roman" w:hAnsi="Times New Roman" w:cs="Times New Roman"/>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shd w:val="clear"/>
          <w:tblLayout w:type="fixed"/>
          <w:tblCellMar>
            <w:top w:w="0" w:type="dxa"/>
            <w:left w:w="0" w:type="dxa"/>
            <w:bottom w:w="0" w:type="dxa"/>
            <w:right w:w="0" w:type="dxa"/>
          </w:tblCellMar>
        </w:tblPrEx>
        <w:trPr>
          <w:trHeight w:val="306" w:hRule="atLeast"/>
          <w:jc w:val="center"/>
        </w:trPr>
        <w:tc>
          <w:tcPr>
            <w:tcW w:w="946" w:type="dxa"/>
            <w:vMerge w:val="continue"/>
            <w:tcBorders>
              <w:top w:val="single" w:color="000000" w:sz="6" w:space="0"/>
              <w:left w:val="single" w:color="000000" w:sz="12" w:space="0"/>
              <w:bottom w:val="single" w:color="000000" w:sz="6" w:space="0"/>
              <w:right w:val="single" w:color="000000" w:sz="6" w:space="0"/>
            </w:tcBorders>
            <w:shd w:val="clear"/>
            <w:tcMar>
              <w:left w:w="108" w:type="dxa"/>
              <w:right w:w="108" w:type="dxa"/>
            </w:tcMar>
            <w:vAlign w:val="center"/>
          </w:tcPr>
          <w:p>
            <w:pPr>
              <w:rPr>
                <w:rFonts w:hint="default" w:ascii="Times New Roman" w:hAnsi="Times New Roman" w:cs="Times New Roman"/>
                <w:sz w:val="20"/>
                <w:szCs w:val="20"/>
              </w:rPr>
            </w:pPr>
          </w:p>
        </w:tc>
        <w:tc>
          <w:tcPr>
            <w:tcW w:w="1640"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default" w:ascii="Times New Roman" w:hAnsi="Times New Roman" w:eastAsia="楷体_GB2312" w:cs="Times New Roman"/>
                <w:color w:val="000000"/>
                <w:kern w:val="0"/>
                <w:sz w:val="24"/>
                <w:szCs w:val="32"/>
                <w:bdr w:val="none" w:color="auto" w:sz="0" w:space="0"/>
                <w:lang w:val="en-US" w:eastAsia="zh-CN" w:bidi="ar"/>
              </w:rPr>
              <w:t>(HCFC-123)</w:t>
            </w:r>
          </w:p>
        </w:tc>
        <w:tc>
          <w:tcPr>
            <w:tcW w:w="1327"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default" w:ascii="Times New Roman" w:hAnsi="Times New Roman" w:eastAsia="楷体_GB2312" w:cs="Times New Roman"/>
                <w:color w:val="000000"/>
                <w:kern w:val="0"/>
                <w:sz w:val="24"/>
                <w:szCs w:val="32"/>
                <w:bdr w:val="none" w:color="auto" w:sz="0" w:space="0"/>
                <w:lang w:val="en-US" w:eastAsia="zh-CN" w:bidi="ar"/>
              </w:rPr>
              <w:t>CHCl</w:t>
            </w:r>
            <w:r>
              <w:rPr>
                <w:rFonts w:hint="default" w:ascii="Times New Roman" w:hAnsi="Times New Roman" w:eastAsia="楷体_GB2312" w:cs="Times New Roman"/>
                <w:color w:val="000000"/>
                <w:kern w:val="0"/>
                <w:sz w:val="24"/>
                <w:szCs w:val="32"/>
                <w:bdr w:val="none" w:color="auto" w:sz="0" w:space="0"/>
                <w:vertAlign w:val="subscript"/>
                <w:lang w:val="en-US" w:eastAsia="zh-CN" w:bidi="ar"/>
              </w:rPr>
              <w:t>2</w:t>
            </w:r>
            <w:r>
              <w:rPr>
                <w:rFonts w:hint="default" w:ascii="Times New Roman" w:hAnsi="Times New Roman" w:eastAsia="楷体_GB2312" w:cs="Times New Roman"/>
                <w:color w:val="000000"/>
                <w:kern w:val="0"/>
                <w:sz w:val="24"/>
                <w:szCs w:val="32"/>
                <w:bdr w:val="none" w:color="auto" w:sz="0" w:space="0"/>
                <w:lang w:val="en-US" w:eastAsia="zh-CN" w:bidi="ar"/>
              </w:rPr>
              <w:t>CF</w:t>
            </w:r>
            <w:r>
              <w:rPr>
                <w:rFonts w:hint="default" w:ascii="Times New Roman" w:hAnsi="Times New Roman" w:eastAsia="楷体_GB2312" w:cs="Times New Roman"/>
                <w:color w:val="000000"/>
                <w:kern w:val="0"/>
                <w:sz w:val="24"/>
                <w:szCs w:val="32"/>
                <w:bdr w:val="none" w:color="auto" w:sz="0" w:space="0"/>
                <w:vertAlign w:val="subscript"/>
                <w:lang w:val="en-US" w:eastAsia="zh-CN" w:bidi="ar"/>
              </w:rPr>
              <w:t>3</w:t>
            </w:r>
          </w:p>
        </w:tc>
        <w:tc>
          <w:tcPr>
            <w:tcW w:w="1691"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default" w:ascii="Times New Roman" w:hAnsi="Times New Roman" w:eastAsia="楷体_GB2312" w:cs="Times New Roman"/>
                <w:color w:val="000000"/>
                <w:kern w:val="0"/>
                <w:sz w:val="24"/>
                <w:szCs w:val="32"/>
                <w:bdr w:val="none" w:color="auto" w:sz="0" w:space="0"/>
                <w:lang w:val="en-US" w:eastAsia="zh-CN" w:bidi="ar"/>
              </w:rPr>
              <w:t>1,1-</w:t>
            </w:r>
            <w:r>
              <w:rPr>
                <w:rFonts w:hint="eastAsia" w:ascii="Times New Roman" w:hAnsi="Times New Roman" w:eastAsia="楷体_GB2312" w:cs="楷体_GB2312"/>
                <w:color w:val="000000"/>
                <w:kern w:val="0"/>
                <w:sz w:val="24"/>
                <w:szCs w:val="32"/>
                <w:bdr w:val="none" w:color="auto" w:sz="0" w:space="0"/>
                <w:lang w:val="en-US" w:eastAsia="zh-CN" w:bidi="ar"/>
              </w:rPr>
              <w:t>二氯</w:t>
            </w:r>
            <w:r>
              <w:rPr>
                <w:rFonts w:hint="default" w:ascii="Times New Roman" w:hAnsi="Times New Roman" w:eastAsia="楷体_GB2312" w:cs="Times New Roman"/>
                <w:color w:val="000000"/>
                <w:kern w:val="0"/>
                <w:sz w:val="24"/>
                <w:szCs w:val="32"/>
                <w:bdr w:val="none" w:color="auto" w:sz="0" w:space="0"/>
                <w:lang w:val="en-US" w:eastAsia="zh-CN" w:bidi="ar"/>
              </w:rPr>
              <w:t>-2,2,2-</w:t>
            </w:r>
            <w:r>
              <w:rPr>
                <w:rFonts w:hint="eastAsia" w:ascii="Times New Roman" w:hAnsi="Times New Roman" w:eastAsia="楷体_GB2312" w:cs="楷体_GB2312"/>
                <w:color w:val="000000"/>
                <w:kern w:val="0"/>
                <w:sz w:val="24"/>
                <w:szCs w:val="32"/>
                <w:bdr w:val="none" w:color="auto" w:sz="0" w:space="0"/>
                <w:lang w:val="en-US" w:eastAsia="zh-CN" w:bidi="ar"/>
              </w:rPr>
              <w:t>三氟乙烷</w:t>
            </w:r>
          </w:p>
        </w:tc>
        <w:tc>
          <w:tcPr>
            <w:tcW w:w="1021"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default" w:ascii="Times New Roman" w:hAnsi="Times New Roman" w:eastAsia="楷体_GB2312" w:cs="Times New Roman"/>
                <w:color w:val="000000"/>
                <w:kern w:val="0"/>
                <w:sz w:val="24"/>
                <w:szCs w:val="32"/>
                <w:bdr w:val="none" w:color="auto" w:sz="0" w:space="0"/>
                <w:lang w:val="en-US" w:eastAsia="zh-CN" w:bidi="ar"/>
              </w:rPr>
              <w:t>-</w:t>
            </w:r>
          </w:p>
        </w:tc>
        <w:tc>
          <w:tcPr>
            <w:tcW w:w="1365"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default" w:ascii="Times New Roman" w:hAnsi="Times New Roman" w:eastAsia="楷体_GB2312" w:cs="Times New Roman"/>
                <w:color w:val="000000"/>
                <w:kern w:val="0"/>
                <w:sz w:val="24"/>
                <w:szCs w:val="32"/>
                <w:bdr w:val="none" w:color="auto" w:sz="0" w:space="0"/>
                <w:lang w:val="en-US" w:eastAsia="zh-CN" w:bidi="ar"/>
              </w:rPr>
              <w:t>0.02</w:t>
            </w:r>
          </w:p>
        </w:tc>
        <w:tc>
          <w:tcPr>
            <w:tcW w:w="2866" w:type="dxa"/>
            <w:vMerge w:val="continue"/>
            <w:tcBorders>
              <w:top w:val="single" w:color="000000" w:sz="6" w:space="0"/>
              <w:left w:val="single" w:color="000000" w:sz="6" w:space="0"/>
              <w:bottom w:val="single" w:color="000000" w:sz="6" w:space="0"/>
              <w:right w:val="single" w:color="000000" w:sz="12" w:space="0"/>
            </w:tcBorders>
            <w:shd w:val="clear"/>
            <w:tcMar>
              <w:left w:w="108" w:type="dxa"/>
              <w:right w:w="108" w:type="dxa"/>
            </w:tcMar>
            <w:vAlign w:val="center"/>
          </w:tcPr>
          <w:p>
            <w:pPr>
              <w:rPr>
                <w:rFonts w:hint="default" w:ascii="Times New Roman" w:hAnsi="Times New Roman" w:cs="Times New Roman"/>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shd w:val="clear"/>
          <w:tblLayout w:type="fixed"/>
          <w:tblCellMar>
            <w:top w:w="0" w:type="dxa"/>
            <w:left w:w="0" w:type="dxa"/>
            <w:bottom w:w="0" w:type="dxa"/>
            <w:right w:w="0" w:type="dxa"/>
          </w:tblCellMar>
        </w:tblPrEx>
        <w:trPr>
          <w:trHeight w:val="306" w:hRule="atLeast"/>
          <w:jc w:val="center"/>
        </w:trPr>
        <w:tc>
          <w:tcPr>
            <w:tcW w:w="946" w:type="dxa"/>
            <w:vMerge w:val="continue"/>
            <w:tcBorders>
              <w:top w:val="single" w:color="000000" w:sz="6" w:space="0"/>
              <w:left w:val="single" w:color="000000" w:sz="12" w:space="0"/>
              <w:bottom w:val="single" w:color="000000" w:sz="6" w:space="0"/>
              <w:right w:val="single" w:color="000000" w:sz="6" w:space="0"/>
            </w:tcBorders>
            <w:shd w:val="clear"/>
            <w:tcMar>
              <w:left w:w="108" w:type="dxa"/>
              <w:right w:w="108" w:type="dxa"/>
            </w:tcMar>
            <w:vAlign w:val="center"/>
          </w:tcPr>
          <w:p>
            <w:pPr>
              <w:rPr>
                <w:rFonts w:hint="default" w:ascii="Times New Roman" w:hAnsi="Times New Roman" w:cs="Times New Roman"/>
                <w:sz w:val="20"/>
                <w:szCs w:val="20"/>
              </w:rPr>
            </w:pPr>
          </w:p>
        </w:tc>
        <w:tc>
          <w:tcPr>
            <w:tcW w:w="1640"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default" w:ascii="Times New Roman" w:hAnsi="Times New Roman" w:eastAsia="楷体_GB2312" w:cs="Times New Roman"/>
                <w:color w:val="000000"/>
                <w:kern w:val="0"/>
                <w:sz w:val="24"/>
                <w:szCs w:val="32"/>
                <w:bdr w:val="none" w:color="auto" w:sz="0" w:space="0"/>
                <w:lang w:val="en-US" w:eastAsia="zh-CN" w:bidi="ar"/>
              </w:rPr>
              <w:t>(HCFC-124)</w:t>
            </w:r>
          </w:p>
        </w:tc>
        <w:tc>
          <w:tcPr>
            <w:tcW w:w="1327"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default" w:ascii="Times New Roman" w:hAnsi="Times New Roman" w:eastAsia="楷体_GB2312" w:cs="Times New Roman"/>
                <w:color w:val="000000"/>
                <w:kern w:val="0"/>
                <w:sz w:val="24"/>
                <w:szCs w:val="32"/>
                <w:bdr w:val="none" w:color="auto" w:sz="0" w:space="0"/>
                <w:lang w:val="en-US" w:eastAsia="zh-CN" w:bidi="ar"/>
              </w:rPr>
              <w:t>C</w:t>
            </w:r>
            <w:r>
              <w:rPr>
                <w:rFonts w:hint="default" w:ascii="Times New Roman" w:hAnsi="Times New Roman" w:eastAsia="楷体_GB2312" w:cs="Times New Roman"/>
                <w:color w:val="000000"/>
                <w:kern w:val="0"/>
                <w:sz w:val="24"/>
                <w:szCs w:val="32"/>
                <w:bdr w:val="none" w:color="auto" w:sz="0" w:space="0"/>
                <w:vertAlign w:val="subscript"/>
                <w:lang w:val="en-US" w:eastAsia="zh-CN" w:bidi="ar"/>
              </w:rPr>
              <w:t>2</w:t>
            </w:r>
            <w:r>
              <w:rPr>
                <w:rFonts w:hint="default" w:ascii="Times New Roman" w:hAnsi="Times New Roman" w:eastAsia="楷体_GB2312" w:cs="Times New Roman"/>
                <w:color w:val="000000"/>
                <w:kern w:val="0"/>
                <w:sz w:val="24"/>
                <w:szCs w:val="32"/>
                <w:bdr w:val="none" w:color="auto" w:sz="0" w:space="0"/>
                <w:lang w:val="en-US" w:eastAsia="zh-CN" w:bidi="ar"/>
              </w:rPr>
              <w:t>HF</w:t>
            </w:r>
            <w:r>
              <w:rPr>
                <w:rFonts w:hint="default" w:ascii="Times New Roman" w:hAnsi="Times New Roman" w:eastAsia="楷体_GB2312" w:cs="Times New Roman"/>
                <w:color w:val="000000"/>
                <w:kern w:val="0"/>
                <w:sz w:val="24"/>
                <w:szCs w:val="32"/>
                <w:bdr w:val="none" w:color="auto" w:sz="0" w:space="0"/>
                <w:vertAlign w:val="subscript"/>
                <w:lang w:val="en-US" w:eastAsia="zh-CN" w:bidi="ar"/>
              </w:rPr>
              <w:t>4</w:t>
            </w:r>
            <w:r>
              <w:rPr>
                <w:rFonts w:hint="default" w:ascii="Times New Roman" w:hAnsi="Times New Roman" w:eastAsia="楷体_GB2312" w:cs="Times New Roman"/>
                <w:color w:val="000000"/>
                <w:kern w:val="0"/>
                <w:sz w:val="24"/>
                <w:szCs w:val="32"/>
                <w:bdr w:val="none" w:color="auto" w:sz="0" w:space="0"/>
                <w:lang w:val="en-US" w:eastAsia="zh-CN" w:bidi="ar"/>
              </w:rPr>
              <w:t>Cl</w:t>
            </w:r>
          </w:p>
        </w:tc>
        <w:tc>
          <w:tcPr>
            <w:tcW w:w="1691"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eastAsia" w:ascii="Times New Roman" w:hAnsi="Times New Roman" w:eastAsia="楷体_GB2312" w:cs="楷体_GB2312"/>
                <w:color w:val="000000"/>
                <w:kern w:val="0"/>
                <w:sz w:val="24"/>
                <w:szCs w:val="32"/>
                <w:bdr w:val="none" w:color="auto" w:sz="0" w:space="0"/>
                <w:lang w:val="en-US" w:eastAsia="zh-CN" w:bidi="ar"/>
              </w:rPr>
              <w:t>一氯四氟乙烷</w:t>
            </w:r>
          </w:p>
        </w:tc>
        <w:tc>
          <w:tcPr>
            <w:tcW w:w="1021"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default" w:ascii="Times New Roman" w:hAnsi="Times New Roman" w:eastAsia="楷体_GB2312" w:cs="Times New Roman"/>
                <w:color w:val="000000"/>
                <w:kern w:val="0"/>
                <w:sz w:val="24"/>
                <w:szCs w:val="32"/>
                <w:bdr w:val="none" w:color="auto" w:sz="0" w:space="0"/>
                <w:lang w:val="en-US" w:eastAsia="zh-CN" w:bidi="ar"/>
              </w:rPr>
              <w:t>2</w:t>
            </w:r>
          </w:p>
        </w:tc>
        <w:tc>
          <w:tcPr>
            <w:tcW w:w="1365"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default" w:ascii="Times New Roman" w:hAnsi="Times New Roman" w:eastAsia="楷体_GB2312" w:cs="Times New Roman"/>
                <w:color w:val="000000"/>
                <w:kern w:val="0"/>
                <w:sz w:val="24"/>
                <w:szCs w:val="32"/>
                <w:bdr w:val="none" w:color="auto" w:sz="0" w:space="0"/>
                <w:lang w:val="en-US" w:eastAsia="zh-CN" w:bidi="ar"/>
              </w:rPr>
              <w:t>0.02-0.04</w:t>
            </w:r>
          </w:p>
        </w:tc>
        <w:tc>
          <w:tcPr>
            <w:tcW w:w="2866" w:type="dxa"/>
            <w:vMerge w:val="continue"/>
            <w:tcBorders>
              <w:top w:val="single" w:color="000000" w:sz="6" w:space="0"/>
              <w:left w:val="single" w:color="000000" w:sz="6" w:space="0"/>
              <w:bottom w:val="single" w:color="000000" w:sz="6" w:space="0"/>
              <w:right w:val="single" w:color="000000" w:sz="12" w:space="0"/>
            </w:tcBorders>
            <w:shd w:val="clear"/>
            <w:tcMar>
              <w:left w:w="108" w:type="dxa"/>
              <w:right w:w="108" w:type="dxa"/>
            </w:tcMar>
            <w:vAlign w:val="center"/>
          </w:tcPr>
          <w:p>
            <w:pPr>
              <w:rPr>
                <w:rFonts w:hint="default" w:ascii="Times New Roman" w:hAnsi="Times New Roman" w:cs="Times New Roman"/>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780" w:hRule="atLeast"/>
          <w:jc w:val="center"/>
        </w:trPr>
        <w:tc>
          <w:tcPr>
            <w:tcW w:w="946" w:type="dxa"/>
            <w:vMerge w:val="continue"/>
            <w:tcBorders>
              <w:top w:val="single" w:color="000000" w:sz="6" w:space="0"/>
              <w:left w:val="single" w:color="000000" w:sz="12" w:space="0"/>
              <w:bottom w:val="single" w:color="000000" w:sz="6" w:space="0"/>
              <w:right w:val="single" w:color="000000" w:sz="6" w:space="0"/>
            </w:tcBorders>
            <w:shd w:val="clear"/>
            <w:tcMar>
              <w:left w:w="108" w:type="dxa"/>
              <w:right w:w="108" w:type="dxa"/>
            </w:tcMar>
            <w:vAlign w:val="center"/>
          </w:tcPr>
          <w:p>
            <w:pPr>
              <w:rPr>
                <w:rFonts w:hint="default" w:ascii="Times New Roman" w:hAnsi="Times New Roman" w:cs="Times New Roman"/>
                <w:sz w:val="20"/>
                <w:szCs w:val="20"/>
              </w:rPr>
            </w:pPr>
          </w:p>
        </w:tc>
        <w:tc>
          <w:tcPr>
            <w:tcW w:w="1640"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default" w:ascii="Times New Roman" w:hAnsi="Times New Roman" w:eastAsia="楷体_GB2312" w:cs="Times New Roman"/>
                <w:color w:val="000000"/>
                <w:kern w:val="0"/>
                <w:sz w:val="24"/>
                <w:szCs w:val="32"/>
                <w:bdr w:val="none" w:color="auto" w:sz="0" w:space="0"/>
                <w:lang w:val="en-US" w:eastAsia="zh-CN" w:bidi="ar"/>
              </w:rPr>
              <w:t>(HCFC-124)</w:t>
            </w:r>
          </w:p>
        </w:tc>
        <w:tc>
          <w:tcPr>
            <w:tcW w:w="1327"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default" w:ascii="Times New Roman" w:hAnsi="Times New Roman" w:eastAsia="楷体_GB2312" w:cs="Times New Roman"/>
                <w:color w:val="000000"/>
                <w:kern w:val="0"/>
                <w:sz w:val="24"/>
                <w:szCs w:val="32"/>
                <w:bdr w:val="none" w:color="auto" w:sz="0" w:space="0"/>
                <w:lang w:val="en-US" w:eastAsia="zh-CN" w:bidi="ar"/>
              </w:rPr>
              <w:t>CHFClCF</w:t>
            </w:r>
            <w:r>
              <w:rPr>
                <w:rFonts w:hint="default" w:ascii="Times New Roman" w:hAnsi="Times New Roman" w:eastAsia="楷体_GB2312" w:cs="Times New Roman"/>
                <w:color w:val="000000"/>
                <w:kern w:val="0"/>
                <w:sz w:val="24"/>
                <w:szCs w:val="32"/>
                <w:bdr w:val="none" w:color="auto" w:sz="0" w:space="0"/>
                <w:vertAlign w:val="subscript"/>
                <w:lang w:val="en-US" w:eastAsia="zh-CN" w:bidi="ar"/>
              </w:rPr>
              <w:t>3</w:t>
            </w:r>
          </w:p>
        </w:tc>
        <w:tc>
          <w:tcPr>
            <w:tcW w:w="1691"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default" w:ascii="Times New Roman" w:hAnsi="Times New Roman" w:eastAsia="楷体_GB2312" w:cs="Times New Roman"/>
                <w:color w:val="000000"/>
                <w:kern w:val="0"/>
                <w:sz w:val="24"/>
                <w:szCs w:val="32"/>
                <w:bdr w:val="none" w:color="auto" w:sz="0" w:space="0"/>
                <w:lang w:val="en-US" w:eastAsia="zh-CN" w:bidi="ar"/>
              </w:rPr>
              <w:t>1-</w:t>
            </w:r>
            <w:r>
              <w:rPr>
                <w:rFonts w:hint="eastAsia" w:ascii="Times New Roman" w:hAnsi="Times New Roman" w:eastAsia="楷体_GB2312" w:cs="楷体_GB2312"/>
                <w:color w:val="000000"/>
                <w:kern w:val="0"/>
                <w:sz w:val="24"/>
                <w:szCs w:val="32"/>
                <w:bdr w:val="none" w:color="auto" w:sz="0" w:space="0"/>
                <w:lang w:val="en-US" w:eastAsia="zh-CN" w:bidi="ar"/>
              </w:rPr>
              <w:t>氯</w:t>
            </w:r>
            <w:r>
              <w:rPr>
                <w:rFonts w:hint="default" w:ascii="Times New Roman" w:hAnsi="Times New Roman" w:eastAsia="楷体_GB2312" w:cs="Times New Roman"/>
                <w:color w:val="000000"/>
                <w:kern w:val="0"/>
                <w:sz w:val="24"/>
                <w:szCs w:val="32"/>
                <w:bdr w:val="none" w:color="auto" w:sz="0" w:space="0"/>
                <w:lang w:val="en-US" w:eastAsia="zh-CN" w:bidi="ar"/>
              </w:rPr>
              <w:t>-1,2,2,2-</w:t>
            </w:r>
            <w:r>
              <w:rPr>
                <w:rFonts w:hint="eastAsia" w:ascii="Times New Roman" w:hAnsi="Times New Roman" w:eastAsia="楷体_GB2312" w:cs="楷体_GB2312"/>
                <w:color w:val="000000"/>
                <w:kern w:val="0"/>
                <w:sz w:val="24"/>
                <w:szCs w:val="32"/>
                <w:bdr w:val="none" w:color="auto" w:sz="0" w:space="0"/>
                <w:lang w:val="en-US" w:eastAsia="zh-CN" w:bidi="ar"/>
              </w:rPr>
              <w:t>四氟乙烷</w:t>
            </w:r>
          </w:p>
        </w:tc>
        <w:tc>
          <w:tcPr>
            <w:tcW w:w="1021"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default" w:ascii="Times New Roman" w:hAnsi="Times New Roman" w:eastAsia="楷体_GB2312" w:cs="Times New Roman"/>
                <w:color w:val="000000"/>
                <w:kern w:val="0"/>
                <w:sz w:val="24"/>
                <w:szCs w:val="32"/>
                <w:bdr w:val="none" w:color="auto" w:sz="0" w:space="0"/>
                <w:lang w:val="en-US" w:eastAsia="zh-CN" w:bidi="ar"/>
              </w:rPr>
              <w:t>-</w:t>
            </w:r>
          </w:p>
        </w:tc>
        <w:tc>
          <w:tcPr>
            <w:tcW w:w="1365"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default" w:ascii="Times New Roman" w:hAnsi="Times New Roman" w:eastAsia="楷体_GB2312" w:cs="Times New Roman"/>
                <w:color w:val="000000"/>
                <w:kern w:val="0"/>
                <w:sz w:val="24"/>
                <w:szCs w:val="32"/>
                <w:bdr w:val="none" w:color="auto" w:sz="0" w:space="0"/>
                <w:lang w:val="en-US" w:eastAsia="zh-CN" w:bidi="ar"/>
              </w:rPr>
              <w:t>0.022</w:t>
            </w:r>
          </w:p>
        </w:tc>
        <w:tc>
          <w:tcPr>
            <w:tcW w:w="2866" w:type="dxa"/>
            <w:vMerge w:val="continue"/>
            <w:tcBorders>
              <w:top w:val="single" w:color="000000" w:sz="6" w:space="0"/>
              <w:left w:val="single" w:color="000000" w:sz="6" w:space="0"/>
              <w:bottom w:val="single" w:color="000000" w:sz="6" w:space="0"/>
              <w:right w:val="single" w:color="000000" w:sz="12" w:space="0"/>
            </w:tcBorders>
            <w:shd w:val="clear"/>
            <w:tcMar>
              <w:left w:w="108" w:type="dxa"/>
              <w:right w:w="108" w:type="dxa"/>
            </w:tcMar>
            <w:vAlign w:val="center"/>
          </w:tcPr>
          <w:p>
            <w:pPr>
              <w:rPr>
                <w:rFonts w:hint="default" w:ascii="Times New Roman" w:hAnsi="Times New Roman" w:cs="Times New Roman"/>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shd w:val="clear"/>
          <w:tblLayout w:type="fixed"/>
          <w:tblCellMar>
            <w:top w:w="0" w:type="dxa"/>
            <w:left w:w="0" w:type="dxa"/>
            <w:bottom w:w="0" w:type="dxa"/>
            <w:right w:w="0" w:type="dxa"/>
          </w:tblCellMar>
        </w:tblPrEx>
        <w:trPr>
          <w:trHeight w:val="306" w:hRule="atLeast"/>
          <w:jc w:val="center"/>
        </w:trPr>
        <w:tc>
          <w:tcPr>
            <w:tcW w:w="946" w:type="dxa"/>
            <w:vMerge w:val="continue"/>
            <w:tcBorders>
              <w:top w:val="single" w:color="000000" w:sz="6" w:space="0"/>
              <w:left w:val="single" w:color="000000" w:sz="12" w:space="0"/>
              <w:bottom w:val="single" w:color="000000" w:sz="6" w:space="0"/>
              <w:right w:val="single" w:color="000000" w:sz="6" w:space="0"/>
            </w:tcBorders>
            <w:shd w:val="clear"/>
            <w:tcMar>
              <w:left w:w="108" w:type="dxa"/>
              <w:right w:w="108" w:type="dxa"/>
            </w:tcMar>
            <w:vAlign w:val="center"/>
          </w:tcPr>
          <w:p>
            <w:pPr>
              <w:rPr>
                <w:rFonts w:hint="default" w:ascii="Times New Roman" w:hAnsi="Times New Roman" w:cs="Times New Roman"/>
                <w:sz w:val="20"/>
                <w:szCs w:val="20"/>
              </w:rPr>
            </w:pPr>
          </w:p>
        </w:tc>
        <w:tc>
          <w:tcPr>
            <w:tcW w:w="1640"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default" w:ascii="Times New Roman" w:hAnsi="Times New Roman" w:eastAsia="楷体_GB2312" w:cs="Times New Roman"/>
                <w:color w:val="000000"/>
                <w:kern w:val="0"/>
                <w:sz w:val="24"/>
                <w:szCs w:val="32"/>
                <w:bdr w:val="none" w:color="auto" w:sz="0" w:space="0"/>
                <w:lang w:val="en-US" w:eastAsia="zh-CN" w:bidi="ar"/>
              </w:rPr>
              <w:t>(HCFC-131)</w:t>
            </w:r>
          </w:p>
        </w:tc>
        <w:tc>
          <w:tcPr>
            <w:tcW w:w="1327"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default" w:ascii="Times New Roman" w:hAnsi="Times New Roman" w:eastAsia="楷体_GB2312" w:cs="Times New Roman"/>
                <w:color w:val="000000"/>
                <w:kern w:val="0"/>
                <w:sz w:val="24"/>
                <w:szCs w:val="32"/>
                <w:bdr w:val="none" w:color="auto" w:sz="0" w:space="0"/>
                <w:lang w:val="en-US" w:eastAsia="zh-CN" w:bidi="ar"/>
              </w:rPr>
              <w:t>C</w:t>
            </w:r>
            <w:r>
              <w:rPr>
                <w:rFonts w:hint="default" w:ascii="Times New Roman" w:hAnsi="Times New Roman" w:eastAsia="楷体_GB2312" w:cs="Times New Roman"/>
                <w:color w:val="000000"/>
                <w:kern w:val="0"/>
                <w:sz w:val="24"/>
                <w:szCs w:val="32"/>
                <w:bdr w:val="none" w:color="auto" w:sz="0" w:space="0"/>
                <w:vertAlign w:val="subscript"/>
                <w:lang w:val="en-US" w:eastAsia="zh-CN" w:bidi="ar"/>
              </w:rPr>
              <w:t>2</w:t>
            </w:r>
            <w:r>
              <w:rPr>
                <w:rFonts w:hint="default" w:ascii="Times New Roman" w:hAnsi="Times New Roman" w:eastAsia="楷体_GB2312" w:cs="Times New Roman"/>
                <w:color w:val="000000"/>
                <w:kern w:val="0"/>
                <w:sz w:val="24"/>
                <w:szCs w:val="32"/>
                <w:bdr w:val="none" w:color="auto" w:sz="0" w:space="0"/>
                <w:lang w:val="en-US" w:eastAsia="zh-CN" w:bidi="ar"/>
              </w:rPr>
              <w:t>H</w:t>
            </w:r>
            <w:r>
              <w:rPr>
                <w:rFonts w:hint="default" w:ascii="Times New Roman" w:hAnsi="Times New Roman" w:eastAsia="楷体_GB2312" w:cs="Times New Roman"/>
                <w:color w:val="000000"/>
                <w:kern w:val="0"/>
                <w:sz w:val="24"/>
                <w:szCs w:val="32"/>
                <w:bdr w:val="none" w:color="auto" w:sz="0" w:space="0"/>
                <w:vertAlign w:val="subscript"/>
                <w:lang w:val="en-US" w:eastAsia="zh-CN" w:bidi="ar"/>
              </w:rPr>
              <w:t>2</w:t>
            </w:r>
            <w:r>
              <w:rPr>
                <w:rFonts w:hint="default" w:ascii="Times New Roman" w:hAnsi="Times New Roman" w:eastAsia="楷体_GB2312" w:cs="Times New Roman"/>
                <w:color w:val="000000"/>
                <w:kern w:val="0"/>
                <w:sz w:val="24"/>
                <w:szCs w:val="32"/>
                <w:bdr w:val="none" w:color="auto" w:sz="0" w:space="0"/>
                <w:lang w:val="en-US" w:eastAsia="zh-CN" w:bidi="ar"/>
              </w:rPr>
              <w:t>FCl</w:t>
            </w:r>
            <w:r>
              <w:rPr>
                <w:rFonts w:hint="default" w:ascii="Times New Roman" w:hAnsi="Times New Roman" w:eastAsia="楷体_GB2312" w:cs="Times New Roman"/>
                <w:color w:val="000000"/>
                <w:kern w:val="0"/>
                <w:sz w:val="24"/>
                <w:szCs w:val="32"/>
                <w:bdr w:val="none" w:color="auto" w:sz="0" w:space="0"/>
                <w:vertAlign w:val="subscript"/>
                <w:lang w:val="en-US" w:eastAsia="zh-CN" w:bidi="ar"/>
              </w:rPr>
              <w:t>3</w:t>
            </w:r>
          </w:p>
        </w:tc>
        <w:tc>
          <w:tcPr>
            <w:tcW w:w="1691"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eastAsia" w:ascii="Times New Roman" w:hAnsi="Times New Roman" w:eastAsia="楷体_GB2312" w:cs="楷体_GB2312"/>
                <w:color w:val="000000"/>
                <w:kern w:val="0"/>
                <w:sz w:val="24"/>
                <w:szCs w:val="32"/>
                <w:bdr w:val="none" w:color="auto" w:sz="0" w:space="0"/>
                <w:lang w:val="en-US" w:eastAsia="zh-CN" w:bidi="ar"/>
              </w:rPr>
              <w:t>三氯一氟乙烷</w:t>
            </w:r>
          </w:p>
        </w:tc>
        <w:tc>
          <w:tcPr>
            <w:tcW w:w="1021"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default" w:ascii="Times New Roman" w:hAnsi="Times New Roman" w:eastAsia="楷体_GB2312" w:cs="Times New Roman"/>
                <w:color w:val="000000"/>
                <w:kern w:val="0"/>
                <w:sz w:val="24"/>
                <w:szCs w:val="32"/>
                <w:bdr w:val="none" w:color="auto" w:sz="0" w:space="0"/>
                <w:lang w:val="en-US" w:eastAsia="zh-CN" w:bidi="ar"/>
              </w:rPr>
              <w:t>3</w:t>
            </w:r>
          </w:p>
        </w:tc>
        <w:tc>
          <w:tcPr>
            <w:tcW w:w="1365"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default" w:ascii="Times New Roman" w:hAnsi="Times New Roman" w:eastAsia="楷体_GB2312" w:cs="Times New Roman"/>
                <w:color w:val="000000"/>
                <w:kern w:val="0"/>
                <w:sz w:val="24"/>
                <w:szCs w:val="32"/>
                <w:bdr w:val="none" w:color="auto" w:sz="0" w:space="0"/>
                <w:lang w:val="en-US" w:eastAsia="zh-CN" w:bidi="ar"/>
              </w:rPr>
              <w:t>0.007-0.05</w:t>
            </w:r>
          </w:p>
        </w:tc>
        <w:tc>
          <w:tcPr>
            <w:tcW w:w="2866" w:type="dxa"/>
            <w:vMerge w:val="continue"/>
            <w:tcBorders>
              <w:top w:val="single" w:color="000000" w:sz="6" w:space="0"/>
              <w:left w:val="single" w:color="000000" w:sz="6" w:space="0"/>
              <w:bottom w:val="single" w:color="000000" w:sz="6" w:space="0"/>
              <w:right w:val="single" w:color="000000" w:sz="12" w:space="0"/>
            </w:tcBorders>
            <w:shd w:val="clear"/>
            <w:tcMar>
              <w:left w:w="108" w:type="dxa"/>
              <w:right w:w="108" w:type="dxa"/>
            </w:tcMar>
            <w:vAlign w:val="center"/>
          </w:tcPr>
          <w:p>
            <w:pPr>
              <w:rPr>
                <w:rFonts w:hint="default" w:ascii="Times New Roman" w:hAnsi="Times New Roman" w:cs="Times New Roman"/>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90" w:hRule="atLeast"/>
          <w:jc w:val="center"/>
        </w:trPr>
        <w:tc>
          <w:tcPr>
            <w:tcW w:w="946" w:type="dxa"/>
            <w:vMerge w:val="continue"/>
            <w:tcBorders>
              <w:top w:val="single" w:color="000000" w:sz="6" w:space="0"/>
              <w:left w:val="single" w:color="000000" w:sz="12" w:space="0"/>
              <w:bottom w:val="single" w:color="000000" w:sz="6" w:space="0"/>
              <w:right w:val="single" w:color="000000" w:sz="6" w:space="0"/>
            </w:tcBorders>
            <w:shd w:val="clear"/>
            <w:tcMar>
              <w:left w:w="108" w:type="dxa"/>
              <w:right w:w="108" w:type="dxa"/>
            </w:tcMar>
            <w:vAlign w:val="center"/>
          </w:tcPr>
          <w:p>
            <w:pPr>
              <w:rPr>
                <w:rFonts w:hint="default" w:ascii="Times New Roman" w:hAnsi="Times New Roman" w:cs="Times New Roman"/>
                <w:sz w:val="20"/>
                <w:szCs w:val="20"/>
              </w:rPr>
            </w:pPr>
          </w:p>
        </w:tc>
        <w:tc>
          <w:tcPr>
            <w:tcW w:w="1640"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default" w:ascii="Times New Roman" w:hAnsi="Times New Roman" w:eastAsia="楷体_GB2312" w:cs="Times New Roman"/>
                <w:color w:val="000000"/>
                <w:kern w:val="0"/>
                <w:sz w:val="24"/>
                <w:szCs w:val="32"/>
                <w:bdr w:val="none" w:color="auto" w:sz="0" w:space="0"/>
                <w:lang w:val="en-US" w:eastAsia="zh-CN" w:bidi="ar"/>
              </w:rPr>
              <w:t>(HCFC-132)</w:t>
            </w:r>
          </w:p>
        </w:tc>
        <w:tc>
          <w:tcPr>
            <w:tcW w:w="1327"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default" w:ascii="Times New Roman" w:hAnsi="Times New Roman" w:eastAsia="楷体_GB2312" w:cs="Times New Roman"/>
                <w:color w:val="000000"/>
                <w:kern w:val="0"/>
                <w:sz w:val="24"/>
                <w:szCs w:val="32"/>
                <w:bdr w:val="none" w:color="auto" w:sz="0" w:space="0"/>
                <w:lang w:val="en-US" w:eastAsia="zh-CN" w:bidi="ar"/>
              </w:rPr>
              <w:t>C</w:t>
            </w:r>
            <w:r>
              <w:rPr>
                <w:rFonts w:hint="default" w:ascii="Times New Roman" w:hAnsi="Times New Roman" w:eastAsia="楷体_GB2312" w:cs="Times New Roman"/>
                <w:color w:val="000000"/>
                <w:kern w:val="0"/>
                <w:sz w:val="24"/>
                <w:szCs w:val="32"/>
                <w:bdr w:val="none" w:color="auto" w:sz="0" w:space="0"/>
                <w:vertAlign w:val="subscript"/>
                <w:lang w:val="en-US" w:eastAsia="zh-CN" w:bidi="ar"/>
              </w:rPr>
              <w:t>2</w:t>
            </w:r>
            <w:r>
              <w:rPr>
                <w:rFonts w:hint="default" w:ascii="Times New Roman" w:hAnsi="Times New Roman" w:eastAsia="楷体_GB2312" w:cs="Times New Roman"/>
                <w:color w:val="000000"/>
                <w:kern w:val="0"/>
                <w:sz w:val="24"/>
                <w:szCs w:val="32"/>
                <w:bdr w:val="none" w:color="auto" w:sz="0" w:space="0"/>
                <w:lang w:val="en-US" w:eastAsia="zh-CN" w:bidi="ar"/>
              </w:rPr>
              <w:t>H</w:t>
            </w:r>
            <w:r>
              <w:rPr>
                <w:rFonts w:hint="default" w:ascii="Times New Roman" w:hAnsi="Times New Roman" w:eastAsia="楷体_GB2312" w:cs="Times New Roman"/>
                <w:color w:val="000000"/>
                <w:kern w:val="0"/>
                <w:sz w:val="24"/>
                <w:szCs w:val="32"/>
                <w:bdr w:val="none" w:color="auto" w:sz="0" w:space="0"/>
                <w:vertAlign w:val="subscript"/>
                <w:lang w:val="en-US" w:eastAsia="zh-CN" w:bidi="ar"/>
              </w:rPr>
              <w:t>2</w:t>
            </w:r>
            <w:r>
              <w:rPr>
                <w:rFonts w:hint="default" w:ascii="Times New Roman" w:hAnsi="Times New Roman" w:eastAsia="楷体_GB2312" w:cs="Times New Roman"/>
                <w:color w:val="000000"/>
                <w:kern w:val="0"/>
                <w:sz w:val="24"/>
                <w:szCs w:val="32"/>
                <w:bdr w:val="none" w:color="auto" w:sz="0" w:space="0"/>
                <w:lang w:val="en-US" w:eastAsia="zh-CN" w:bidi="ar"/>
              </w:rPr>
              <w:t>F</w:t>
            </w:r>
            <w:r>
              <w:rPr>
                <w:rFonts w:hint="default" w:ascii="Times New Roman" w:hAnsi="Times New Roman" w:eastAsia="楷体_GB2312" w:cs="Times New Roman"/>
                <w:color w:val="000000"/>
                <w:kern w:val="0"/>
                <w:sz w:val="24"/>
                <w:szCs w:val="32"/>
                <w:bdr w:val="none" w:color="auto" w:sz="0" w:space="0"/>
                <w:vertAlign w:val="subscript"/>
                <w:lang w:val="en-US" w:eastAsia="zh-CN" w:bidi="ar"/>
              </w:rPr>
              <w:t>2</w:t>
            </w:r>
            <w:r>
              <w:rPr>
                <w:rFonts w:hint="default" w:ascii="Times New Roman" w:hAnsi="Times New Roman" w:eastAsia="楷体_GB2312" w:cs="Times New Roman"/>
                <w:color w:val="000000"/>
                <w:kern w:val="0"/>
                <w:sz w:val="24"/>
                <w:szCs w:val="32"/>
                <w:bdr w:val="none" w:color="auto" w:sz="0" w:space="0"/>
                <w:lang w:val="en-US" w:eastAsia="zh-CN" w:bidi="ar"/>
              </w:rPr>
              <w:t>Cl</w:t>
            </w:r>
            <w:r>
              <w:rPr>
                <w:rFonts w:hint="default" w:ascii="Times New Roman" w:hAnsi="Times New Roman" w:eastAsia="楷体_GB2312" w:cs="Times New Roman"/>
                <w:color w:val="000000"/>
                <w:kern w:val="0"/>
                <w:sz w:val="24"/>
                <w:szCs w:val="32"/>
                <w:bdr w:val="none" w:color="auto" w:sz="0" w:space="0"/>
                <w:vertAlign w:val="subscript"/>
                <w:lang w:val="en-US" w:eastAsia="zh-CN" w:bidi="ar"/>
              </w:rPr>
              <w:t>2</w:t>
            </w:r>
          </w:p>
        </w:tc>
        <w:tc>
          <w:tcPr>
            <w:tcW w:w="1691"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eastAsia" w:ascii="Times New Roman" w:hAnsi="Times New Roman" w:eastAsia="楷体_GB2312" w:cs="楷体_GB2312"/>
                <w:color w:val="000000"/>
                <w:kern w:val="0"/>
                <w:sz w:val="24"/>
                <w:szCs w:val="32"/>
                <w:bdr w:val="none" w:color="auto" w:sz="0" w:space="0"/>
                <w:lang w:val="en-US" w:eastAsia="zh-CN" w:bidi="ar"/>
              </w:rPr>
              <w:t>二氯二氟乙烷</w:t>
            </w:r>
          </w:p>
        </w:tc>
        <w:tc>
          <w:tcPr>
            <w:tcW w:w="1021"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default" w:ascii="Times New Roman" w:hAnsi="Times New Roman" w:eastAsia="楷体_GB2312" w:cs="Times New Roman"/>
                <w:color w:val="000000"/>
                <w:kern w:val="0"/>
                <w:sz w:val="24"/>
                <w:szCs w:val="32"/>
                <w:bdr w:val="none" w:color="auto" w:sz="0" w:space="0"/>
                <w:lang w:val="en-US" w:eastAsia="zh-CN" w:bidi="ar"/>
              </w:rPr>
              <w:t>4</w:t>
            </w:r>
          </w:p>
        </w:tc>
        <w:tc>
          <w:tcPr>
            <w:tcW w:w="1365"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default" w:ascii="Times New Roman" w:hAnsi="Times New Roman" w:eastAsia="楷体_GB2312" w:cs="Times New Roman"/>
                <w:color w:val="000000"/>
                <w:kern w:val="0"/>
                <w:sz w:val="24"/>
                <w:szCs w:val="32"/>
                <w:bdr w:val="none" w:color="auto" w:sz="0" w:space="0"/>
                <w:lang w:val="en-US" w:eastAsia="zh-CN" w:bidi="ar"/>
              </w:rPr>
              <w:t>0.008-0.05</w:t>
            </w:r>
          </w:p>
        </w:tc>
        <w:tc>
          <w:tcPr>
            <w:tcW w:w="2866" w:type="dxa"/>
            <w:vMerge w:val="continue"/>
            <w:tcBorders>
              <w:top w:val="single" w:color="000000" w:sz="6" w:space="0"/>
              <w:left w:val="single" w:color="000000" w:sz="6" w:space="0"/>
              <w:bottom w:val="single" w:color="000000" w:sz="6" w:space="0"/>
              <w:right w:val="single" w:color="000000" w:sz="12" w:space="0"/>
            </w:tcBorders>
            <w:shd w:val="clear"/>
            <w:tcMar>
              <w:left w:w="108" w:type="dxa"/>
              <w:right w:w="108" w:type="dxa"/>
            </w:tcMar>
            <w:vAlign w:val="center"/>
          </w:tcPr>
          <w:p>
            <w:pPr>
              <w:rPr>
                <w:rFonts w:hint="default" w:ascii="Times New Roman" w:hAnsi="Times New Roman" w:cs="Times New Roman"/>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shd w:val="clear"/>
          <w:tblLayout w:type="fixed"/>
          <w:tblCellMar>
            <w:top w:w="0" w:type="dxa"/>
            <w:left w:w="0" w:type="dxa"/>
            <w:bottom w:w="0" w:type="dxa"/>
            <w:right w:w="0" w:type="dxa"/>
          </w:tblCellMar>
        </w:tblPrEx>
        <w:trPr>
          <w:trHeight w:val="90" w:hRule="atLeast"/>
          <w:jc w:val="center"/>
        </w:trPr>
        <w:tc>
          <w:tcPr>
            <w:tcW w:w="946" w:type="dxa"/>
            <w:vMerge w:val="continue"/>
            <w:tcBorders>
              <w:top w:val="single" w:color="000000" w:sz="6" w:space="0"/>
              <w:left w:val="single" w:color="000000" w:sz="12" w:space="0"/>
              <w:bottom w:val="single" w:color="000000" w:sz="6" w:space="0"/>
              <w:right w:val="single" w:color="000000" w:sz="6" w:space="0"/>
            </w:tcBorders>
            <w:shd w:val="clear"/>
            <w:tcMar>
              <w:left w:w="108" w:type="dxa"/>
              <w:right w:w="108" w:type="dxa"/>
            </w:tcMar>
            <w:vAlign w:val="center"/>
          </w:tcPr>
          <w:p>
            <w:pPr>
              <w:rPr>
                <w:rFonts w:hint="default" w:ascii="Times New Roman" w:hAnsi="Times New Roman" w:cs="Times New Roman"/>
                <w:sz w:val="20"/>
                <w:szCs w:val="20"/>
              </w:rPr>
            </w:pPr>
          </w:p>
        </w:tc>
        <w:tc>
          <w:tcPr>
            <w:tcW w:w="1640"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default" w:ascii="Times New Roman" w:hAnsi="Times New Roman" w:eastAsia="楷体_GB2312" w:cs="Times New Roman"/>
                <w:color w:val="000000"/>
                <w:kern w:val="0"/>
                <w:sz w:val="24"/>
                <w:szCs w:val="32"/>
                <w:bdr w:val="none" w:color="auto" w:sz="0" w:space="0"/>
                <w:lang w:val="en-US" w:eastAsia="zh-CN" w:bidi="ar"/>
              </w:rPr>
              <w:t>(HCFC-133)</w:t>
            </w:r>
          </w:p>
        </w:tc>
        <w:tc>
          <w:tcPr>
            <w:tcW w:w="1327"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default" w:ascii="Times New Roman" w:hAnsi="Times New Roman" w:eastAsia="楷体_GB2312" w:cs="Times New Roman"/>
                <w:color w:val="000000"/>
                <w:kern w:val="0"/>
                <w:sz w:val="24"/>
                <w:szCs w:val="32"/>
                <w:bdr w:val="none" w:color="auto" w:sz="0" w:space="0"/>
                <w:lang w:val="en-US" w:eastAsia="zh-CN" w:bidi="ar"/>
              </w:rPr>
              <w:t>C</w:t>
            </w:r>
            <w:r>
              <w:rPr>
                <w:rFonts w:hint="default" w:ascii="Times New Roman" w:hAnsi="Times New Roman" w:eastAsia="楷体_GB2312" w:cs="Times New Roman"/>
                <w:color w:val="000000"/>
                <w:kern w:val="0"/>
                <w:sz w:val="24"/>
                <w:szCs w:val="32"/>
                <w:bdr w:val="none" w:color="auto" w:sz="0" w:space="0"/>
                <w:vertAlign w:val="subscript"/>
                <w:lang w:val="en-US" w:eastAsia="zh-CN" w:bidi="ar"/>
              </w:rPr>
              <w:t>2</w:t>
            </w:r>
            <w:r>
              <w:rPr>
                <w:rFonts w:hint="default" w:ascii="Times New Roman" w:hAnsi="Times New Roman" w:eastAsia="楷体_GB2312" w:cs="Times New Roman"/>
                <w:color w:val="000000"/>
                <w:kern w:val="0"/>
                <w:sz w:val="24"/>
                <w:szCs w:val="32"/>
                <w:bdr w:val="none" w:color="auto" w:sz="0" w:space="0"/>
                <w:lang w:val="en-US" w:eastAsia="zh-CN" w:bidi="ar"/>
              </w:rPr>
              <w:t>H</w:t>
            </w:r>
            <w:r>
              <w:rPr>
                <w:rFonts w:hint="default" w:ascii="Times New Roman" w:hAnsi="Times New Roman" w:eastAsia="楷体_GB2312" w:cs="Times New Roman"/>
                <w:color w:val="000000"/>
                <w:kern w:val="0"/>
                <w:sz w:val="24"/>
                <w:szCs w:val="32"/>
                <w:bdr w:val="none" w:color="auto" w:sz="0" w:space="0"/>
                <w:vertAlign w:val="subscript"/>
                <w:lang w:val="en-US" w:eastAsia="zh-CN" w:bidi="ar"/>
              </w:rPr>
              <w:t>2</w:t>
            </w:r>
            <w:r>
              <w:rPr>
                <w:rFonts w:hint="default" w:ascii="Times New Roman" w:hAnsi="Times New Roman" w:eastAsia="楷体_GB2312" w:cs="Times New Roman"/>
                <w:color w:val="000000"/>
                <w:kern w:val="0"/>
                <w:sz w:val="24"/>
                <w:szCs w:val="32"/>
                <w:bdr w:val="none" w:color="auto" w:sz="0" w:space="0"/>
                <w:lang w:val="en-US" w:eastAsia="zh-CN" w:bidi="ar"/>
              </w:rPr>
              <w:t>F</w:t>
            </w:r>
            <w:r>
              <w:rPr>
                <w:rFonts w:hint="default" w:ascii="Times New Roman" w:hAnsi="Times New Roman" w:eastAsia="楷体_GB2312" w:cs="Times New Roman"/>
                <w:color w:val="000000"/>
                <w:kern w:val="0"/>
                <w:sz w:val="24"/>
                <w:szCs w:val="32"/>
                <w:bdr w:val="none" w:color="auto" w:sz="0" w:space="0"/>
                <w:vertAlign w:val="subscript"/>
                <w:lang w:val="en-US" w:eastAsia="zh-CN" w:bidi="ar"/>
              </w:rPr>
              <w:t>3</w:t>
            </w:r>
            <w:r>
              <w:rPr>
                <w:rFonts w:hint="default" w:ascii="Times New Roman" w:hAnsi="Times New Roman" w:eastAsia="楷体_GB2312" w:cs="Times New Roman"/>
                <w:color w:val="000000"/>
                <w:kern w:val="0"/>
                <w:sz w:val="24"/>
                <w:szCs w:val="32"/>
                <w:bdr w:val="none" w:color="auto" w:sz="0" w:space="0"/>
                <w:lang w:val="en-US" w:eastAsia="zh-CN" w:bidi="ar"/>
              </w:rPr>
              <w:t>Cl</w:t>
            </w:r>
          </w:p>
        </w:tc>
        <w:tc>
          <w:tcPr>
            <w:tcW w:w="1691"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eastAsia" w:ascii="Times New Roman" w:hAnsi="Times New Roman" w:eastAsia="楷体_GB2312" w:cs="楷体_GB2312"/>
                <w:color w:val="000000"/>
                <w:kern w:val="0"/>
                <w:sz w:val="24"/>
                <w:szCs w:val="32"/>
                <w:bdr w:val="none" w:color="auto" w:sz="0" w:space="0"/>
                <w:lang w:val="en-US" w:eastAsia="zh-CN" w:bidi="ar"/>
              </w:rPr>
              <w:t>一氯三氟乙烷</w:t>
            </w:r>
          </w:p>
        </w:tc>
        <w:tc>
          <w:tcPr>
            <w:tcW w:w="1021"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default" w:ascii="Times New Roman" w:hAnsi="Times New Roman" w:eastAsia="楷体_GB2312" w:cs="Times New Roman"/>
                <w:color w:val="000000"/>
                <w:kern w:val="0"/>
                <w:sz w:val="24"/>
                <w:szCs w:val="32"/>
                <w:bdr w:val="none" w:color="auto" w:sz="0" w:space="0"/>
                <w:lang w:val="en-US" w:eastAsia="zh-CN" w:bidi="ar"/>
              </w:rPr>
              <w:t>3</w:t>
            </w:r>
          </w:p>
        </w:tc>
        <w:tc>
          <w:tcPr>
            <w:tcW w:w="1365"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default" w:ascii="Times New Roman" w:hAnsi="Times New Roman" w:eastAsia="楷体_GB2312" w:cs="Times New Roman"/>
                <w:color w:val="000000"/>
                <w:kern w:val="0"/>
                <w:sz w:val="24"/>
                <w:szCs w:val="32"/>
                <w:bdr w:val="none" w:color="auto" w:sz="0" w:space="0"/>
                <w:lang w:val="en-US" w:eastAsia="zh-CN" w:bidi="ar"/>
              </w:rPr>
              <w:t>0.02-0.06</w:t>
            </w:r>
          </w:p>
        </w:tc>
        <w:tc>
          <w:tcPr>
            <w:tcW w:w="2866" w:type="dxa"/>
            <w:vMerge w:val="continue"/>
            <w:tcBorders>
              <w:top w:val="single" w:color="000000" w:sz="6" w:space="0"/>
              <w:left w:val="single" w:color="000000" w:sz="6" w:space="0"/>
              <w:bottom w:val="single" w:color="000000" w:sz="6" w:space="0"/>
              <w:right w:val="single" w:color="000000" w:sz="12" w:space="0"/>
            </w:tcBorders>
            <w:shd w:val="clear"/>
            <w:tcMar>
              <w:left w:w="108" w:type="dxa"/>
              <w:right w:w="108" w:type="dxa"/>
            </w:tcMar>
            <w:vAlign w:val="center"/>
          </w:tcPr>
          <w:p>
            <w:pPr>
              <w:rPr>
                <w:rFonts w:hint="default" w:ascii="Times New Roman" w:hAnsi="Times New Roman" w:cs="Times New Roman"/>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306" w:hRule="atLeast"/>
          <w:jc w:val="center"/>
        </w:trPr>
        <w:tc>
          <w:tcPr>
            <w:tcW w:w="946" w:type="dxa"/>
            <w:vMerge w:val="continue"/>
            <w:tcBorders>
              <w:top w:val="single" w:color="000000" w:sz="6" w:space="0"/>
              <w:left w:val="single" w:color="000000" w:sz="12" w:space="0"/>
              <w:bottom w:val="single" w:color="000000" w:sz="6" w:space="0"/>
              <w:right w:val="single" w:color="000000" w:sz="6" w:space="0"/>
            </w:tcBorders>
            <w:shd w:val="clear"/>
            <w:tcMar>
              <w:left w:w="108" w:type="dxa"/>
              <w:right w:w="108" w:type="dxa"/>
            </w:tcMar>
            <w:vAlign w:val="center"/>
          </w:tcPr>
          <w:p>
            <w:pPr>
              <w:rPr>
                <w:rFonts w:hint="default" w:ascii="Times New Roman" w:hAnsi="Times New Roman" w:cs="Times New Roman"/>
                <w:sz w:val="20"/>
                <w:szCs w:val="20"/>
              </w:rPr>
            </w:pPr>
          </w:p>
        </w:tc>
        <w:tc>
          <w:tcPr>
            <w:tcW w:w="1640"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default" w:ascii="Times New Roman" w:hAnsi="Times New Roman" w:eastAsia="楷体_GB2312" w:cs="Times New Roman"/>
                <w:color w:val="000000"/>
                <w:kern w:val="0"/>
                <w:sz w:val="24"/>
                <w:szCs w:val="32"/>
                <w:bdr w:val="none" w:color="auto" w:sz="0" w:space="0"/>
                <w:lang w:val="en-US" w:eastAsia="zh-CN" w:bidi="ar"/>
              </w:rPr>
              <w:t>(HCFC-141)</w:t>
            </w:r>
          </w:p>
        </w:tc>
        <w:tc>
          <w:tcPr>
            <w:tcW w:w="1327"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default" w:ascii="Times New Roman" w:hAnsi="Times New Roman" w:eastAsia="楷体_GB2312" w:cs="Times New Roman"/>
                <w:color w:val="000000"/>
                <w:kern w:val="0"/>
                <w:sz w:val="24"/>
                <w:szCs w:val="32"/>
                <w:bdr w:val="none" w:color="auto" w:sz="0" w:space="0"/>
                <w:lang w:val="en-US" w:eastAsia="zh-CN" w:bidi="ar"/>
              </w:rPr>
              <w:t>C</w:t>
            </w:r>
            <w:r>
              <w:rPr>
                <w:rFonts w:hint="default" w:ascii="Times New Roman" w:hAnsi="Times New Roman" w:eastAsia="楷体_GB2312" w:cs="Times New Roman"/>
                <w:color w:val="000000"/>
                <w:kern w:val="0"/>
                <w:sz w:val="24"/>
                <w:szCs w:val="32"/>
                <w:bdr w:val="none" w:color="auto" w:sz="0" w:space="0"/>
                <w:vertAlign w:val="subscript"/>
                <w:lang w:val="en-US" w:eastAsia="zh-CN" w:bidi="ar"/>
              </w:rPr>
              <w:t>2</w:t>
            </w:r>
            <w:r>
              <w:rPr>
                <w:rFonts w:hint="default" w:ascii="Times New Roman" w:hAnsi="Times New Roman" w:eastAsia="楷体_GB2312" w:cs="Times New Roman"/>
                <w:color w:val="000000"/>
                <w:kern w:val="0"/>
                <w:sz w:val="24"/>
                <w:szCs w:val="32"/>
                <w:bdr w:val="none" w:color="auto" w:sz="0" w:space="0"/>
                <w:lang w:val="en-US" w:eastAsia="zh-CN" w:bidi="ar"/>
              </w:rPr>
              <w:t>H</w:t>
            </w:r>
            <w:r>
              <w:rPr>
                <w:rFonts w:hint="default" w:ascii="Times New Roman" w:hAnsi="Times New Roman" w:eastAsia="楷体_GB2312" w:cs="Times New Roman"/>
                <w:color w:val="000000"/>
                <w:kern w:val="0"/>
                <w:sz w:val="24"/>
                <w:szCs w:val="32"/>
                <w:bdr w:val="none" w:color="auto" w:sz="0" w:space="0"/>
                <w:vertAlign w:val="subscript"/>
                <w:lang w:val="en-US" w:eastAsia="zh-CN" w:bidi="ar"/>
              </w:rPr>
              <w:t>3</w:t>
            </w:r>
            <w:r>
              <w:rPr>
                <w:rFonts w:hint="default" w:ascii="Times New Roman" w:hAnsi="Times New Roman" w:eastAsia="楷体_GB2312" w:cs="Times New Roman"/>
                <w:color w:val="000000"/>
                <w:kern w:val="0"/>
                <w:sz w:val="24"/>
                <w:szCs w:val="32"/>
                <w:bdr w:val="none" w:color="auto" w:sz="0" w:space="0"/>
                <w:lang w:val="en-US" w:eastAsia="zh-CN" w:bidi="ar"/>
              </w:rPr>
              <w:t>FCl</w:t>
            </w:r>
            <w:r>
              <w:rPr>
                <w:rFonts w:hint="default" w:ascii="Times New Roman" w:hAnsi="Times New Roman" w:eastAsia="楷体_GB2312" w:cs="Times New Roman"/>
                <w:color w:val="000000"/>
                <w:kern w:val="0"/>
                <w:sz w:val="24"/>
                <w:szCs w:val="32"/>
                <w:bdr w:val="none" w:color="auto" w:sz="0" w:space="0"/>
                <w:vertAlign w:val="subscript"/>
                <w:lang w:val="en-US" w:eastAsia="zh-CN" w:bidi="ar"/>
              </w:rPr>
              <w:t>2</w:t>
            </w:r>
          </w:p>
        </w:tc>
        <w:tc>
          <w:tcPr>
            <w:tcW w:w="1691"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eastAsia" w:ascii="Times New Roman" w:hAnsi="Times New Roman" w:eastAsia="楷体_GB2312" w:cs="楷体_GB2312"/>
                <w:color w:val="000000"/>
                <w:kern w:val="0"/>
                <w:sz w:val="24"/>
                <w:szCs w:val="32"/>
                <w:bdr w:val="none" w:color="auto" w:sz="0" w:space="0"/>
                <w:lang w:val="en-US" w:eastAsia="zh-CN" w:bidi="ar"/>
              </w:rPr>
              <w:t>二氯一氟乙烷</w:t>
            </w:r>
          </w:p>
        </w:tc>
        <w:tc>
          <w:tcPr>
            <w:tcW w:w="1021"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default" w:ascii="Times New Roman" w:hAnsi="Times New Roman" w:eastAsia="楷体_GB2312" w:cs="Times New Roman"/>
                <w:color w:val="000000"/>
                <w:kern w:val="0"/>
                <w:sz w:val="24"/>
                <w:szCs w:val="32"/>
                <w:bdr w:val="none" w:color="auto" w:sz="0" w:space="0"/>
                <w:lang w:val="en-US" w:eastAsia="zh-CN" w:bidi="ar"/>
              </w:rPr>
              <w:t>3</w:t>
            </w:r>
          </w:p>
        </w:tc>
        <w:tc>
          <w:tcPr>
            <w:tcW w:w="1365"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default" w:ascii="Times New Roman" w:hAnsi="Times New Roman" w:eastAsia="楷体_GB2312" w:cs="Times New Roman"/>
                <w:color w:val="000000"/>
                <w:kern w:val="0"/>
                <w:sz w:val="24"/>
                <w:szCs w:val="32"/>
                <w:bdr w:val="none" w:color="auto" w:sz="0" w:space="0"/>
                <w:lang w:val="en-US" w:eastAsia="zh-CN" w:bidi="ar"/>
              </w:rPr>
              <w:t>0.005-0.07</w:t>
            </w:r>
          </w:p>
        </w:tc>
        <w:tc>
          <w:tcPr>
            <w:tcW w:w="2866" w:type="dxa"/>
            <w:vMerge w:val="continue"/>
            <w:tcBorders>
              <w:top w:val="single" w:color="000000" w:sz="6" w:space="0"/>
              <w:left w:val="single" w:color="000000" w:sz="6" w:space="0"/>
              <w:bottom w:val="single" w:color="000000" w:sz="6" w:space="0"/>
              <w:right w:val="single" w:color="000000" w:sz="12" w:space="0"/>
            </w:tcBorders>
            <w:shd w:val="clear"/>
            <w:tcMar>
              <w:left w:w="108" w:type="dxa"/>
              <w:right w:w="108" w:type="dxa"/>
            </w:tcMar>
            <w:vAlign w:val="center"/>
          </w:tcPr>
          <w:p>
            <w:pPr>
              <w:rPr>
                <w:rFonts w:hint="default" w:ascii="Times New Roman" w:hAnsi="Times New Roman" w:cs="Times New Roman"/>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306" w:hRule="atLeast"/>
          <w:jc w:val="center"/>
        </w:trPr>
        <w:tc>
          <w:tcPr>
            <w:tcW w:w="946" w:type="dxa"/>
            <w:vMerge w:val="restart"/>
            <w:tcBorders>
              <w:top w:val="single" w:color="000000" w:sz="6" w:space="0"/>
              <w:left w:val="single" w:color="000000" w:sz="12" w:space="0"/>
              <w:bottom w:val="single" w:color="000000" w:sz="6" w:space="0"/>
              <w:right w:val="single" w:color="000000" w:sz="6" w:space="0"/>
            </w:tcBorders>
            <w:shd w:val="clear"/>
            <w:vAlign w:val="center"/>
          </w:tcPr>
          <w:p>
            <w:pPr>
              <w:keepNext w:val="0"/>
              <w:keepLines w:val="0"/>
              <w:widowControl w:val="0"/>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eastAsia" w:ascii="Times New Roman" w:hAnsi="Times New Roman" w:eastAsia="楷体_GB2312" w:cs="楷体_GB2312"/>
                <w:color w:val="000000"/>
                <w:kern w:val="0"/>
                <w:sz w:val="24"/>
                <w:szCs w:val="32"/>
                <w:bdr w:val="none" w:color="auto" w:sz="0" w:space="0"/>
                <w:lang w:val="en-US" w:eastAsia="zh-CN" w:bidi="ar"/>
              </w:rPr>
              <w:t>第五类含氢氯氟烃</w:t>
            </w:r>
          </w:p>
        </w:tc>
        <w:tc>
          <w:tcPr>
            <w:tcW w:w="1640"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default" w:ascii="Times New Roman" w:hAnsi="Times New Roman" w:eastAsia="楷体_GB2312" w:cs="Times New Roman"/>
                <w:color w:val="000000"/>
                <w:kern w:val="0"/>
                <w:sz w:val="24"/>
                <w:szCs w:val="32"/>
                <w:bdr w:val="none" w:color="auto" w:sz="0" w:space="0"/>
                <w:lang w:val="en-US" w:eastAsia="zh-CN" w:bidi="ar"/>
              </w:rPr>
              <w:t>(HCFC-141b)</w:t>
            </w:r>
          </w:p>
        </w:tc>
        <w:tc>
          <w:tcPr>
            <w:tcW w:w="1327"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default" w:ascii="Times New Roman" w:hAnsi="Times New Roman" w:eastAsia="楷体_GB2312" w:cs="Times New Roman"/>
                <w:color w:val="000000"/>
                <w:kern w:val="0"/>
                <w:sz w:val="24"/>
                <w:szCs w:val="32"/>
                <w:bdr w:val="none" w:color="auto" w:sz="0" w:space="0"/>
                <w:lang w:val="en-US" w:eastAsia="zh-CN" w:bidi="ar"/>
              </w:rPr>
              <w:t>CH</w:t>
            </w:r>
            <w:r>
              <w:rPr>
                <w:rFonts w:hint="default" w:ascii="Times New Roman" w:hAnsi="Times New Roman" w:eastAsia="楷体_GB2312" w:cs="Times New Roman"/>
                <w:color w:val="000000"/>
                <w:kern w:val="0"/>
                <w:sz w:val="24"/>
                <w:szCs w:val="32"/>
                <w:bdr w:val="none" w:color="auto" w:sz="0" w:space="0"/>
                <w:vertAlign w:val="subscript"/>
                <w:lang w:val="en-US" w:eastAsia="zh-CN" w:bidi="ar"/>
              </w:rPr>
              <w:t>3</w:t>
            </w:r>
            <w:r>
              <w:rPr>
                <w:rFonts w:hint="default" w:ascii="Times New Roman" w:hAnsi="Times New Roman" w:eastAsia="楷体_GB2312" w:cs="Times New Roman"/>
                <w:color w:val="000000"/>
                <w:kern w:val="0"/>
                <w:sz w:val="24"/>
                <w:szCs w:val="32"/>
                <w:bdr w:val="none" w:color="auto" w:sz="0" w:space="0"/>
                <w:lang w:val="en-US" w:eastAsia="zh-CN" w:bidi="ar"/>
              </w:rPr>
              <w:t>CFCl</w:t>
            </w:r>
            <w:r>
              <w:rPr>
                <w:rFonts w:hint="default" w:ascii="Times New Roman" w:hAnsi="Times New Roman" w:eastAsia="楷体_GB2312" w:cs="Times New Roman"/>
                <w:color w:val="000000"/>
                <w:kern w:val="0"/>
                <w:sz w:val="24"/>
                <w:szCs w:val="32"/>
                <w:bdr w:val="none" w:color="auto" w:sz="0" w:space="0"/>
                <w:vertAlign w:val="subscript"/>
                <w:lang w:val="en-US" w:eastAsia="zh-CN" w:bidi="ar"/>
              </w:rPr>
              <w:t>2</w:t>
            </w:r>
          </w:p>
        </w:tc>
        <w:tc>
          <w:tcPr>
            <w:tcW w:w="1691"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default" w:ascii="Times New Roman" w:hAnsi="Times New Roman" w:eastAsia="楷体_GB2312" w:cs="Times New Roman"/>
                <w:color w:val="000000"/>
                <w:kern w:val="0"/>
                <w:sz w:val="24"/>
                <w:szCs w:val="32"/>
                <w:bdr w:val="none" w:color="auto" w:sz="0" w:space="0"/>
                <w:lang w:val="en-US" w:eastAsia="zh-CN" w:bidi="ar"/>
              </w:rPr>
              <w:t>1,1-</w:t>
            </w:r>
            <w:r>
              <w:rPr>
                <w:rFonts w:hint="eastAsia" w:ascii="Times New Roman" w:hAnsi="Times New Roman" w:eastAsia="楷体_GB2312" w:cs="楷体_GB2312"/>
                <w:color w:val="000000"/>
                <w:kern w:val="0"/>
                <w:sz w:val="24"/>
                <w:szCs w:val="32"/>
                <w:bdr w:val="none" w:color="auto" w:sz="0" w:space="0"/>
                <w:lang w:val="en-US" w:eastAsia="zh-CN" w:bidi="ar"/>
              </w:rPr>
              <w:t>二氯</w:t>
            </w:r>
            <w:r>
              <w:rPr>
                <w:rFonts w:hint="default" w:ascii="Times New Roman" w:hAnsi="Times New Roman" w:eastAsia="楷体_GB2312" w:cs="Times New Roman"/>
                <w:color w:val="000000"/>
                <w:kern w:val="0"/>
                <w:sz w:val="24"/>
                <w:szCs w:val="32"/>
                <w:bdr w:val="none" w:color="auto" w:sz="0" w:space="0"/>
                <w:lang w:val="en-US" w:eastAsia="zh-CN" w:bidi="ar"/>
              </w:rPr>
              <w:t>-1-</w:t>
            </w:r>
            <w:r>
              <w:rPr>
                <w:rFonts w:hint="eastAsia" w:ascii="Times New Roman" w:hAnsi="Times New Roman" w:eastAsia="楷体_GB2312" w:cs="楷体_GB2312"/>
                <w:color w:val="000000"/>
                <w:kern w:val="0"/>
                <w:sz w:val="24"/>
                <w:szCs w:val="32"/>
                <w:bdr w:val="none" w:color="auto" w:sz="0" w:space="0"/>
                <w:lang w:val="en-US" w:eastAsia="zh-CN" w:bidi="ar"/>
              </w:rPr>
              <w:t>氟乙烷</w:t>
            </w:r>
          </w:p>
        </w:tc>
        <w:tc>
          <w:tcPr>
            <w:tcW w:w="1021"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default" w:ascii="Times New Roman" w:hAnsi="Times New Roman" w:eastAsia="楷体_GB2312" w:cs="Times New Roman"/>
                <w:color w:val="000000"/>
                <w:kern w:val="0"/>
                <w:sz w:val="24"/>
                <w:szCs w:val="32"/>
                <w:bdr w:val="none" w:color="auto" w:sz="0" w:space="0"/>
                <w:lang w:val="en-US" w:eastAsia="zh-CN" w:bidi="ar"/>
              </w:rPr>
              <w:t>-</w:t>
            </w:r>
          </w:p>
        </w:tc>
        <w:tc>
          <w:tcPr>
            <w:tcW w:w="1365"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default" w:ascii="Times New Roman" w:hAnsi="Times New Roman" w:eastAsia="楷体_GB2312" w:cs="Times New Roman"/>
                <w:color w:val="000000"/>
                <w:kern w:val="0"/>
                <w:sz w:val="24"/>
                <w:szCs w:val="32"/>
                <w:bdr w:val="none" w:color="auto" w:sz="0" w:space="0"/>
                <w:lang w:val="en-US" w:eastAsia="zh-CN" w:bidi="ar"/>
              </w:rPr>
              <w:t>0.01</w:t>
            </w:r>
          </w:p>
        </w:tc>
        <w:tc>
          <w:tcPr>
            <w:tcW w:w="2866" w:type="dxa"/>
            <w:vMerge w:val="restart"/>
            <w:tcBorders>
              <w:top w:val="single" w:color="000000" w:sz="6" w:space="0"/>
              <w:left w:val="single" w:color="000000" w:sz="6" w:space="0"/>
              <w:bottom w:val="single" w:color="000000" w:sz="6" w:space="0"/>
              <w:right w:val="single" w:color="000000" w:sz="12" w:space="0"/>
            </w:tcBorders>
            <w:shd w:val="clear"/>
            <w:vAlign w:val="center"/>
          </w:tcPr>
          <w:p>
            <w:pPr>
              <w:keepNext w:val="0"/>
              <w:keepLines w:val="0"/>
              <w:widowControl w:val="0"/>
              <w:suppressLineNumbers w:val="0"/>
              <w:wordWrap w:val="0"/>
              <w:spacing w:before="0" w:beforeAutospacing="0" w:after="0" w:afterAutospacing="0" w:line="300" w:lineRule="exact"/>
              <w:ind w:left="0" w:right="0"/>
              <w:jc w:val="left"/>
              <w:rPr>
                <w:rFonts w:eastAsia="楷体_GB2312"/>
                <w:color w:val="000000"/>
                <w:kern w:val="0"/>
                <w:sz w:val="24"/>
                <w:szCs w:val="32"/>
                <w:bdr w:val="none" w:color="auto" w:sz="0" w:space="0"/>
                <w:lang w:val="en-US"/>
              </w:rPr>
            </w:pPr>
            <w:r>
              <w:rPr>
                <w:rFonts w:hint="eastAsia" w:ascii="Times New Roman" w:hAnsi="Times New Roman" w:eastAsia="楷体_GB2312" w:cs="楷体_GB2312"/>
                <w:color w:val="000000"/>
                <w:kern w:val="0"/>
                <w:sz w:val="24"/>
                <w:szCs w:val="32"/>
                <w:bdr w:val="none" w:color="auto" w:sz="0" w:space="0"/>
                <w:lang w:val="en-US" w:eastAsia="zh-CN" w:bidi="ar"/>
              </w:rPr>
              <w:t>主要用途为制冷剂、发泡剂、灭火剂、清洗剂、气雾剂等。按照《议定书》最新的调整案规定，</w:t>
            </w:r>
            <w:r>
              <w:rPr>
                <w:rFonts w:hint="default" w:ascii="Times New Roman" w:hAnsi="Times New Roman" w:eastAsia="楷体_GB2312" w:cs="Times New Roman"/>
                <w:color w:val="000000"/>
                <w:kern w:val="0"/>
                <w:sz w:val="24"/>
                <w:szCs w:val="32"/>
                <w:bdr w:val="none" w:color="auto" w:sz="0" w:space="0"/>
                <w:lang w:val="en-US" w:eastAsia="zh-CN" w:bidi="ar"/>
              </w:rPr>
              <w:t>2013</w:t>
            </w:r>
            <w:r>
              <w:rPr>
                <w:rFonts w:hint="eastAsia" w:ascii="Times New Roman" w:hAnsi="Times New Roman" w:eastAsia="楷体_GB2312" w:cs="楷体_GB2312"/>
                <w:color w:val="000000"/>
                <w:kern w:val="0"/>
                <w:sz w:val="24"/>
                <w:szCs w:val="32"/>
                <w:bdr w:val="none" w:color="auto" w:sz="0" w:space="0"/>
                <w:lang w:val="en-US" w:eastAsia="zh-CN" w:bidi="ar"/>
              </w:rPr>
              <w:t>年生产和使用分别冻结在</w:t>
            </w:r>
            <w:r>
              <w:rPr>
                <w:rFonts w:hint="default" w:ascii="Times New Roman" w:hAnsi="Times New Roman" w:eastAsia="楷体_GB2312" w:cs="Times New Roman"/>
                <w:color w:val="000000"/>
                <w:kern w:val="0"/>
                <w:sz w:val="24"/>
                <w:szCs w:val="32"/>
                <w:bdr w:val="none" w:color="auto" w:sz="0" w:space="0"/>
                <w:lang w:val="en-US" w:eastAsia="zh-CN" w:bidi="ar"/>
              </w:rPr>
              <w:t>2009</w:t>
            </w:r>
            <w:r>
              <w:rPr>
                <w:rFonts w:hint="eastAsia" w:ascii="Times New Roman" w:hAnsi="Times New Roman" w:eastAsia="楷体_GB2312" w:cs="楷体_GB2312"/>
                <w:color w:val="000000"/>
                <w:kern w:val="0"/>
                <w:sz w:val="24"/>
                <w:szCs w:val="32"/>
                <w:bdr w:val="none" w:color="auto" w:sz="0" w:space="0"/>
                <w:lang w:val="en-US" w:eastAsia="zh-CN" w:bidi="ar"/>
              </w:rPr>
              <w:t>和</w:t>
            </w:r>
            <w:r>
              <w:rPr>
                <w:rFonts w:hint="default" w:ascii="Times New Roman" w:hAnsi="Times New Roman" w:eastAsia="楷体_GB2312" w:cs="Times New Roman"/>
                <w:color w:val="000000"/>
                <w:kern w:val="0"/>
                <w:sz w:val="24"/>
                <w:szCs w:val="32"/>
                <w:bdr w:val="none" w:color="auto" w:sz="0" w:space="0"/>
                <w:lang w:val="en-US" w:eastAsia="zh-CN" w:bidi="ar"/>
              </w:rPr>
              <w:t>2010</w:t>
            </w:r>
            <w:r>
              <w:rPr>
                <w:rFonts w:hint="eastAsia" w:ascii="Times New Roman" w:hAnsi="Times New Roman" w:eastAsia="楷体_GB2312" w:cs="楷体_GB2312"/>
                <w:color w:val="000000"/>
                <w:kern w:val="0"/>
                <w:sz w:val="24"/>
                <w:szCs w:val="32"/>
                <w:bdr w:val="none" w:color="auto" w:sz="0" w:space="0"/>
                <w:lang w:val="en-US" w:eastAsia="zh-CN" w:bidi="ar"/>
              </w:rPr>
              <w:t>年两年平均水平，</w:t>
            </w:r>
            <w:r>
              <w:rPr>
                <w:rFonts w:hint="default" w:ascii="Times New Roman" w:hAnsi="Times New Roman" w:eastAsia="楷体_GB2312" w:cs="Times New Roman"/>
                <w:color w:val="000000"/>
                <w:kern w:val="0"/>
                <w:sz w:val="24"/>
                <w:szCs w:val="32"/>
                <w:bdr w:val="none" w:color="auto" w:sz="0" w:space="0"/>
                <w:lang w:val="en-US" w:eastAsia="zh-CN" w:bidi="ar"/>
              </w:rPr>
              <w:t>2015</w:t>
            </w:r>
            <w:r>
              <w:rPr>
                <w:rFonts w:hint="eastAsia" w:ascii="Times New Roman" w:hAnsi="Times New Roman" w:eastAsia="楷体_GB2312" w:cs="楷体_GB2312"/>
                <w:color w:val="000000"/>
                <w:kern w:val="0"/>
                <w:sz w:val="24"/>
                <w:szCs w:val="32"/>
                <w:bdr w:val="none" w:color="auto" w:sz="0" w:space="0"/>
                <w:lang w:val="en-US" w:eastAsia="zh-CN" w:bidi="ar"/>
              </w:rPr>
              <w:t>年在冻结水平上削减</w:t>
            </w:r>
            <w:r>
              <w:rPr>
                <w:rFonts w:hint="default" w:ascii="Times New Roman" w:hAnsi="Times New Roman" w:eastAsia="楷体_GB2312" w:cs="Times New Roman"/>
                <w:color w:val="000000"/>
                <w:kern w:val="0"/>
                <w:sz w:val="24"/>
                <w:szCs w:val="32"/>
                <w:bdr w:val="none" w:color="auto" w:sz="0" w:space="0"/>
                <w:lang w:val="en-US" w:eastAsia="zh-CN" w:bidi="ar"/>
              </w:rPr>
              <w:t>10</w:t>
            </w:r>
            <w:r>
              <w:rPr>
                <w:rFonts w:hint="eastAsia" w:ascii="Times New Roman" w:hAnsi="Times New Roman" w:eastAsia="楷体_GB2312" w:cs="楷体_GB2312"/>
                <w:color w:val="000000"/>
                <w:kern w:val="0"/>
                <w:sz w:val="24"/>
                <w:szCs w:val="32"/>
                <w:bdr w:val="none" w:color="auto" w:sz="0" w:space="0"/>
                <w:lang w:val="en-US" w:eastAsia="zh-CN" w:bidi="ar"/>
              </w:rPr>
              <w:t>％，</w:t>
            </w:r>
            <w:r>
              <w:rPr>
                <w:rFonts w:hint="default" w:ascii="Times New Roman" w:hAnsi="Times New Roman" w:eastAsia="楷体_GB2312" w:cs="Times New Roman"/>
                <w:color w:val="000000"/>
                <w:kern w:val="0"/>
                <w:sz w:val="24"/>
                <w:szCs w:val="32"/>
                <w:bdr w:val="none" w:color="auto" w:sz="0" w:space="0"/>
                <w:lang w:val="en-US" w:eastAsia="zh-CN" w:bidi="ar"/>
              </w:rPr>
              <w:t>2020</w:t>
            </w:r>
            <w:r>
              <w:rPr>
                <w:rFonts w:hint="eastAsia" w:ascii="Times New Roman" w:hAnsi="Times New Roman" w:eastAsia="楷体_GB2312" w:cs="楷体_GB2312"/>
                <w:color w:val="000000"/>
                <w:kern w:val="0"/>
                <w:sz w:val="24"/>
                <w:szCs w:val="32"/>
                <w:bdr w:val="none" w:color="auto" w:sz="0" w:space="0"/>
                <w:lang w:val="en-US" w:eastAsia="zh-CN" w:bidi="ar"/>
              </w:rPr>
              <w:t>年削减</w:t>
            </w:r>
            <w:r>
              <w:rPr>
                <w:rFonts w:hint="default" w:ascii="Times New Roman" w:hAnsi="Times New Roman" w:eastAsia="楷体_GB2312" w:cs="Times New Roman"/>
                <w:color w:val="000000"/>
                <w:kern w:val="0"/>
                <w:sz w:val="24"/>
                <w:szCs w:val="32"/>
                <w:bdr w:val="none" w:color="auto" w:sz="0" w:space="0"/>
                <w:lang w:val="en-US" w:eastAsia="zh-CN" w:bidi="ar"/>
              </w:rPr>
              <w:t>35</w:t>
            </w:r>
            <w:r>
              <w:rPr>
                <w:rFonts w:hint="eastAsia" w:ascii="Times New Roman" w:hAnsi="Times New Roman" w:eastAsia="楷体_GB2312" w:cs="楷体_GB2312"/>
                <w:color w:val="000000"/>
                <w:kern w:val="0"/>
                <w:sz w:val="24"/>
                <w:szCs w:val="32"/>
                <w:bdr w:val="none" w:color="auto" w:sz="0" w:space="0"/>
                <w:lang w:val="en-US" w:eastAsia="zh-CN" w:bidi="ar"/>
              </w:rPr>
              <w:t>％，</w:t>
            </w:r>
            <w:r>
              <w:rPr>
                <w:rFonts w:hint="default" w:ascii="Times New Roman" w:hAnsi="Times New Roman" w:eastAsia="楷体_GB2312" w:cs="Times New Roman"/>
                <w:color w:val="000000"/>
                <w:kern w:val="0"/>
                <w:sz w:val="24"/>
                <w:szCs w:val="32"/>
                <w:bdr w:val="none" w:color="auto" w:sz="0" w:space="0"/>
                <w:lang w:val="en-US" w:eastAsia="zh-CN" w:bidi="ar"/>
              </w:rPr>
              <w:t>2025</w:t>
            </w:r>
            <w:r>
              <w:rPr>
                <w:rFonts w:hint="eastAsia" w:ascii="Times New Roman" w:hAnsi="Times New Roman" w:eastAsia="楷体_GB2312" w:cs="楷体_GB2312"/>
                <w:color w:val="000000"/>
                <w:kern w:val="0"/>
                <w:sz w:val="24"/>
                <w:szCs w:val="32"/>
                <w:bdr w:val="none" w:color="auto" w:sz="0" w:space="0"/>
                <w:lang w:val="en-US" w:eastAsia="zh-CN" w:bidi="ar"/>
              </w:rPr>
              <w:t>年削减</w:t>
            </w:r>
            <w:r>
              <w:rPr>
                <w:rFonts w:hint="default" w:ascii="Times New Roman" w:hAnsi="Times New Roman" w:eastAsia="楷体_GB2312" w:cs="Times New Roman"/>
                <w:color w:val="000000"/>
                <w:kern w:val="0"/>
                <w:sz w:val="24"/>
                <w:szCs w:val="32"/>
                <w:bdr w:val="none" w:color="auto" w:sz="0" w:space="0"/>
                <w:lang w:val="en-US" w:eastAsia="zh-CN" w:bidi="ar"/>
              </w:rPr>
              <w:t>67.5</w:t>
            </w:r>
            <w:r>
              <w:rPr>
                <w:rFonts w:hint="eastAsia" w:ascii="Times New Roman" w:hAnsi="Times New Roman" w:eastAsia="楷体_GB2312" w:cs="楷体_GB2312"/>
                <w:color w:val="000000"/>
                <w:kern w:val="0"/>
                <w:sz w:val="24"/>
                <w:szCs w:val="32"/>
                <w:bdr w:val="none" w:color="auto" w:sz="0" w:space="0"/>
                <w:lang w:val="en-US" w:eastAsia="zh-CN" w:bidi="ar"/>
              </w:rPr>
              <w:t>％，</w:t>
            </w:r>
            <w:r>
              <w:rPr>
                <w:rFonts w:hint="default" w:ascii="Times New Roman" w:hAnsi="Times New Roman" w:eastAsia="楷体_GB2312" w:cs="Times New Roman"/>
                <w:color w:val="000000"/>
                <w:kern w:val="0"/>
                <w:sz w:val="24"/>
                <w:szCs w:val="32"/>
                <w:bdr w:val="none" w:color="auto" w:sz="0" w:space="0"/>
                <w:lang w:val="en-US" w:eastAsia="zh-CN" w:bidi="ar"/>
              </w:rPr>
              <w:t>2030</w:t>
            </w:r>
            <w:r>
              <w:rPr>
                <w:rFonts w:hint="eastAsia" w:ascii="Times New Roman" w:hAnsi="Times New Roman" w:eastAsia="楷体_GB2312" w:cs="楷体_GB2312"/>
                <w:color w:val="000000"/>
                <w:kern w:val="0"/>
                <w:sz w:val="24"/>
                <w:szCs w:val="32"/>
                <w:bdr w:val="none" w:color="auto" w:sz="0" w:space="0"/>
                <w:lang w:val="en-US" w:eastAsia="zh-CN" w:bidi="ar"/>
              </w:rPr>
              <w:t>年实现除维修和特殊用途以外的完全淘汰。</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306" w:hRule="atLeast"/>
          <w:jc w:val="center"/>
        </w:trPr>
        <w:tc>
          <w:tcPr>
            <w:tcW w:w="946" w:type="dxa"/>
            <w:vMerge w:val="continue"/>
            <w:tcBorders>
              <w:top w:val="single" w:color="000000" w:sz="6" w:space="0"/>
              <w:left w:val="single" w:color="000000" w:sz="12" w:space="0"/>
              <w:bottom w:val="single" w:color="000000" w:sz="6" w:space="0"/>
              <w:right w:val="single" w:color="000000" w:sz="6" w:space="0"/>
            </w:tcBorders>
            <w:shd w:val="clear"/>
            <w:vAlign w:val="center"/>
          </w:tcPr>
          <w:p>
            <w:pPr>
              <w:rPr>
                <w:rFonts w:hint="default" w:ascii="Times New Roman" w:hAnsi="Times New Roman" w:cs="Times New Roman"/>
                <w:sz w:val="20"/>
                <w:szCs w:val="20"/>
              </w:rPr>
            </w:pPr>
          </w:p>
        </w:tc>
        <w:tc>
          <w:tcPr>
            <w:tcW w:w="1640"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default" w:ascii="Times New Roman" w:hAnsi="Times New Roman" w:eastAsia="楷体_GB2312" w:cs="Times New Roman"/>
                <w:color w:val="000000"/>
                <w:kern w:val="0"/>
                <w:sz w:val="24"/>
                <w:szCs w:val="32"/>
                <w:bdr w:val="none" w:color="auto" w:sz="0" w:space="0"/>
                <w:lang w:val="en-US" w:eastAsia="zh-CN" w:bidi="ar"/>
              </w:rPr>
              <w:t>(HCFC-142)</w:t>
            </w:r>
          </w:p>
        </w:tc>
        <w:tc>
          <w:tcPr>
            <w:tcW w:w="1327"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default" w:ascii="Times New Roman" w:hAnsi="Times New Roman" w:eastAsia="楷体_GB2312" w:cs="Times New Roman"/>
                <w:color w:val="000000"/>
                <w:kern w:val="0"/>
                <w:sz w:val="24"/>
                <w:szCs w:val="32"/>
                <w:bdr w:val="none" w:color="auto" w:sz="0" w:space="0"/>
                <w:lang w:val="en-US" w:eastAsia="zh-CN" w:bidi="ar"/>
              </w:rPr>
              <w:t>C</w:t>
            </w:r>
            <w:r>
              <w:rPr>
                <w:rFonts w:hint="default" w:ascii="Times New Roman" w:hAnsi="Times New Roman" w:eastAsia="楷体_GB2312" w:cs="Times New Roman"/>
                <w:color w:val="000000"/>
                <w:kern w:val="0"/>
                <w:sz w:val="24"/>
                <w:szCs w:val="32"/>
                <w:bdr w:val="none" w:color="auto" w:sz="0" w:space="0"/>
                <w:vertAlign w:val="subscript"/>
                <w:lang w:val="en-US" w:eastAsia="zh-CN" w:bidi="ar"/>
              </w:rPr>
              <w:t>2</w:t>
            </w:r>
            <w:r>
              <w:rPr>
                <w:rFonts w:hint="default" w:ascii="Times New Roman" w:hAnsi="Times New Roman" w:eastAsia="楷体_GB2312" w:cs="Times New Roman"/>
                <w:color w:val="000000"/>
                <w:kern w:val="0"/>
                <w:sz w:val="24"/>
                <w:szCs w:val="32"/>
                <w:bdr w:val="none" w:color="auto" w:sz="0" w:space="0"/>
                <w:lang w:val="en-US" w:eastAsia="zh-CN" w:bidi="ar"/>
              </w:rPr>
              <w:t>H</w:t>
            </w:r>
            <w:r>
              <w:rPr>
                <w:rFonts w:hint="default" w:ascii="Times New Roman" w:hAnsi="Times New Roman" w:eastAsia="楷体_GB2312" w:cs="Times New Roman"/>
                <w:color w:val="000000"/>
                <w:kern w:val="0"/>
                <w:sz w:val="24"/>
                <w:szCs w:val="32"/>
                <w:bdr w:val="none" w:color="auto" w:sz="0" w:space="0"/>
                <w:vertAlign w:val="subscript"/>
                <w:lang w:val="en-US" w:eastAsia="zh-CN" w:bidi="ar"/>
              </w:rPr>
              <w:t>3</w:t>
            </w:r>
            <w:r>
              <w:rPr>
                <w:rFonts w:hint="default" w:ascii="Times New Roman" w:hAnsi="Times New Roman" w:eastAsia="楷体_GB2312" w:cs="Times New Roman"/>
                <w:color w:val="000000"/>
                <w:kern w:val="0"/>
                <w:sz w:val="24"/>
                <w:szCs w:val="32"/>
                <w:bdr w:val="none" w:color="auto" w:sz="0" w:space="0"/>
                <w:lang w:val="en-US" w:eastAsia="zh-CN" w:bidi="ar"/>
              </w:rPr>
              <w:t>F</w:t>
            </w:r>
            <w:r>
              <w:rPr>
                <w:rFonts w:hint="default" w:ascii="Times New Roman" w:hAnsi="Times New Roman" w:eastAsia="楷体_GB2312" w:cs="Times New Roman"/>
                <w:color w:val="000000"/>
                <w:kern w:val="0"/>
                <w:sz w:val="24"/>
                <w:szCs w:val="32"/>
                <w:bdr w:val="none" w:color="auto" w:sz="0" w:space="0"/>
                <w:vertAlign w:val="subscript"/>
                <w:lang w:val="en-US" w:eastAsia="zh-CN" w:bidi="ar"/>
              </w:rPr>
              <w:t>2</w:t>
            </w:r>
            <w:r>
              <w:rPr>
                <w:rFonts w:hint="default" w:ascii="Times New Roman" w:hAnsi="Times New Roman" w:eastAsia="楷体_GB2312" w:cs="Times New Roman"/>
                <w:color w:val="000000"/>
                <w:kern w:val="0"/>
                <w:sz w:val="24"/>
                <w:szCs w:val="32"/>
                <w:bdr w:val="none" w:color="auto" w:sz="0" w:space="0"/>
                <w:lang w:val="en-US" w:eastAsia="zh-CN" w:bidi="ar"/>
              </w:rPr>
              <w:t>Cl</w:t>
            </w:r>
          </w:p>
        </w:tc>
        <w:tc>
          <w:tcPr>
            <w:tcW w:w="1691"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eastAsia" w:ascii="Times New Roman" w:hAnsi="Times New Roman" w:eastAsia="楷体_GB2312" w:cs="楷体_GB2312"/>
                <w:color w:val="000000"/>
                <w:kern w:val="0"/>
                <w:sz w:val="24"/>
                <w:szCs w:val="32"/>
                <w:bdr w:val="none" w:color="auto" w:sz="0" w:space="0"/>
                <w:lang w:val="en-US" w:eastAsia="zh-CN" w:bidi="ar"/>
              </w:rPr>
              <w:t>一氯二氟乙烷</w:t>
            </w:r>
          </w:p>
        </w:tc>
        <w:tc>
          <w:tcPr>
            <w:tcW w:w="1021"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default" w:ascii="Times New Roman" w:hAnsi="Times New Roman" w:eastAsia="楷体_GB2312" w:cs="Times New Roman"/>
                <w:color w:val="000000"/>
                <w:kern w:val="0"/>
                <w:sz w:val="24"/>
                <w:szCs w:val="32"/>
                <w:bdr w:val="none" w:color="auto" w:sz="0" w:space="0"/>
                <w:lang w:val="en-US" w:eastAsia="zh-CN" w:bidi="ar"/>
              </w:rPr>
              <w:t>3</w:t>
            </w:r>
          </w:p>
        </w:tc>
        <w:tc>
          <w:tcPr>
            <w:tcW w:w="1365"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default" w:ascii="Times New Roman" w:hAnsi="Times New Roman" w:eastAsia="楷体_GB2312" w:cs="Times New Roman"/>
                <w:color w:val="000000"/>
                <w:kern w:val="0"/>
                <w:sz w:val="24"/>
                <w:szCs w:val="32"/>
                <w:bdr w:val="none" w:color="auto" w:sz="0" w:space="0"/>
                <w:lang w:val="en-US" w:eastAsia="zh-CN" w:bidi="ar"/>
              </w:rPr>
              <w:t>0.008-0.07</w:t>
            </w:r>
          </w:p>
        </w:tc>
        <w:tc>
          <w:tcPr>
            <w:tcW w:w="2866" w:type="dxa"/>
            <w:vMerge w:val="continue"/>
            <w:tcBorders>
              <w:top w:val="single" w:color="000000" w:sz="6" w:space="0"/>
              <w:left w:val="single" w:color="000000" w:sz="6" w:space="0"/>
              <w:bottom w:val="single" w:color="000000" w:sz="6" w:space="0"/>
              <w:right w:val="single" w:color="000000" w:sz="12" w:space="0"/>
            </w:tcBorders>
            <w:shd w:val="clear"/>
            <w:vAlign w:val="center"/>
          </w:tcPr>
          <w:p>
            <w:pPr>
              <w:rPr>
                <w:rFonts w:hint="default" w:ascii="Times New Roman" w:hAnsi="Times New Roman" w:cs="Times New Roman"/>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shd w:val="clear"/>
          <w:tblLayout w:type="fixed"/>
          <w:tblCellMar>
            <w:top w:w="0" w:type="dxa"/>
            <w:left w:w="0" w:type="dxa"/>
            <w:bottom w:w="0" w:type="dxa"/>
            <w:right w:w="0" w:type="dxa"/>
          </w:tblCellMar>
        </w:tblPrEx>
        <w:trPr>
          <w:trHeight w:val="306" w:hRule="atLeast"/>
          <w:jc w:val="center"/>
        </w:trPr>
        <w:tc>
          <w:tcPr>
            <w:tcW w:w="946" w:type="dxa"/>
            <w:vMerge w:val="continue"/>
            <w:tcBorders>
              <w:top w:val="single" w:color="000000" w:sz="6" w:space="0"/>
              <w:left w:val="single" w:color="000000" w:sz="12" w:space="0"/>
              <w:bottom w:val="single" w:color="000000" w:sz="6" w:space="0"/>
              <w:right w:val="single" w:color="000000" w:sz="6" w:space="0"/>
            </w:tcBorders>
            <w:shd w:val="clear"/>
            <w:vAlign w:val="center"/>
          </w:tcPr>
          <w:p>
            <w:pPr>
              <w:rPr>
                <w:rFonts w:hint="default" w:ascii="Times New Roman" w:hAnsi="Times New Roman" w:cs="Times New Roman"/>
                <w:sz w:val="20"/>
                <w:szCs w:val="20"/>
              </w:rPr>
            </w:pPr>
          </w:p>
        </w:tc>
        <w:tc>
          <w:tcPr>
            <w:tcW w:w="1640"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default" w:ascii="Times New Roman" w:hAnsi="Times New Roman" w:eastAsia="楷体_GB2312" w:cs="Times New Roman"/>
                <w:color w:val="000000"/>
                <w:kern w:val="0"/>
                <w:sz w:val="24"/>
                <w:szCs w:val="32"/>
                <w:bdr w:val="none" w:color="auto" w:sz="0" w:space="0"/>
                <w:lang w:val="en-US" w:eastAsia="zh-CN" w:bidi="ar"/>
              </w:rPr>
              <w:t>(HCFC-142b)</w:t>
            </w:r>
          </w:p>
        </w:tc>
        <w:tc>
          <w:tcPr>
            <w:tcW w:w="1327"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default" w:ascii="Times New Roman" w:hAnsi="Times New Roman" w:eastAsia="楷体_GB2312" w:cs="Times New Roman"/>
                <w:color w:val="000000"/>
                <w:kern w:val="0"/>
                <w:sz w:val="24"/>
                <w:szCs w:val="32"/>
                <w:bdr w:val="none" w:color="auto" w:sz="0" w:space="0"/>
                <w:lang w:val="en-US" w:eastAsia="zh-CN" w:bidi="ar"/>
              </w:rPr>
              <w:t>CH</w:t>
            </w:r>
            <w:r>
              <w:rPr>
                <w:rFonts w:hint="default" w:ascii="Times New Roman" w:hAnsi="Times New Roman" w:eastAsia="楷体_GB2312" w:cs="Times New Roman"/>
                <w:color w:val="000000"/>
                <w:kern w:val="0"/>
                <w:sz w:val="24"/>
                <w:szCs w:val="32"/>
                <w:bdr w:val="none" w:color="auto" w:sz="0" w:space="0"/>
                <w:vertAlign w:val="subscript"/>
                <w:lang w:val="en-US" w:eastAsia="zh-CN" w:bidi="ar"/>
              </w:rPr>
              <w:t>3</w:t>
            </w:r>
            <w:r>
              <w:rPr>
                <w:rFonts w:hint="default" w:ascii="Times New Roman" w:hAnsi="Times New Roman" w:eastAsia="楷体_GB2312" w:cs="Times New Roman"/>
                <w:color w:val="000000"/>
                <w:kern w:val="0"/>
                <w:sz w:val="24"/>
                <w:szCs w:val="32"/>
                <w:bdr w:val="none" w:color="auto" w:sz="0" w:space="0"/>
                <w:lang w:val="en-US" w:eastAsia="zh-CN" w:bidi="ar"/>
              </w:rPr>
              <w:t>CF</w:t>
            </w:r>
            <w:r>
              <w:rPr>
                <w:rFonts w:hint="default" w:ascii="Times New Roman" w:hAnsi="Times New Roman" w:eastAsia="楷体_GB2312" w:cs="Times New Roman"/>
                <w:color w:val="000000"/>
                <w:kern w:val="0"/>
                <w:sz w:val="24"/>
                <w:szCs w:val="32"/>
                <w:bdr w:val="none" w:color="auto" w:sz="0" w:space="0"/>
                <w:vertAlign w:val="subscript"/>
                <w:lang w:val="en-US" w:eastAsia="zh-CN" w:bidi="ar"/>
              </w:rPr>
              <w:t>2</w:t>
            </w:r>
            <w:r>
              <w:rPr>
                <w:rFonts w:hint="default" w:ascii="Times New Roman" w:hAnsi="Times New Roman" w:eastAsia="楷体_GB2312" w:cs="Times New Roman"/>
                <w:color w:val="000000"/>
                <w:kern w:val="0"/>
                <w:sz w:val="24"/>
                <w:szCs w:val="32"/>
                <w:bdr w:val="none" w:color="auto" w:sz="0" w:space="0"/>
                <w:lang w:val="en-US" w:eastAsia="zh-CN" w:bidi="ar"/>
              </w:rPr>
              <w:t>Cl</w:t>
            </w:r>
          </w:p>
        </w:tc>
        <w:tc>
          <w:tcPr>
            <w:tcW w:w="1691"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default" w:ascii="Times New Roman" w:hAnsi="Times New Roman" w:eastAsia="楷体_GB2312" w:cs="Times New Roman"/>
                <w:color w:val="000000"/>
                <w:kern w:val="0"/>
                <w:sz w:val="24"/>
                <w:szCs w:val="32"/>
                <w:bdr w:val="none" w:color="auto" w:sz="0" w:space="0"/>
                <w:lang w:val="en-US" w:eastAsia="zh-CN" w:bidi="ar"/>
              </w:rPr>
              <w:t>1-</w:t>
            </w:r>
            <w:r>
              <w:rPr>
                <w:rFonts w:hint="eastAsia" w:ascii="Times New Roman" w:hAnsi="Times New Roman" w:eastAsia="楷体_GB2312" w:cs="楷体_GB2312"/>
                <w:color w:val="000000"/>
                <w:kern w:val="0"/>
                <w:sz w:val="24"/>
                <w:szCs w:val="32"/>
                <w:bdr w:val="none" w:color="auto" w:sz="0" w:space="0"/>
                <w:lang w:val="en-US" w:eastAsia="zh-CN" w:bidi="ar"/>
              </w:rPr>
              <w:t>氯</w:t>
            </w:r>
            <w:r>
              <w:rPr>
                <w:rFonts w:hint="default" w:ascii="Times New Roman" w:hAnsi="Times New Roman" w:eastAsia="楷体_GB2312" w:cs="Times New Roman"/>
                <w:color w:val="000000"/>
                <w:kern w:val="0"/>
                <w:sz w:val="24"/>
                <w:szCs w:val="32"/>
                <w:bdr w:val="none" w:color="auto" w:sz="0" w:space="0"/>
                <w:lang w:val="en-US" w:eastAsia="zh-CN" w:bidi="ar"/>
              </w:rPr>
              <w:t>-1,1-</w:t>
            </w:r>
            <w:r>
              <w:rPr>
                <w:rFonts w:hint="eastAsia" w:ascii="Times New Roman" w:hAnsi="Times New Roman" w:eastAsia="楷体_GB2312" w:cs="楷体_GB2312"/>
                <w:color w:val="000000"/>
                <w:kern w:val="0"/>
                <w:sz w:val="24"/>
                <w:szCs w:val="32"/>
                <w:bdr w:val="none" w:color="auto" w:sz="0" w:space="0"/>
                <w:lang w:val="en-US" w:eastAsia="zh-CN" w:bidi="ar"/>
              </w:rPr>
              <w:t>二氟乙烷</w:t>
            </w:r>
          </w:p>
        </w:tc>
        <w:tc>
          <w:tcPr>
            <w:tcW w:w="1021"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default" w:ascii="Times New Roman" w:hAnsi="Times New Roman" w:eastAsia="楷体_GB2312" w:cs="Times New Roman"/>
                <w:color w:val="000000"/>
                <w:kern w:val="0"/>
                <w:sz w:val="24"/>
                <w:szCs w:val="32"/>
                <w:bdr w:val="none" w:color="auto" w:sz="0" w:space="0"/>
                <w:lang w:val="en-US" w:eastAsia="zh-CN" w:bidi="ar"/>
              </w:rPr>
              <w:t>-</w:t>
            </w:r>
          </w:p>
        </w:tc>
        <w:tc>
          <w:tcPr>
            <w:tcW w:w="1365"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default" w:ascii="Times New Roman" w:hAnsi="Times New Roman" w:eastAsia="楷体_GB2312" w:cs="Times New Roman"/>
                <w:color w:val="000000"/>
                <w:kern w:val="0"/>
                <w:sz w:val="24"/>
                <w:szCs w:val="32"/>
                <w:bdr w:val="none" w:color="auto" w:sz="0" w:space="0"/>
                <w:lang w:val="en-US" w:eastAsia="zh-CN" w:bidi="ar"/>
              </w:rPr>
              <w:t>0.065</w:t>
            </w:r>
          </w:p>
        </w:tc>
        <w:tc>
          <w:tcPr>
            <w:tcW w:w="2866" w:type="dxa"/>
            <w:vMerge w:val="continue"/>
            <w:tcBorders>
              <w:top w:val="single" w:color="000000" w:sz="6" w:space="0"/>
              <w:left w:val="single" w:color="000000" w:sz="6" w:space="0"/>
              <w:bottom w:val="single" w:color="000000" w:sz="6" w:space="0"/>
              <w:right w:val="single" w:color="000000" w:sz="12" w:space="0"/>
            </w:tcBorders>
            <w:shd w:val="clear"/>
            <w:vAlign w:val="center"/>
          </w:tcPr>
          <w:p>
            <w:pPr>
              <w:rPr>
                <w:rFonts w:hint="default" w:ascii="Times New Roman" w:hAnsi="Times New Roman" w:cs="Times New Roman"/>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shd w:val="clear"/>
          <w:tblLayout w:type="fixed"/>
          <w:tblCellMar>
            <w:top w:w="0" w:type="dxa"/>
            <w:left w:w="0" w:type="dxa"/>
            <w:bottom w:w="0" w:type="dxa"/>
            <w:right w:w="0" w:type="dxa"/>
          </w:tblCellMar>
        </w:tblPrEx>
        <w:trPr>
          <w:trHeight w:val="306" w:hRule="atLeast"/>
          <w:jc w:val="center"/>
        </w:trPr>
        <w:tc>
          <w:tcPr>
            <w:tcW w:w="946" w:type="dxa"/>
            <w:vMerge w:val="continue"/>
            <w:tcBorders>
              <w:top w:val="single" w:color="000000" w:sz="6" w:space="0"/>
              <w:left w:val="single" w:color="000000" w:sz="12" w:space="0"/>
              <w:bottom w:val="single" w:color="000000" w:sz="6" w:space="0"/>
              <w:right w:val="single" w:color="000000" w:sz="6" w:space="0"/>
            </w:tcBorders>
            <w:shd w:val="clear"/>
            <w:vAlign w:val="center"/>
          </w:tcPr>
          <w:p>
            <w:pPr>
              <w:rPr>
                <w:rFonts w:hint="default" w:ascii="Times New Roman" w:hAnsi="Times New Roman" w:cs="Times New Roman"/>
                <w:sz w:val="20"/>
                <w:szCs w:val="20"/>
              </w:rPr>
            </w:pPr>
          </w:p>
        </w:tc>
        <w:tc>
          <w:tcPr>
            <w:tcW w:w="1640"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default" w:ascii="Times New Roman" w:hAnsi="Times New Roman" w:eastAsia="楷体_GB2312" w:cs="Times New Roman"/>
                <w:color w:val="000000"/>
                <w:spacing w:val="-6"/>
                <w:kern w:val="0"/>
                <w:sz w:val="24"/>
                <w:szCs w:val="32"/>
                <w:bdr w:val="none" w:color="auto" w:sz="0" w:space="0"/>
                <w:lang w:val="en-US" w:eastAsia="zh-CN" w:bidi="ar"/>
              </w:rPr>
              <w:t>(HCFC-151)</w:t>
            </w:r>
          </w:p>
        </w:tc>
        <w:tc>
          <w:tcPr>
            <w:tcW w:w="1327"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default" w:ascii="Times New Roman" w:hAnsi="Times New Roman" w:eastAsia="楷体_GB2312" w:cs="Times New Roman"/>
                <w:color w:val="000000"/>
                <w:spacing w:val="-6"/>
                <w:kern w:val="0"/>
                <w:sz w:val="24"/>
                <w:szCs w:val="32"/>
                <w:bdr w:val="none" w:color="auto" w:sz="0" w:space="0"/>
                <w:lang w:val="en-US" w:eastAsia="zh-CN" w:bidi="ar"/>
              </w:rPr>
              <w:t>C</w:t>
            </w:r>
            <w:r>
              <w:rPr>
                <w:rFonts w:hint="default" w:ascii="Times New Roman" w:hAnsi="Times New Roman" w:eastAsia="楷体_GB2312" w:cs="Times New Roman"/>
                <w:color w:val="000000"/>
                <w:spacing w:val="-6"/>
                <w:kern w:val="0"/>
                <w:sz w:val="24"/>
                <w:szCs w:val="32"/>
                <w:bdr w:val="none" w:color="auto" w:sz="0" w:space="0"/>
                <w:vertAlign w:val="subscript"/>
                <w:lang w:val="en-US" w:eastAsia="zh-CN" w:bidi="ar"/>
              </w:rPr>
              <w:t>2</w:t>
            </w:r>
            <w:r>
              <w:rPr>
                <w:rFonts w:hint="default" w:ascii="Times New Roman" w:hAnsi="Times New Roman" w:eastAsia="楷体_GB2312" w:cs="Times New Roman"/>
                <w:color w:val="000000"/>
                <w:spacing w:val="-6"/>
                <w:kern w:val="0"/>
                <w:sz w:val="24"/>
                <w:szCs w:val="32"/>
                <w:bdr w:val="none" w:color="auto" w:sz="0" w:space="0"/>
                <w:lang w:val="en-US" w:eastAsia="zh-CN" w:bidi="ar"/>
              </w:rPr>
              <w:t>H</w:t>
            </w:r>
            <w:r>
              <w:rPr>
                <w:rFonts w:hint="default" w:ascii="Times New Roman" w:hAnsi="Times New Roman" w:eastAsia="楷体_GB2312" w:cs="Times New Roman"/>
                <w:color w:val="000000"/>
                <w:spacing w:val="-6"/>
                <w:kern w:val="0"/>
                <w:sz w:val="24"/>
                <w:szCs w:val="32"/>
                <w:bdr w:val="none" w:color="auto" w:sz="0" w:space="0"/>
                <w:vertAlign w:val="subscript"/>
                <w:lang w:val="en-US" w:eastAsia="zh-CN" w:bidi="ar"/>
              </w:rPr>
              <w:t>4</w:t>
            </w:r>
            <w:r>
              <w:rPr>
                <w:rFonts w:hint="default" w:ascii="Times New Roman" w:hAnsi="Times New Roman" w:eastAsia="楷体_GB2312" w:cs="Times New Roman"/>
                <w:color w:val="000000"/>
                <w:spacing w:val="-6"/>
                <w:kern w:val="0"/>
                <w:sz w:val="24"/>
                <w:szCs w:val="32"/>
                <w:bdr w:val="none" w:color="auto" w:sz="0" w:space="0"/>
                <w:lang w:val="en-US" w:eastAsia="zh-CN" w:bidi="ar"/>
              </w:rPr>
              <w:t>FCl</w:t>
            </w:r>
          </w:p>
        </w:tc>
        <w:tc>
          <w:tcPr>
            <w:tcW w:w="1691"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eastAsia" w:ascii="Times New Roman" w:hAnsi="Times New Roman" w:eastAsia="楷体_GB2312" w:cs="楷体_GB2312"/>
                <w:color w:val="000000"/>
                <w:kern w:val="0"/>
                <w:sz w:val="24"/>
                <w:szCs w:val="32"/>
                <w:bdr w:val="none" w:color="auto" w:sz="0" w:space="0"/>
                <w:lang w:val="en-US" w:eastAsia="zh-CN" w:bidi="ar"/>
              </w:rPr>
              <w:t>一氯一氟乙烷</w:t>
            </w:r>
          </w:p>
        </w:tc>
        <w:tc>
          <w:tcPr>
            <w:tcW w:w="1021"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default" w:ascii="Times New Roman" w:hAnsi="Times New Roman" w:eastAsia="楷体_GB2312" w:cs="Times New Roman"/>
                <w:color w:val="000000"/>
                <w:kern w:val="0"/>
                <w:sz w:val="24"/>
                <w:szCs w:val="32"/>
                <w:bdr w:val="none" w:color="auto" w:sz="0" w:space="0"/>
                <w:lang w:val="en-US" w:eastAsia="zh-CN" w:bidi="ar"/>
              </w:rPr>
              <w:t>2</w:t>
            </w:r>
          </w:p>
        </w:tc>
        <w:tc>
          <w:tcPr>
            <w:tcW w:w="1365"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default" w:ascii="Times New Roman" w:hAnsi="Times New Roman" w:eastAsia="楷体_GB2312" w:cs="Times New Roman"/>
                <w:color w:val="000000"/>
                <w:kern w:val="0"/>
                <w:sz w:val="24"/>
                <w:szCs w:val="32"/>
                <w:bdr w:val="none" w:color="auto" w:sz="0" w:space="0"/>
                <w:lang w:val="en-US" w:eastAsia="zh-CN" w:bidi="ar"/>
              </w:rPr>
              <w:t>0.003-0.005</w:t>
            </w:r>
          </w:p>
        </w:tc>
        <w:tc>
          <w:tcPr>
            <w:tcW w:w="2866" w:type="dxa"/>
            <w:vMerge w:val="continue"/>
            <w:tcBorders>
              <w:top w:val="single" w:color="000000" w:sz="6" w:space="0"/>
              <w:left w:val="single" w:color="000000" w:sz="6" w:space="0"/>
              <w:bottom w:val="single" w:color="000000" w:sz="6" w:space="0"/>
              <w:right w:val="single" w:color="000000" w:sz="12" w:space="0"/>
            </w:tcBorders>
            <w:shd w:val="clear"/>
            <w:vAlign w:val="center"/>
          </w:tcPr>
          <w:p>
            <w:pPr>
              <w:rPr>
                <w:rFonts w:hint="default" w:ascii="Times New Roman" w:hAnsi="Times New Roman" w:cs="Times New Roman"/>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shd w:val="clear"/>
          <w:tblLayout w:type="fixed"/>
          <w:tblCellMar>
            <w:top w:w="0" w:type="dxa"/>
            <w:left w:w="0" w:type="dxa"/>
            <w:bottom w:w="0" w:type="dxa"/>
            <w:right w:w="0" w:type="dxa"/>
          </w:tblCellMar>
        </w:tblPrEx>
        <w:trPr>
          <w:trHeight w:val="306" w:hRule="atLeast"/>
          <w:jc w:val="center"/>
        </w:trPr>
        <w:tc>
          <w:tcPr>
            <w:tcW w:w="946" w:type="dxa"/>
            <w:vMerge w:val="continue"/>
            <w:tcBorders>
              <w:top w:val="single" w:color="000000" w:sz="6" w:space="0"/>
              <w:left w:val="single" w:color="000000" w:sz="12" w:space="0"/>
              <w:bottom w:val="single" w:color="000000" w:sz="6" w:space="0"/>
              <w:right w:val="single" w:color="000000" w:sz="6" w:space="0"/>
            </w:tcBorders>
            <w:shd w:val="clear"/>
            <w:vAlign w:val="center"/>
          </w:tcPr>
          <w:p>
            <w:pPr>
              <w:rPr>
                <w:rFonts w:hint="default" w:ascii="Times New Roman" w:hAnsi="Times New Roman" w:cs="Times New Roman"/>
                <w:sz w:val="20"/>
                <w:szCs w:val="20"/>
              </w:rPr>
            </w:pPr>
          </w:p>
        </w:tc>
        <w:tc>
          <w:tcPr>
            <w:tcW w:w="1640"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default" w:ascii="Times New Roman" w:hAnsi="Times New Roman" w:eastAsia="楷体_GB2312" w:cs="Times New Roman"/>
                <w:color w:val="000000"/>
                <w:kern w:val="0"/>
                <w:sz w:val="24"/>
                <w:szCs w:val="32"/>
                <w:bdr w:val="none" w:color="auto" w:sz="0" w:space="0"/>
                <w:lang w:val="en-US" w:eastAsia="zh-CN" w:bidi="ar"/>
              </w:rPr>
              <w:t>(HCFC-221)</w:t>
            </w:r>
          </w:p>
        </w:tc>
        <w:tc>
          <w:tcPr>
            <w:tcW w:w="1327"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default" w:ascii="Times New Roman" w:hAnsi="Times New Roman" w:eastAsia="楷体_GB2312" w:cs="Times New Roman"/>
                <w:color w:val="000000"/>
                <w:kern w:val="0"/>
                <w:sz w:val="24"/>
                <w:szCs w:val="32"/>
                <w:bdr w:val="none" w:color="auto" w:sz="0" w:space="0"/>
                <w:lang w:val="en-US" w:eastAsia="zh-CN" w:bidi="ar"/>
              </w:rPr>
              <w:t>C</w:t>
            </w:r>
            <w:r>
              <w:rPr>
                <w:rFonts w:hint="default" w:ascii="Times New Roman" w:hAnsi="Times New Roman" w:eastAsia="楷体_GB2312" w:cs="Times New Roman"/>
                <w:color w:val="000000"/>
                <w:kern w:val="0"/>
                <w:sz w:val="24"/>
                <w:szCs w:val="32"/>
                <w:bdr w:val="none" w:color="auto" w:sz="0" w:space="0"/>
                <w:vertAlign w:val="subscript"/>
                <w:lang w:val="en-US" w:eastAsia="zh-CN" w:bidi="ar"/>
              </w:rPr>
              <w:t>3</w:t>
            </w:r>
            <w:r>
              <w:rPr>
                <w:rFonts w:hint="default" w:ascii="Times New Roman" w:hAnsi="Times New Roman" w:eastAsia="楷体_GB2312" w:cs="Times New Roman"/>
                <w:color w:val="000000"/>
                <w:kern w:val="0"/>
                <w:sz w:val="24"/>
                <w:szCs w:val="32"/>
                <w:bdr w:val="none" w:color="auto" w:sz="0" w:space="0"/>
                <w:lang w:val="en-US" w:eastAsia="zh-CN" w:bidi="ar"/>
              </w:rPr>
              <w:t>HFCl</w:t>
            </w:r>
            <w:r>
              <w:rPr>
                <w:rFonts w:hint="default" w:ascii="Times New Roman" w:hAnsi="Times New Roman" w:eastAsia="楷体_GB2312" w:cs="Times New Roman"/>
                <w:color w:val="000000"/>
                <w:kern w:val="0"/>
                <w:sz w:val="24"/>
                <w:szCs w:val="32"/>
                <w:bdr w:val="none" w:color="auto" w:sz="0" w:space="0"/>
                <w:vertAlign w:val="subscript"/>
                <w:lang w:val="en-US" w:eastAsia="zh-CN" w:bidi="ar"/>
              </w:rPr>
              <w:t>6</w:t>
            </w:r>
          </w:p>
        </w:tc>
        <w:tc>
          <w:tcPr>
            <w:tcW w:w="1691"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eastAsia" w:ascii="Times New Roman" w:hAnsi="Times New Roman" w:eastAsia="楷体_GB2312" w:cs="楷体_GB2312"/>
                <w:color w:val="000000"/>
                <w:kern w:val="0"/>
                <w:sz w:val="24"/>
                <w:szCs w:val="32"/>
                <w:bdr w:val="none" w:color="auto" w:sz="0" w:space="0"/>
                <w:lang w:val="en-US" w:eastAsia="zh-CN" w:bidi="ar"/>
              </w:rPr>
              <w:t>六氯一氟丙烷</w:t>
            </w:r>
          </w:p>
        </w:tc>
        <w:tc>
          <w:tcPr>
            <w:tcW w:w="1021"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default" w:ascii="Times New Roman" w:hAnsi="Times New Roman" w:eastAsia="楷体_GB2312" w:cs="Times New Roman"/>
                <w:color w:val="000000"/>
                <w:kern w:val="0"/>
                <w:sz w:val="24"/>
                <w:szCs w:val="32"/>
                <w:bdr w:val="none" w:color="auto" w:sz="0" w:space="0"/>
                <w:lang w:val="en-US" w:eastAsia="zh-CN" w:bidi="ar"/>
              </w:rPr>
              <w:t>5</w:t>
            </w:r>
          </w:p>
        </w:tc>
        <w:tc>
          <w:tcPr>
            <w:tcW w:w="1365"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default" w:ascii="Times New Roman" w:hAnsi="Times New Roman" w:eastAsia="楷体_GB2312" w:cs="Times New Roman"/>
                <w:color w:val="000000"/>
                <w:kern w:val="0"/>
                <w:sz w:val="24"/>
                <w:szCs w:val="32"/>
                <w:bdr w:val="none" w:color="auto" w:sz="0" w:space="0"/>
                <w:lang w:val="en-US" w:eastAsia="zh-CN" w:bidi="ar"/>
              </w:rPr>
              <w:t>0.015-0.07</w:t>
            </w:r>
          </w:p>
        </w:tc>
        <w:tc>
          <w:tcPr>
            <w:tcW w:w="2866" w:type="dxa"/>
            <w:vMerge w:val="continue"/>
            <w:tcBorders>
              <w:top w:val="single" w:color="000000" w:sz="6" w:space="0"/>
              <w:left w:val="single" w:color="000000" w:sz="6" w:space="0"/>
              <w:bottom w:val="single" w:color="000000" w:sz="6" w:space="0"/>
              <w:right w:val="single" w:color="000000" w:sz="12" w:space="0"/>
            </w:tcBorders>
            <w:shd w:val="clear"/>
            <w:vAlign w:val="center"/>
          </w:tcPr>
          <w:p>
            <w:pPr>
              <w:rPr>
                <w:rFonts w:hint="default" w:ascii="Times New Roman" w:hAnsi="Times New Roman" w:cs="Times New Roman"/>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306" w:hRule="atLeast"/>
          <w:jc w:val="center"/>
        </w:trPr>
        <w:tc>
          <w:tcPr>
            <w:tcW w:w="946" w:type="dxa"/>
            <w:vMerge w:val="continue"/>
            <w:tcBorders>
              <w:top w:val="single" w:color="000000" w:sz="6" w:space="0"/>
              <w:left w:val="single" w:color="000000" w:sz="12" w:space="0"/>
              <w:bottom w:val="single" w:color="000000" w:sz="6" w:space="0"/>
              <w:right w:val="single" w:color="000000" w:sz="6" w:space="0"/>
            </w:tcBorders>
            <w:shd w:val="clear"/>
            <w:vAlign w:val="center"/>
          </w:tcPr>
          <w:p>
            <w:pPr>
              <w:rPr>
                <w:rFonts w:hint="default" w:ascii="Times New Roman" w:hAnsi="Times New Roman" w:cs="Times New Roman"/>
                <w:sz w:val="20"/>
                <w:szCs w:val="20"/>
              </w:rPr>
            </w:pPr>
          </w:p>
        </w:tc>
        <w:tc>
          <w:tcPr>
            <w:tcW w:w="1640"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default" w:ascii="Times New Roman" w:hAnsi="Times New Roman" w:eastAsia="楷体_GB2312" w:cs="Times New Roman"/>
                <w:color w:val="000000"/>
                <w:kern w:val="0"/>
                <w:sz w:val="24"/>
                <w:szCs w:val="32"/>
                <w:bdr w:val="none" w:color="auto" w:sz="0" w:space="0"/>
                <w:lang w:val="en-US" w:eastAsia="zh-CN" w:bidi="ar"/>
              </w:rPr>
              <w:t>(HCFC-222)</w:t>
            </w:r>
          </w:p>
        </w:tc>
        <w:tc>
          <w:tcPr>
            <w:tcW w:w="1327"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default" w:ascii="Times New Roman" w:hAnsi="Times New Roman" w:eastAsia="楷体_GB2312" w:cs="Times New Roman"/>
                <w:color w:val="000000"/>
                <w:kern w:val="0"/>
                <w:sz w:val="24"/>
                <w:szCs w:val="32"/>
                <w:bdr w:val="none" w:color="auto" w:sz="0" w:space="0"/>
                <w:lang w:val="en-US" w:eastAsia="zh-CN" w:bidi="ar"/>
              </w:rPr>
              <w:t>C</w:t>
            </w:r>
            <w:r>
              <w:rPr>
                <w:rFonts w:hint="default" w:ascii="Times New Roman" w:hAnsi="Times New Roman" w:eastAsia="楷体_GB2312" w:cs="Times New Roman"/>
                <w:color w:val="000000"/>
                <w:kern w:val="0"/>
                <w:sz w:val="24"/>
                <w:szCs w:val="32"/>
                <w:bdr w:val="none" w:color="auto" w:sz="0" w:space="0"/>
                <w:vertAlign w:val="subscript"/>
                <w:lang w:val="en-US" w:eastAsia="zh-CN" w:bidi="ar"/>
              </w:rPr>
              <w:t>3</w:t>
            </w:r>
            <w:r>
              <w:rPr>
                <w:rFonts w:hint="default" w:ascii="Times New Roman" w:hAnsi="Times New Roman" w:eastAsia="楷体_GB2312" w:cs="Times New Roman"/>
                <w:color w:val="000000"/>
                <w:kern w:val="0"/>
                <w:sz w:val="24"/>
                <w:szCs w:val="32"/>
                <w:bdr w:val="none" w:color="auto" w:sz="0" w:space="0"/>
                <w:lang w:val="en-US" w:eastAsia="zh-CN" w:bidi="ar"/>
              </w:rPr>
              <w:t>HF</w:t>
            </w:r>
            <w:r>
              <w:rPr>
                <w:rFonts w:hint="default" w:ascii="Times New Roman" w:hAnsi="Times New Roman" w:eastAsia="楷体_GB2312" w:cs="Times New Roman"/>
                <w:color w:val="000000"/>
                <w:kern w:val="0"/>
                <w:sz w:val="24"/>
                <w:szCs w:val="32"/>
                <w:bdr w:val="none" w:color="auto" w:sz="0" w:space="0"/>
                <w:vertAlign w:val="subscript"/>
                <w:lang w:val="en-US" w:eastAsia="zh-CN" w:bidi="ar"/>
              </w:rPr>
              <w:t>2</w:t>
            </w:r>
            <w:r>
              <w:rPr>
                <w:rFonts w:hint="default" w:ascii="Times New Roman" w:hAnsi="Times New Roman" w:eastAsia="楷体_GB2312" w:cs="Times New Roman"/>
                <w:color w:val="000000"/>
                <w:kern w:val="0"/>
                <w:sz w:val="24"/>
                <w:szCs w:val="32"/>
                <w:bdr w:val="none" w:color="auto" w:sz="0" w:space="0"/>
                <w:lang w:val="en-US" w:eastAsia="zh-CN" w:bidi="ar"/>
              </w:rPr>
              <w:t>Cl</w:t>
            </w:r>
            <w:r>
              <w:rPr>
                <w:rFonts w:hint="default" w:ascii="Times New Roman" w:hAnsi="Times New Roman" w:eastAsia="楷体_GB2312" w:cs="Times New Roman"/>
                <w:color w:val="000000"/>
                <w:kern w:val="0"/>
                <w:sz w:val="24"/>
                <w:szCs w:val="32"/>
                <w:bdr w:val="none" w:color="auto" w:sz="0" w:space="0"/>
                <w:vertAlign w:val="subscript"/>
                <w:lang w:val="en-US" w:eastAsia="zh-CN" w:bidi="ar"/>
              </w:rPr>
              <w:t>5</w:t>
            </w:r>
          </w:p>
        </w:tc>
        <w:tc>
          <w:tcPr>
            <w:tcW w:w="1691"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eastAsia" w:ascii="Times New Roman" w:hAnsi="Times New Roman" w:eastAsia="楷体_GB2312" w:cs="楷体_GB2312"/>
                <w:color w:val="000000"/>
                <w:kern w:val="0"/>
                <w:sz w:val="24"/>
                <w:szCs w:val="32"/>
                <w:bdr w:val="none" w:color="auto" w:sz="0" w:space="0"/>
                <w:lang w:val="en-US" w:eastAsia="zh-CN" w:bidi="ar"/>
              </w:rPr>
              <w:t>五氯二氟丙烷</w:t>
            </w:r>
          </w:p>
        </w:tc>
        <w:tc>
          <w:tcPr>
            <w:tcW w:w="1021"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default" w:ascii="Times New Roman" w:hAnsi="Times New Roman" w:eastAsia="楷体_GB2312" w:cs="Times New Roman"/>
                <w:color w:val="000000"/>
                <w:kern w:val="0"/>
                <w:sz w:val="24"/>
                <w:szCs w:val="32"/>
                <w:bdr w:val="none" w:color="auto" w:sz="0" w:space="0"/>
                <w:lang w:val="en-US" w:eastAsia="zh-CN" w:bidi="ar"/>
              </w:rPr>
              <w:t>9</w:t>
            </w:r>
          </w:p>
        </w:tc>
        <w:tc>
          <w:tcPr>
            <w:tcW w:w="1365"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default" w:ascii="Times New Roman" w:hAnsi="Times New Roman" w:eastAsia="楷体_GB2312" w:cs="Times New Roman"/>
                <w:color w:val="000000"/>
                <w:kern w:val="0"/>
                <w:sz w:val="24"/>
                <w:szCs w:val="32"/>
                <w:bdr w:val="none" w:color="auto" w:sz="0" w:space="0"/>
                <w:lang w:val="en-US" w:eastAsia="zh-CN" w:bidi="ar"/>
              </w:rPr>
              <w:t>0.01-0.09</w:t>
            </w:r>
          </w:p>
        </w:tc>
        <w:tc>
          <w:tcPr>
            <w:tcW w:w="2866" w:type="dxa"/>
            <w:vMerge w:val="continue"/>
            <w:tcBorders>
              <w:top w:val="single" w:color="000000" w:sz="6" w:space="0"/>
              <w:left w:val="single" w:color="000000" w:sz="6" w:space="0"/>
              <w:bottom w:val="single" w:color="000000" w:sz="6" w:space="0"/>
              <w:right w:val="single" w:color="000000" w:sz="12" w:space="0"/>
            </w:tcBorders>
            <w:shd w:val="clear"/>
            <w:vAlign w:val="center"/>
          </w:tcPr>
          <w:p>
            <w:pPr>
              <w:rPr>
                <w:rFonts w:hint="default" w:ascii="Times New Roman" w:hAnsi="Times New Roman" w:cs="Times New Roman"/>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shd w:val="clear"/>
          <w:tblLayout w:type="fixed"/>
          <w:tblCellMar>
            <w:top w:w="0" w:type="dxa"/>
            <w:left w:w="0" w:type="dxa"/>
            <w:bottom w:w="0" w:type="dxa"/>
            <w:right w:w="0" w:type="dxa"/>
          </w:tblCellMar>
        </w:tblPrEx>
        <w:trPr>
          <w:trHeight w:val="306" w:hRule="atLeast"/>
          <w:jc w:val="center"/>
        </w:trPr>
        <w:tc>
          <w:tcPr>
            <w:tcW w:w="946" w:type="dxa"/>
            <w:vMerge w:val="continue"/>
            <w:tcBorders>
              <w:top w:val="single" w:color="000000" w:sz="6" w:space="0"/>
              <w:left w:val="single" w:color="000000" w:sz="12" w:space="0"/>
              <w:bottom w:val="single" w:color="000000" w:sz="6" w:space="0"/>
              <w:right w:val="single" w:color="000000" w:sz="6" w:space="0"/>
            </w:tcBorders>
            <w:shd w:val="clear"/>
            <w:vAlign w:val="center"/>
          </w:tcPr>
          <w:p>
            <w:pPr>
              <w:rPr>
                <w:rFonts w:hint="default" w:ascii="Times New Roman" w:hAnsi="Times New Roman" w:cs="Times New Roman"/>
                <w:sz w:val="20"/>
                <w:szCs w:val="20"/>
              </w:rPr>
            </w:pPr>
          </w:p>
        </w:tc>
        <w:tc>
          <w:tcPr>
            <w:tcW w:w="1640"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default" w:ascii="Times New Roman" w:hAnsi="Times New Roman" w:eastAsia="楷体_GB2312" w:cs="Times New Roman"/>
                <w:color w:val="000000"/>
                <w:kern w:val="0"/>
                <w:sz w:val="24"/>
                <w:szCs w:val="32"/>
                <w:bdr w:val="none" w:color="auto" w:sz="0" w:space="0"/>
                <w:lang w:val="en-US" w:eastAsia="zh-CN" w:bidi="ar"/>
              </w:rPr>
              <w:t>(HCFC-223)</w:t>
            </w:r>
          </w:p>
        </w:tc>
        <w:tc>
          <w:tcPr>
            <w:tcW w:w="1327"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default" w:ascii="Times New Roman" w:hAnsi="Times New Roman" w:eastAsia="楷体_GB2312" w:cs="Times New Roman"/>
                <w:color w:val="000000"/>
                <w:kern w:val="0"/>
                <w:sz w:val="24"/>
                <w:szCs w:val="32"/>
                <w:bdr w:val="none" w:color="auto" w:sz="0" w:space="0"/>
                <w:lang w:val="en-US" w:eastAsia="zh-CN" w:bidi="ar"/>
              </w:rPr>
              <w:t>C</w:t>
            </w:r>
            <w:r>
              <w:rPr>
                <w:rFonts w:hint="default" w:ascii="Times New Roman" w:hAnsi="Times New Roman" w:eastAsia="楷体_GB2312" w:cs="Times New Roman"/>
                <w:color w:val="000000"/>
                <w:kern w:val="0"/>
                <w:sz w:val="24"/>
                <w:szCs w:val="32"/>
                <w:bdr w:val="none" w:color="auto" w:sz="0" w:space="0"/>
                <w:vertAlign w:val="subscript"/>
                <w:lang w:val="en-US" w:eastAsia="zh-CN" w:bidi="ar"/>
              </w:rPr>
              <w:t>3</w:t>
            </w:r>
            <w:r>
              <w:rPr>
                <w:rFonts w:hint="default" w:ascii="Times New Roman" w:hAnsi="Times New Roman" w:eastAsia="楷体_GB2312" w:cs="Times New Roman"/>
                <w:color w:val="000000"/>
                <w:kern w:val="0"/>
                <w:sz w:val="24"/>
                <w:szCs w:val="32"/>
                <w:bdr w:val="none" w:color="auto" w:sz="0" w:space="0"/>
                <w:lang w:val="en-US" w:eastAsia="zh-CN" w:bidi="ar"/>
              </w:rPr>
              <w:t>HF</w:t>
            </w:r>
            <w:r>
              <w:rPr>
                <w:rFonts w:hint="default" w:ascii="Times New Roman" w:hAnsi="Times New Roman" w:eastAsia="楷体_GB2312" w:cs="Times New Roman"/>
                <w:color w:val="000000"/>
                <w:kern w:val="0"/>
                <w:sz w:val="24"/>
                <w:szCs w:val="32"/>
                <w:bdr w:val="none" w:color="auto" w:sz="0" w:space="0"/>
                <w:vertAlign w:val="subscript"/>
                <w:lang w:val="en-US" w:eastAsia="zh-CN" w:bidi="ar"/>
              </w:rPr>
              <w:t>3</w:t>
            </w:r>
            <w:r>
              <w:rPr>
                <w:rFonts w:hint="default" w:ascii="Times New Roman" w:hAnsi="Times New Roman" w:eastAsia="楷体_GB2312" w:cs="Times New Roman"/>
                <w:color w:val="000000"/>
                <w:kern w:val="0"/>
                <w:sz w:val="24"/>
                <w:szCs w:val="32"/>
                <w:bdr w:val="none" w:color="auto" w:sz="0" w:space="0"/>
                <w:lang w:val="en-US" w:eastAsia="zh-CN" w:bidi="ar"/>
              </w:rPr>
              <w:t>Cl</w:t>
            </w:r>
            <w:r>
              <w:rPr>
                <w:rFonts w:hint="default" w:ascii="Times New Roman" w:hAnsi="Times New Roman" w:eastAsia="楷体_GB2312" w:cs="Times New Roman"/>
                <w:color w:val="000000"/>
                <w:kern w:val="0"/>
                <w:sz w:val="24"/>
                <w:szCs w:val="32"/>
                <w:bdr w:val="none" w:color="auto" w:sz="0" w:space="0"/>
                <w:vertAlign w:val="subscript"/>
                <w:lang w:val="en-US" w:eastAsia="zh-CN" w:bidi="ar"/>
              </w:rPr>
              <w:t>4</w:t>
            </w:r>
          </w:p>
        </w:tc>
        <w:tc>
          <w:tcPr>
            <w:tcW w:w="1691"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eastAsia" w:ascii="Times New Roman" w:hAnsi="Times New Roman" w:eastAsia="楷体_GB2312" w:cs="楷体_GB2312"/>
                <w:color w:val="000000"/>
                <w:kern w:val="0"/>
                <w:sz w:val="24"/>
                <w:szCs w:val="32"/>
                <w:bdr w:val="none" w:color="auto" w:sz="0" w:space="0"/>
                <w:lang w:val="en-US" w:eastAsia="zh-CN" w:bidi="ar"/>
              </w:rPr>
              <w:t>四氯三氟丙烷</w:t>
            </w:r>
          </w:p>
        </w:tc>
        <w:tc>
          <w:tcPr>
            <w:tcW w:w="1021"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default" w:ascii="Times New Roman" w:hAnsi="Times New Roman" w:eastAsia="楷体_GB2312" w:cs="Times New Roman"/>
                <w:color w:val="000000"/>
                <w:kern w:val="0"/>
                <w:sz w:val="24"/>
                <w:szCs w:val="32"/>
                <w:bdr w:val="none" w:color="auto" w:sz="0" w:space="0"/>
                <w:lang w:val="en-US" w:eastAsia="zh-CN" w:bidi="ar"/>
              </w:rPr>
              <w:t>12</w:t>
            </w:r>
          </w:p>
        </w:tc>
        <w:tc>
          <w:tcPr>
            <w:tcW w:w="1365"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default" w:ascii="Times New Roman" w:hAnsi="Times New Roman" w:eastAsia="楷体_GB2312" w:cs="Times New Roman"/>
                <w:color w:val="000000"/>
                <w:kern w:val="0"/>
                <w:sz w:val="24"/>
                <w:szCs w:val="32"/>
                <w:bdr w:val="none" w:color="auto" w:sz="0" w:space="0"/>
                <w:lang w:val="en-US" w:eastAsia="zh-CN" w:bidi="ar"/>
              </w:rPr>
              <w:t>0.01-0.08</w:t>
            </w:r>
          </w:p>
        </w:tc>
        <w:tc>
          <w:tcPr>
            <w:tcW w:w="2866" w:type="dxa"/>
            <w:vMerge w:val="continue"/>
            <w:tcBorders>
              <w:top w:val="single" w:color="000000" w:sz="6" w:space="0"/>
              <w:left w:val="single" w:color="000000" w:sz="6" w:space="0"/>
              <w:bottom w:val="single" w:color="000000" w:sz="6" w:space="0"/>
              <w:right w:val="single" w:color="000000" w:sz="12" w:space="0"/>
            </w:tcBorders>
            <w:shd w:val="clear"/>
            <w:vAlign w:val="center"/>
          </w:tcPr>
          <w:p>
            <w:pPr>
              <w:rPr>
                <w:rFonts w:hint="default" w:ascii="Times New Roman" w:hAnsi="Times New Roman" w:cs="Times New Roman"/>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shd w:val="clear"/>
          <w:tblLayout w:type="fixed"/>
          <w:tblCellMar>
            <w:top w:w="0" w:type="dxa"/>
            <w:left w:w="0" w:type="dxa"/>
            <w:bottom w:w="0" w:type="dxa"/>
            <w:right w:w="0" w:type="dxa"/>
          </w:tblCellMar>
        </w:tblPrEx>
        <w:trPr>
          <w:trHeight w:val="306" w:hRule="atLeast"/>
          <w:jc w:val="center"/>
        </w:trPr>
        <w:tc>
          <w:tcPr>
            <w:tcW w:w="946" w:type="dxa"/>
            <w:vMerge w:val="continue"/>
            <w:tcBorders>
              <w:top w:val="single" w:color="000000" w:sz="6" w:space="0"/>
              <w:left w:val="single" w:color="000000" w:sz="12" w:space="0"/>
              <w:bottom w:val="single" w:color="000000" w:sz="6" w:space="0"/>
              <w:right w:val="single" w:color="000000" w:sz="6" w:space="0"/>
            </w:tcBorders>
            <w:shd w:val="clear"/>
            <w:vAlign w:val="center"/>
          </w:tcPr>
          <w:p>
            <w:pPr>
              <w:rPr>
                <w:rFonts w:hint="default" w:ascii="Times New Roman" w:hAnsi="Times New Roman" w:cs="Times New Roman"/>
                <w:sz w:val="20"/>
                <w:szCs w:val="20"/>
              </w:rPr>
            </w:pPr>
          </w:p>
        </w:tc>
        <w:tc>
          <w:tcPr>
            <w:tcW w:w="1640"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default" w:ascii="Times New Roman" w:hAnsi="Times New Roman" w:eastAsia="楷体_GB2312" w:cs="Times New Roman"/>
                <w:color w:val="000000"/>
                <w:kern w:val="0"/>
                <w:sz w:val="24"/>
                <w:szCs w:val="32"/>
                <w:bdr w:val="none" w:color="auto" w:sz="0" w:space="0"/>
                <w:lang w:val="en-US" w:eastAsia="zh-CN" w:bidi="ar"/>
              </w:rPr>
              <w:t>(HCFC-224)</w:t>
            </w:r>
          </w:p>
        </w:tc>
        <w:tc>
          <w:tcPr>
            <w:tcW w:w="1327"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default" w:ascii="Times New Roman" w:hAnsi="Times New Roman" w:eastAsia="楷体_GB2312" w:cs="Times New Roman"/>
                <w:color w:val="000000"/>
                <w:kern w:val="0"/>
                <w:sz w:val="24"/>
                <w:szCs w:val="32"/>
                <w:bdr w:val="none" w:color="auto" w:sz="0" w:space="0"/>
                <w:lang w:val="en-US" w:eastAsia="zh-CN" w:bidi="ar"/>
              </w:rPr>
              <w:t>C</w:t>
            </w:r>
            <w:r>
              <w:rPr>
                <w:rFonts w:hint="default" w:ascii="Times New Roman" w:hAnsi="Times New Roman" w:eastAsia="楷体_GB2312" w:cs="Times New Roman"/>
                <w:color w:val="000000"/>
                <w:kern w:val="0"/>
                <w:sz w:val="24"/>
                <w:szCs w:val="32"/>
                <w:bdr w:val="none" w:color="auto" w:sz="0" w:space="0"/>
                <w:vertAlign w:val="subscript"/>
                <w:lang w:val="en-US" w:eastAsia="zh-CN" w:bidi="ar"/>
              </w:rPr>
              <w:t>3</w:t>
            </w:r>
            <w:r>
              <w:rPr>
                <w:rFonts w:hint="default" w:ascii="Times New Roman" w:hAnsi="Times New Roman" w:eastAsia="楷体_GB2312" w:cs="Times New Roman"/>
                <w:color w:val="000000"/>
                <w:kern w:val="0"/>
                <w:sz w:val="24"/>
                <w:szCs w:val="32"/>
                <w:bdr w:val="none" w:color="auto" w:sz="0" w:space="0"/>
                <w:lang w:val="en-US" w:eastAsia="zh-CN" w:bidi="ar"/>
              </w:rPr>
              <w:t>HF</w:t>
            </w:r>
            <w:r>
              <w:rPr>
                <w:rFonts w:hint="default" w:ascii="Times New Roman" w:hAnsi="Times New Roman" w:eastAsia="楷体_GB2312" w:cs="Times New Roman"/>
                <w:color w:val="000000"/>
                <w:kern w:val="0"/>
                <w:sz w:val="24"/>
                <w:szCs w:val="32"/>
                <w:bdr w:val="none" w:color="auto" w:sz="0" w:space="0"/>
                <w:vertAlign w:val="subscript"/>
                <w:lang w:val="en-US" w:eastAsia="zh-CN" w:bidi="ar"/>
              </w:rPr>
              <w:t>4</w:t>
            </w:r>
            <w:r>
              <w:rPr>
                <w:rFonts w:hint="default" w:ascii="Times New Roman" w:hAnsi="Times New Roman" w:eastAsia="楷体_GB2312" w:cs="Times New Roman"/>
                <w:color w:val="000000"/>
                <w:kern w:val="0"/>
                <w:sz w:val="24"/>
                <w:szCs w:val="32"/>
                <w:bdr w:val="none" w:color="auto" w:sz="0" w:space="0"/>
                <w:lang w:val="en-US" w:eastAsia="zh-CN" w:bidi="ar"/>
              </w:rPr>
              <w:t>Cl</w:t>
            </w:r>
            <w:r>
              <w:rPr>
                <w:rFonts w:hint="default" w:ascii="Times New Roman" w:hAnsi="Times New Roman" w:eastAsia="楷体_GB2312" w:cs="Times New Roman"/>
                <w:color w:val="000000"/>
                <w:kern w:val="0"/>
                <w:sz w:val="24"/>
                <w:szCs w:val="32"/>
                <w:bdr w:val="none" w:color="auto" w:sz="0" w:space="0"/>
                <w:vertAlign w:val="subscript"/>
                <w:lang w:val="en-US" w:eastAsia="zh-CN" w:bidi="ar"/>
              </w:rPr>
              <w:t>3</w:t>
            </w:r>
          </w:p>
        </w:tc>
        <w:tc>
          <w:tcPr>
            <w:tcW w:w="1691"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eastAsia" w:ascii="Times New Roman" w:hAnsi="Times New Roman" w:eastAsia="楷体_GB2312" w:cs="楷体_GB2312"/>
                <w:color w:val="000000"/>
                <w:kern w:val="0"/>
                <w:sz w:val="24"/>
                <w:szCs w:val="32"/>
                <w:bdr w:val="none" w:color="auto" w:sz="0" w:space="0"/>
                <w:lang w:val="en-US" w:eastAsia="zh-CN" w:bidi="ar"/>
              </w:rPr>
              <w:t>三氯四氟丙烷</w:t>
            </w:r>
          </w:p>
        </w:tc>
        <w:tc>
          <w:tcPr>
            <w:tcW w:w="1021"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default" w:ascii="Times New Roman" w:hAnsi="Times New Roman" w:eastAsia="楷体_GB2312" w:cs="Times New Roman"/>
                <w:color w:val="000000"/>
                <w:kern w:val="0"/>
                <w:sz w:val="24"/>
                <w:szCs w:val="32"/>
                <w:bdr w:val="none" w:color="auto" w:sz="0" w:space="0"/>
                <w:lang w:val="en-US" w:eastAsia="zh-CN" w:bidi="ar"/>
              </w:rPr>
              <w:t>12</w:t>
            </w:r>
          </w:p>
        </w:tc>
        <w:tc>
          <w:tcPr>
            <w:tcW w:w="1365"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default" w:ascii="Times New Roman" w:hAnsi="Times New Roman" w:eastAsia="楷体_GB2312" w:cs="Times New Roman"/>
                <w:color w:val="000000"/>
                <w:kern w:val="0"/>
                <w:sz w:val="24"/>
                <w:szCs w:val="32"/>
                <w:bdr w:val="none" w:color="auto" w:sz="0" w:space="0"/>
                <w:lang w:val="en-US" w:eastAsia="zh-CN" w:bidi="ar"/>
              </w:rPr>
              <w:t>0.01-0.09</w:t>
            </w:r>
          </w:p>
        </w:tc>
        <w:tc>
          <w:tcPr>
            <w:tcW w:w="2866" w:type="dxa"/>
            <w:vMerge w:val="continue"/>
            <w:tcBorders>
              <w:top w:val="single" w:color="000000" w:sz="6" w:space="0"/>
              <w:left w:val="single" w:color="000000" w:sz="6" w:space="0"/>
              <w:bottom w:val="single" w:color="000000" w:sz="6" w:space="0"/>
              <w:right w:val="single" w:color="000000" w:sz="12" w:space="0"/>
            </w:tcBorders>
            <w:shd w:val="clear"/>
            <w:vAlign w:val="center"/>
          </w:tcPr>
          <w:p>
            <w:pPr>
              <w:rPr>
                <w:rFonts w:hint="default" w:ascii="Times New Roman" w:hAnsi="Times New Roman" w:cs="Times New Roman"/>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shd w:val="clear"/>
          <w:tblLayout w:type="fixed"/>
          <w:tblCellMar>
            <w:top w:w="0" w:type="dxa"/>
            <w:left w:w="0" w:type="dxa"/>
            <w:bottom w:w="0" w:type="dxa"/>
            <w:right w:w="0" w:type="dxa"/>
          </w:tblCellMar>
        </w:tblPrEx>
        <w:trPr>
          <w:trHeight w:val="306" w:hRule="atLeast"/>
          <w:jc w:val="center"/>
        </w:trPr>
        <w:tc>
          <w:tcPr>
            <w:tcW w:w="946" w:type="dxa"/>
            <w:vMerge w:val="continue"/>
            <w:tcBorders>
              <w:top w:val="single" w:color="000000" w:sz="6" w:space="0"/>
              <w:left w:val="single" w:color="000000" w:sz="12" w:space="0"/>
              <w:bottom w:val="single" w:color="000000" w:sz="6" w:space="0"/>
              <w:right w:val="single" w:color="000000" w:sz="6" w:space="0"/>
            </w:tcBorders>
            <w:shd w:val="clear"/>
            <w:vAlign w:val="center"/>
          </w:tcPr>
          <w:p>
            <w:pPr>
              <w:rPr>
                <w:rFonts w:hint="default" w:ascii="Times New Roman" w:hAnsi="Times New Roman" w:cs="Times New Roman"/>
                <w:sz w:val="20"/>
                <w:szCs w:val="20"/>
              </w:rPr>
            </w:pPr>
          </w:p>
        </w:tc>
        <w:tc>
          <w:tcPr>
            <w:tcW w:w="1640"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default" w:ascii="Times New Roman" w:hAnsi="Times New Roman" w:eastAsia="楷体_GB2312" w:cs="Times New Roman"/>
                <w:color w:val="000000"/>
                <w:kern w:val="0"/>
                <w:sz w:val="24"/>
                <w:szCs w:val="32"/>
                <w:bdr w:val="none" w:color="auto" w:sz="0" w:space="0"/>
                <w:lang w:val="en-US" w:eastAsia="zh-CN" w:bidi="ar"/>
              </w:rPr>
              <w:t>(HCFC-225)</w:t>
            </w:r>
          </w:p>
        </w:tc>
        <w:tc>
          <w:tcPr>
            <w:tcW w:w="1327"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default" w:ascii="Times New Roman" w:hAnsi="Times New Roman" w:eastAsia="楷体_GB2312" w:cs="Times New Roman"/>
                <w:color w:val="000000"/>
                <w:kern w:val="0"/>
                <w:sz w:val="24"/>
                <w:szCs w:val="32"/>
                <w:bdr w:val="none" w:color="auto" w:sz="0" w:space="0"/>
                <w:lang w:val="en-US" w:eastAsia="zh-CN" w:bidi="ar"/>
              </w:rPr>
              <w:t>C</w:t>
            </w:r>
            <w:r>
              <w:rPr>
                <w:rFonts w:hint="default" w:ascii="Times New Roman" w:hAnsi="Times New Roman" w:eastAsia="楷体_GB2312" w:cs="Times New Roman"/>
                <w:color w:val="000000"/>
                <w:kern w:val="0"/>
                <w:sz w:val="24"/>
                <w:szCs w:val="32"/>
                <w:bdr w:val="none" w:color="auto" w:sz="0" w:space="0"/>
                <w:vertAlign w:val="subscript"/>
                <w:lang w:val="en-US" w:eastAsia="zh-CN" w:bidi="ar"/>
              </w:rPr>
              <w:t>3</w:t>
            </w:r>
            <w:r>
              <w:rPr>
                <w:rFonts w:hint="default" w:ascii="Times New Roman" w:hAnsi="Times New Roman" w:eastAsia="楷体_GB2312" w:cs="Times New Roman"/>
                <w:color w:val="000000"/>
                <w:kern w:val="0"/>
                <w:sz w:val="24"/>
                <w:szCs w:val="32"/>
                <w:bdr w:val="none" w:color="auto" w:sz="0" w:space="0"/>
                <w:lang w:val="en-US" w:eastAsia="zh-CN" w:bidi="ar"/>
              </w:rPr>
              <w:t>HF</w:t>
            </w:r>
            <w:r>
              <w:rPr>
                <w:rFonts w:hint="default" w:ascii="Times New Roman" w:hAnsi="Times New Roman" w:eastAsia="楷体_GB2312" w:cs="Times New Roman"/>
                <w:color w:val="000000"/>
                <w:kern w:val="0"/>
                <w:sz w:val="24"/>
                <w:szCs w:val="32"/>
                <w:bdr w:val="none" w:color="auto" w:sz="0" w:space="0"/>
                <w:vertAlign w:val="subscript"/>
                <w:lang w:val="en-US" w:eastAsia="zh-CN" w:bidi="ar"/>
              </w:rPr>
              <w:t>5</w:t>
            </w:r>
            <w:r>
              <w:rPr>
                <w:rFonts w:hint="default" w:ascii="Times New Roman" w:hAnsi="Times New Roman" w:eastAsia="楷体_GB2312" w:cs="Times New Roman"/>
                <w:color w:val="000000"/>
                <w:kern w:val="0"/>
                <w:sz w:val="24"/>
                <w:szCs w:val="32"/>
                <w:bdr w:val="none" w:color="auto" w:sz="0" w:space="0"/>
                <w:lang w:val="en-US" w:eastAsia="zh-CN" w:bidi="ar"/>
              </w:rPr>
              <w:t>Cl</w:t>
            </w:r>
            <w:r>
              <w:rPr>
                <w:rFonts w:hint="default" w:ascii="Times New Roman" w:hAnsi="Times New Roman" w:eastAsia="楷体_GB2312" w:cs="Times New Roman"/>
                <w:color w:val="000000"/>
                <w:kern w:val="0"/>
                <w:sz w:val="24"/>
                <w:szCs w:val="32"/>
                <w:bdr w:val="none" w:color="auto" w:sz="0" w:space="0"/>
                <w:vertAlign w:val="subscript"/>
                <w:lang w:val="en-US" w:eastAsia="zh-CN" w:bidi="ar"/>
              </w:rPr>
              <w:t>2</w:t>
            </w:r>
          </w:p>
        </w:tc>
        <w:tc>
          <w:tcPr>
            <w:tcW w:w="1691"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eastAsia" w:ascii="Times New Roman" w:hAnsi="Times New Roman" w:eastAsia="楷体_GB2312" w:cs="楷体_GB2312"/>
                <w:color w:val="000000"/>
                <w:kern w:val="0"/>
                <w:sz w:val="24"/>
                <w:szCs w:val="32"/>
                <w:bdr w:val="none" w:color="auto" w:sz="0" w:space="0"/>
                <w:lang w:val="en-US" w:eastAsia="zh-CN" w:bidi="ar"/>
              </w:rPr>
              <w:t>二氯五氟丙烷</w:t>
            </w:r>
          </w:p>
        </w:tc>
        <w:tc>
          <w:tcPr>
            <w:tcW w:w="1021"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default" w:ascii="Times New Roman" w:hAnsi="Times New Roman" w:eastAsia="楷体_GB2312" w:cs="Times New Roman"/>
                <w:color w:val="000000"/>
                <w:kern w:val="0"/>
                <w:sz w:val="24"/>
                <w:szCs w:val="32"/>
                <w:bdr w:val="none" w:color="auto" w:sz="0" w:space="0"/>
                <w:lang w:val="en-US" w:eastAsia="zh-CN" w:bidi="ar"/>
              </w:rPr>
              <w:t>9</w:t>
            </w:r>
          </w:p>
        </w:tc>
        <w:tc>
          <w:tcPr>
            <w:tcW w:w="1365"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default" w:ascii="Times New Roman" w:hAnsi="Times New Roman" w:eastAsia="楷体_GB2312" w:cs="Times New Roman"/>
                <w:color w:val="000000"/>
                <w:kern w:val="0"/>
                <w:sz w:val="24"/>
                <w:szCs w:val="32"/>
                <w:bdr w:val="none" w:color="auto" w:sz="0" w:space="0"/>
                <w:lang w:val="en-US" w:eastAsia="zh-CN" w:bidi="ar"/>
              </w:rPr>
              <w:t>0.02-0.07</w:t>
            </w:r>
          </w:p>
        </w:tc>
        <w:tc>
          <w:tcPr>
            <w:tcW w:w="2866" w:type="dxa"/>
            <w:vMerge w:val="continue"/>
            <w:tcBorders>
              <w:top w:val="single" w:color="000000" w:sz="6" w:space="0"/>
              <w:left w:val="single" w:color="000000" w:sz="6" w:space="0"/>
              <w:bottom w:val="single" w:color="000000" w:sz="6" w:space="0"/>
              <w:right w:val="single" w:color="000000" w:sz="12" w:space="0"/>
            </w:tcBorders>
            <w:shd w:val="clear"/>
            <w:vAlign w:val="center"/>
          </w:tcPr>
          <w:p>
            <w:pPr>
              <w:rPr>
                <w:rFonts w:hint="default" w:ascii="Times New Roman" w:hAnsi="Times New Roman" w:cs="Times New Roman"/>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shd w:val="clear"/>
          <w:tblLayout w:type="fixed"/>
          <w:tblCellMar>
            <w:top w:w="0" w:type="dxa"/>
            <w:left w:w="0" w:type="dxa"/>
            <w:bottom w:w="0" w:type="dxa"/>
            <w:right w:w="0" w:type="dxa"/>
          </w:tblCellMar>
        </w:tblPrEx>
        <w:trPr>
          <w:trHeight w:val="306" w:hRule="atLeast"/>
          <w:jc w:val="center"/>
        </w:trPr>
        <w:tc>
          <w:tcPr>
            <w:tcW w:w="946" w:type="dxa"/>
            <w:vMerge w:val="continue"/>
            <w:tcBorders>
              <w:top w:val="single" w:color="000000" w:sz="6" w:space="0"/>
              <w:left w:val="single" w:color="000000" w:sz="12" w:space="0"/>
              <w:bottom w:val="single" w:color="000000" w:sz="6" w:space="0"/>
              <w:right w:val="single" w:color="000000" w:sz="6" w:space="0"/>
            </w:tcBorders>
            <w:shd w:val="clear"/>
            <w:vAlign w:val="center"/>
          </w:tcPr>
          <w:p>
            <w:pPr>
              <w:rPr>
                <w:rFonts w:hint="default" w:ascii="Times New Roman" w:hAnsi="Times New Roman" w:cs="Times New Roman"/>
                <w:sz w:val="20"/>
                <w:szCs w:val="20"/>
              </w:rPr>
            </w:pPr>
          </w:p>
        </w:tc>
        <w:tc>
          <w:tcPr>
            <w:tcW w:w="1640"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default" w:ascii="Times New Roman" w:hAnsi="Times New Roman" w:eastAsia="楷体_GB2312" w:cs="Times New Roman"/>
                <w:color w:val="000000"/>
                <w:kern w:val="0"/>
                <w:sz w:val="24"/>
                <w:szCs w:val="32"/>
                <w:bdr w:val="none" w:color="auto" w:sz="0" w:space="0"/>
                <w:lang w:val="en-US" w:eastAsia="zh-CN" w:bidi="ar"/>
              </w:rPr>
              <w:t>(HCFC-225ca)</w:t>
            </w:r>
          </w:p>
        </w:tc>
        <w:tc>
          <w:tcPr>
            <w:tcW w:w="1327"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default" w:ascii="Times New Roman" w:hAnsi="Times New Roman" w:eastAsia="楷体_GB2312" w:cs="Times New Roman"/>
                <w:color w:val="000000"/>
                <w:kern w:val="0"/>
                <w:sz w:val="24"/>
                <w:szCs w:val="32"/>
                <w:bdr w:val="none" w:color="auto" w:sz="0" w:space="0"/>
                <w:lang w:val="en-US" w:eastAsia="zh-CN" w:bidi="ar"/>
              </w:rPr>
              <w:t>CF</w:t>
            </w:r>
            <w:r>
              <w:rPr>
                <w:rFonts w:hint="default" w:ascii="Times New Roman" w:hAnsi="Times New Roman" w:eastAsia="楷体_GB2312" w:cs="Times New Roman"/>
                <w:color w:val="000000"/>
                <w:kern w:val="0"/>
                <w:sz w:val="24"/>
                <w:szCs w:val="32"/>
                <w:bdr w:val="none" w:color="auto" w:sz="0" w:space="0"/>
                <w:vertAlign w:val="subscript"/>
                <w:lang w:val="en-US" w:eastAsia="zh-CN" w:bidi="ar"/>
              </w:rPr>
              <w:t>3</w:t>
            </w:r>
            <w:r>
              <w:rPr>
                <w:rFonts w:hint="default" w:ascii="Times New Roman" w:hAnsi="Times New Roman" w:eastAsia="楷体_GB2312" w:cs="Times New Roman"/>
                <w:color w:val="000000"/>
                <w:kern w:val="0"/>
                <w:sz w:val="24"/>
                <w:szCs w:val="32"/>
                <w:bdr w:val="none" w:color="auto" w:sz="0" w:space="0"/>
                <w:lang w:val="en-US" w:eastAsia="zh-CN" w:bidi="ar"/>
              </w:rPr>
              <w:t>CF</w:t>
            </w:r>
            <w:r>
              <w:rPr>
                <w:rFonts w:hint="default" w:ascii="Times New Roman" w:hAnsi="Times New Roman" w:eastAsia="楷体_GB2312" w:cs="Times New Roman"/>
                <w:color w:val="000000"/>
                <w:kern w:val="0"/>
                <w:sz w:val="24"/>
                <w:szCs w:val="32"/>
                <w:bdr w:val="none" w:color="auto" w:sz="0" w:space="0"/>
                <w:vertAlign w:val="subscript"/>
                <w:lang w:val="en-US" w:eastAsia="zh-CN" w:bidi="ar"/>
              </w:rPr>
              <w:t>2</w:t>
            </w:r>
            <w:r>
              <w:rPr>
                <w:rFonts w:hint="default" w:ascii="Times New Roman" w:hAnsi="Times New Roman" w:eastAsia="楷体_GB2312" w:cs="Times New Roman"/>
                <w:color w:val="000000"/>
                <w:kern w:val="0"/>
                <w:sz w:val="24"/>
                <w:szCs w:val="32"/>
                <w:bdr w:val="none" w:color="auto" w:sz="0" w:space="0"/>
                <w:lang w:val="en-US" w:eastAsia="zh-CN" w:bidi="ar"/>
              </w:rPr>
              <w:t>CHCl</w:t>
            </w:r>
            <w:r>
              <w:rPr>
                <w:rFonts w:hint="default" w:ascii="Times New Roman" w:hAnsi="Times New Roman" w:eastAsia="楷体_GB2312" w:cs="Times New Roman"/>
                <w:color w:val="000000"/>
                <w:kern w:val="0"/>
                <w:sz w:val="24"/>
                <w:szCs w:val="32"/>
                <w:bdr w:val="none" w:color="auto" w:sz="0" w:space="0"/>
                <w:vertAlign w:val="subscript"/>
                <w:lang w:val="en-US" w:eastAsia="zh-CN" w:bidi="ar"/>
              </w:rPr>
              <w:t>2</w:t>
            </w:r>
          </w:p>
        </w:tc>
        <w:tc>
          <w:tcPr>
            <w:tcW w:w="1691"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default" w:ascii="Times New Roman" w:hAnsi="Times New Roman" w:eastAsia="楷体_GB2312" w:cs="Times New Roman"/>
                <w:color w:val="000000"/>
                <w:kern w:val="0"/>
                <w:sz w:val="24"/>
                <w:szCs w:val="32"/>
                <w:bdr w:val="none" w:color="auto" w:sz="0" w:space="0"/>
                <w:lang w:val="en-US" w:eastAsia="zh-CN" w:bidi="ar"/>
              </w:rPr>
              <w:t>1,1-</w:t>
            </w:r>
            <w:r>
              <w:rPr>
                <w:rFonts w:hint="eastAsia" w:ascii="Times New Roman" w:hAnsi="Times New Roman" w:eastAsia="楷体_GB2312" w:cs="楷体_GB2312"/>
                <w:color w:val="000000"/>
                <w:kern w:val="0"/>
                <w:sz w:val="24"/>
                <w:szCs w:val="32"/>
                <w:bdr w:val="none" w:color="auto" w:sz="0" w:space="0"/>
                <w:lang w:val="en-US" w:eastAsia="zh-CN" w:bidi="ar"/>
              </w:rPr>
              <w:t>二氯</w:t>
            </w:r>
            <w:r>
              <w:rPr>
                <w:rFonts w:hint="default" w:ascii="Times New Roman" w:hAnsi="Times New Roman" w:eastAsia="楷体_GB2312" w:cs="Times New Roman"/>
                <w:color w:val="000000"/>
                <w:kern w:val="0"/>
                <w:sz w:val="24"/>
                <w:szCs w:val="32"/>
                <w:bdr w:val="none" w:color="auto" w:sz="0" w:space="0"/>
                <w:lang w:val="en-US" w:eastAsia="zh-CN" w:bidi="ar"/>
              </w:rPr>
              <w:t>-2,2,3,3,3-</w:t>
            </w:r>
            <w:r>
              <w:rPr>
                <w:rFonts w:hint="eastAsia" w:ascii="Times New Roman" w:hAnsi="Times New Roman" w:eastAsia="楷体_GB2312" w:cs="楷体_GB2312"/>
                <w:color w:val="000000"/>
                <w:kern w:val="0"/>
                <w:sz w:val="24"/>
                <w:szCs w:val="32"/>
                <w:bdr w:val="none" w:color="auto" w:sz="0" w:space="0"/>
                <w:lang w:val="en-US" w:eastAsia="zh-CN" w:bidi="ar"/>
              </w:rPr>
              <w:t>五氟丙烷</w:t>
            </w:r>
          </w:p>
        </w:tc>
        <w:tc>
          <w:tcPr>
            <w:tcW w:w="1021"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default" w:ascii="Times New Roman" w:hAnsi="Times New Roman" w:eastAsia="楷体_GB2312" w:cs="Times New Roman"/>
                <w:color w:val="000000"/>
                <w:kern w:val="0"/>
                <w:sz w:val="24"/>
                <w:szCs w:val="32"/>
                <w:bdr w:val="none" w:color="auto" w:sz="0" w:space="0"/>
                <w:lang w:val="en-US" w:eastAsia="zh-CN" w:bidi="ar"/>
              </w:rPr>
              <w:t>-</w:t>
            </w:r>
          </w:p>
        </w:tc>
        <w:tc>
          <w:tcPr>
            <w:tcW w:w="1365"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default" w:ascii="Times New Roman" w:hAnsi="Times New Roman" w:eastAsia="楷体_GB2312" w:cs="Times New Roman"/>
                <w:color w:val="000000"/>
                <w:kern w:val="0"/>
                <w:sz w:val="24"/>
                <w:szCs w:val="32"/>
                <w:bdr w:val="none" w:color="auto" w:sz="0" w:space="0"/>
                <w:lang w:val="en-US" w:eastAsia="zh-CN" w:bidi="ar"/>
              </w:rPr>
              <w:t>0.025</w:t>
            </w:r>
          </w:p>
        </w:tc>
        <w:tc>
          <w:tcPr>
            <w:tcW w:w="2866" w:type="dxa"/>
            <w:vMerge w:val="continue"/>
            <w:tcBorders>
              <w:top w:val="single" w:color="000000" w:sz="6" w:space="0"/>
              <w:left w:val="single" w:color="000000" w:sz="6" w:space="0"/>
              <w:bottom w:val="single" w:color="000000" w:sz="6" w:space="0"/>
              <w:right w:val="single" w:color="000000" w:sz="12" w:space="0"/>
            </w:tcBorders>
            <w:shd w:val="clear"/>
            <w:vAlign w:val="center"/>
          </w:tcPr>
          <w:p>
            <w:pPr>
              <w:rPr>
                <w:rFonts w:hint="default" w:ascii="Times New Roman" w:hAnsi="Times New Roman" w:cs="Times New Roman"/>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shd w:val="clear"/>
          <w:tblLayout w:type="fixed"/>
          <w:tblCellMar>
            <w:top w:w="0" w:type="dxa"/>
            <w:left w:w="0" w:type="dxa"/>
            <w:bottom w:w="0" w:type="dxa"/>
            <w:right w:w="0" w:type="dxa"/>
          </w:tblCellMar>
        </w:tblPrEx>
        <w:trPr>
          <w:trHeight w:val="306" w:hRule="atLeast"/>
          <w:jc w:val="center"/>
        </w:trPr>
        <w:tc>
          <w:tcPr>
            <w:tcW w:w="946" w:type="dxa"/>
            <w:vMerge w:val="continue"/>
            <w:tcBorders>
              <w:top w:val="single" w:color="000000" w:sz="6" w:space="0"/>
              <w:left w:val="single" w:color="000000" w:sz="12" w:space="0"/>
              <w:bottom w:val="single" w:color="000000" w:sz="6" w:space="0"/>
              <w:right w:val="single" w:color="000000" w:sz="6" w:space="0"/>
            </w:tcBorders>
            <w:shd w:val="clear"/>
            <w:vAlign w:val="center"/>
          </w:tcPr>
          <w:p>
            <w:pPr>
              <w:rPr>
                <w:rFonts w:hint="default" w:ascii="Times New Roman" w:hAnsi="Times New Roman" w:cs="Times New Roman"/>
                <w:sz w:val="20"/>
                <w:szCs w:val="20"/>
              </w:rPr>
            </w:pPr>
          </w:p>
        </w:tc>
        <w:tc>
          <w:tcPr>
            <w:tcW w:w="1640"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default" w:ascii="Times New Roman" w:hAnsi="Times New Roman" w:eastAsia="楷体_GB2312" w:cs="Times New Roman"/>
                <w:color w:val="000000"/>
                <w:kern w:val="0"/>
                <w:sz w:val="24"/>
                <w:szCs w:val="32"/>
                <w:bdr w:val="none" w:color="auto" w:sz="0" w:space="0"/>
                <w:lang w:val="en-US" w:eastAsia="zh-CN" w:bidi="ar"/>
              </w:rPr>
              <w:t>(HCFC-225cb)</w:t>
            </w:r>
          </w:p>
        </w:tc>
        <w:tc>
          <w:tcPr>
            <w:tcW w:w="1327"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bookmarkStart w:id="0" w:name="RANGE!C46"/>
            <w:r>
              <w:rPr>
                <w:rFonts w:hint="default" w:ascii="Times New Roman" w:hAnsi="Times New Roman" w:eastAsia="楷体_GB2312" w:cs="Times New Roman"/>
                <w:color w:val="000000"/>
                <w:kern w:val="0"/>
                <w:sz w:val="24"/>
                <w:szCs w:val="32"/>
                <w:bdr w:val="none" w:color="auto" w:sz="0" w:space="0"/>
                <w:lang w:val="en-US" w:eastAsia="zh-CN" w:bidi="ar"/>
              </w:rPr>
              <w:t>CF</w:t>
            </w:r>
            <w:bookmarkEnd w:id="0"/>
            <w:r>
              <w:rPr>
                <w:rFonts w:hint="default" w:ascii="Times New Roman" w:hAnsi="Times New Roman" w:eastAsia="楷体_GB2312" w:cs="Times New Roman"/>
                <w:color w:val="000000"/>
                <w:kern w:val="0"/>
                <w:sz w:val="24"/>
                <w:szCs w:val="32"/>
                <w:bdr w:val="none" w:color="auto" w:sz="0" w:space="0"/>
                <w:vertAlign w:val="subscript"/>
                <w:lang w:val="en-US" w:eastAsia="zh-CN" w:bidi="ar"/>
              </w:rPr>
              <w:t>2</w:t>
            </w:r>
            <w:r>
              <w:rPr>
                <w:rFonts w:hint="default" w:ascii="Times New Roman" w:hAnsi="Times New Roman" w:eastAsia="楷体_GB2312" w:cs="Times New Roman"/>
                <w:color w:val="000000"/>
                <w:kern w:val="0"/>
                <w:sz w:val="24"/>
                <w:szCs w:val="32"/>
                <w:bdr w:val="none" w:color="auto" w:sz="0" w:space="0"/>
                <w:lang w:val="en-US" w:eastAsia="zh-CN" w:bidi="ar"/>
              </w:rPr>
              <w:t>ClCF</w:t>
            </w:r>
            <w:r>
              <w:rPr>
                <w:rFonts w:hint="default" w:ascii="Times New Roman" w:hAnsi="Times New Roman" w:eastAsia="楷体_GB2312" w:cs="Times New Roman"/>
                <w:color w:val="000000"/>
                <w:kern w:val="0"/>
                <w:sz w:val="24"/>
                <w:szCs w:val="32"/>
                <w:bdr w:val="none" w:color="auto" w:sz="0" w:space="0"/>
                <w:vertAlign w:val="subscript"/>
                <w:lang w:val="en-US" w:eastAsia="zh-CN" w:bidi="ar"/>
              </w:rPr>
              <w:t>2</w:t>
            </w:r>
            <w:r>
              <w:rPr>
                <w:rFonts w:hint="default" w:ascii="Times New Roman" w:hAnsi="Times New Roman" w:eastAsia="楷体_GB2312" w:cs="Times New Roman"/>
                <w:color w:val="000000"/>
                <w:kern w:val="0"/>
                <w:sz w:val="24"/>
                <w:szCs w:val="32"/>
                <w:bdr w:val="none" w:color="auto" w:sz="0" w:space="0"/>
                <w:lang w:val="en-US" w:eastAsia="zh-CN" w:bidi="ar"/>
              </w:rPr>
              <w:t>CHClF</w:t>
            </w:r>
          </w:p>
        </w:tc>
        <w:tc>
          <w:tcPr>
            <w:tcW w:w="1691"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default" w:ascii="Times New Roman" w:hAnsi="Times New Roman" w:eastAsia="楷体_GB2312" w:cs="Times New Roman"/>
                <w:color w:val="000000"/>
                <w:kern w:val="0"/>
                <w:sz w:val="24"/>
                <w:szCs w:val="32"/>
                <w:bdr w:val="none" w:color="auto" w:sz="0" w:space="0"/>
                <w:lang w:val="en-US" w:eastAsia="zh-CN" w:bidi="ar"/>
              </w:rPr>
              <w:t>1,3-</w:t>
            </w:r>
            <w:r>
              <w:rPr>
                <w:rFonts w:hint="eastAsia" w:ascii="Times New Roman" w:hAnsi="Times New Roman" w:eastAsia="楷体_GB2312" w:cs="楷体_GB2312"/>
                <w:color w:val="000000"/>
                <w:kern w:val="0"/>
                <w:sz w:val="24"/>
                <w:szCs w:val="32"/>
                <w:bdr w:val="none" w:color="auto" w:sz="0" w:space="0"/>
                <w:lang w:val="en-US" w:eastAsia="zh-CN" w:bidi="ar"/>
              </w:rPr>
              <w:t>二氯</w:t>
            </w:r>
            <w:r>
              <w:rPr>
                <w:rFonts w:hint="default" w:ascii="Times New Roman" w:hAnsi="Times New Roman" w:eastAsia="楷体_GB2312" w:cs="Times New Roman"/>
                <w:color w:val="000000"/>
                <w:kern w:val="0"/>
                <w:sz w:val="24"/>
                <w:szCs w:val="32"/>
                <w:bdr w:val="none" w:color="auto" w:sz="0" w:space="0"/>
                <w:lang w:val="en-US" w:eastAsia="zh-CN" w:bidi="ar"/>
              </w:rPr>
              <w:t>-1,1,2,2,3-</w:t>
            </w:r>
            <w:r>
              <w:rPr>
                <w:rFonts w:hint="eastAsia" w:ascii="Times New Roman" w:hAnsi="Times New Roman" w:eastAsia="楷体_GB2312" w:cs="楷体_GB2312"/>
                <w:color w:val="000000"/>
                <w:kern w:val="0"/>
                <w:sz w:val="24"/>
                <w:szCs w:val="32"/>
                <w:bdr w:val="none" w:color="auto" w:sz="0" w:space="0"/>
                <w:lang w:val="en-US" w:eastAsia="zh-CN" w:bidi="ar"/>
              </w:rPr>
              <w:t>五氟丙烷</w:t>
            </w:r>
          </w:p>
        </w:tc>
        <w:tc>
          <w:tcPr>
            <w:tcW w:w="1021"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default" w:ascii="Times New Roman" w:hAnsi="Times New Roman" w:eastAsia="楷体_GB2312" w:cs="Times New Roman"/>
                <w:color w:val="000000"/>
                <w:kern w:val="0"/>
                <w:sz w:val="24"/>
                <w:szCs w:val="32"/>
                <w:bdr w:val="none" w:color="auto" w:sz="0" w:space="0"/>
                <w:lang w:val="en-US" w:eastAsia="zh-CN" w:bidi="ar"/>
              </w:rPr>
              <w:t>-</w:t>
            </w:r>
          </w:p>
        </w:tc>
        <w:tc>
          <w:tcPr>
            <w:tcW w:w="1365"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default" w:ascii="Times New Roman" w:hAnsi="Times New Roman" w:eastAsia="楷体_GB2312" w:cs="Times New Roman"/>
                <w:color w:val="000000"/>
                <w:kern w:val="0"/>
                <w:sz w:val="24"/>
                <w:szCs w:val="32"/>
                <w:bdr w:val="none" w:color="auto" w:sz="0" w:space="0"/>
                <w:lang w:val="en-US" w:eastAsia="zh-CN" w:bidi="ar"/>
              </w:rPr>
              <w:t>0.033</w:t>
            </w:r>
          </w:p>
        </w:tc>
        <w:tc>
          <w:tcPr>
            <w:tcW w:w="2866" w:type="dxa"/>
            <w:vMerge w:val="continue"/>
            <w:tcBorders>
              <w:top w:val="single" w:color="000000" w:sz="6" w:space="0"/>
              <w:left w:val="single" w:color="000000" w:sz="6" w:space="0"/>
              <w:bottom w:val="single" w:color="000000" w:sz="6" w:space="0"/>
              <w:right w:val="single" w:color="000000" w:sz="12" w:space="0"/>
            </w:tcBorders>
            <w:shd w:val="clear"/>
            <w:vAlign w:val="center"/>
          </w:tcPr>
          <w:p>
            <w:pPr>
              <w:rPr>
                <w:rFonts w:hint="default" w:ascii="Times New Roman" w:hAnsi="Times New Roman" w:cs="Times New Roman"/>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shd w:val="clear"/>
          <w:tblLayout w:type="fixed"/>
          <w:tblCellMar>
            <w:top w:w="0" w:type="dxa"/>
            <w:left w:w="0" w:type="dxa"/>
            <w:bottom w:w="0" w:type="dxa"/>
            <w:right w:w="0" w:type="dxa"/>
          </w:tblCellMar>
        </w:tblPrEx>
        <w:trPr>
          <w:trHeight w:val="306" w:hRule="atLeast"/>
          <w:jc w:val="center"/>
        </w:trPr>
        <w:tc>
          <w:tcPr>
            <w:tcW w:w="946" w:type="dxa"/>
            <w:vMerge w:val="continue"/>
            <w:tcBorders>
              <w:top w:val="single" w:color="000000" w:sz="6" w:space="0"/>
              <w:left w:val="single" w:color="000000" w:sz="12" w:space="0"/>
              <w:bottom w:val="single" w:color="000000" w:sz="6" w:space="0"/>
              <w:right w:val="single" w:color="000000" w:sz="6" w:space="0"/>
            </w:tcBorders>
            <w:shd w:val="clear"/>
            <w:vAlign w:val="center"/>
          </w:tcPr>
          <w:p>
            <w:pPr>
              <w:rPr>
                <w:rFonts w:hint="default" w:ascii="Times New Roman" w:hAnsi="Times New Roman" w:cs="Times New Roman"/>
                <w:sz w:val="20"/>
                <w:szCs w:val="20"/>
              </w:rPr>
            </w:pPr>
          </w:p>
        </w:tc>
        <w:tc>
          <w:tcPr>
            <w:tcW w:w="1640"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default" w:ascii="Times New Roman" w:hAnsi="Times New Roman" w:eastAsia="楷体_GB2312" w:cs="Times New Roman"/>
                <w:color w:val="000000"/>
                <w:kern w:val="0"/>
                <w:sz w:val="24"/>
                <w:szCs w:val="32"/>
                <w:bdr w:val="none" w:color="auto" w:sz="0" w:space="0"/>
                <w:lang w:val="en-US" w:eastAsia="zh-CN" w:bidi="ar"/>
              </w:rPr>
              <w:t>(HCFC-226)</w:t>
            </w:r>
          </w:p>
        </w:tc>
        <w:tc>
          <w:tcPr>
            <w:tcW w:w="1327"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default" w:ascii="Times New Roman" w:hAnsi="Times New Roman" w:eastAsia="楷体_GB2312" w:cs="Times New Roman"/>
                <w:color w:val="000000"/>
                <w:kern w:val="0"/>
                <w:sz w:val="24"/>
                <w:szCs w:val="32"/>
                <w:bdr w:val="none" w:color="auto" w:sz="0" w:space="0"/>
                <w:lang w:val="en-US" w:eastAsia="zh-CN" w:bidi="ar"/>
              </w:rPr>
              <w:t>C</w:t>
            </w:r>
            <w:r>
              <w:rPr>
                <w:rFonts w:hint="default" w:ascii="Times New Roman" w:hAnsi="Times New Roman" w:eastAsia="楷体_GB2312" w:cs="Times New Roman"/>
                <w:color w:val="000000"/>
                <w:kern w:val="0"/>
                <w:sz w:val="24"/>
                <w:szCs w:val="32"/>
                <w:bdr w:val="none" w:color="auto" w:sz="0" w:space="0"/>
                <w:vertAlign w:val="subscript"/>
                <w:lang w:val="en-US" w:eastAsia="zh-CN" w:bidi="ar"/>
              </w:rPr>
              <w:t>3</w:t>
            </w:r>
            <w:r>
              <w:rPr>
                <w:rFonts w:hint="default" w:ascii="Times New Roman" w:hAnsi="Times New Roman" w:eastAsia="楷体_GB2312" w:cs="Times New Roman"/>
                <w:color w:val="000000"/>
                <w:kern w:val="0"/>
                <w:sz w:val="24"/>
                <w:szCs w:val="32"/>
                <w:bdr w:val="none" w:color="auto" w:sz="0" w:space="0"/>
                <w:lang w:val="en-US" w:eastAsia="zh-CN" w:bidi="ar"/>
              </w:rPr>
              <w:t>HF</w:t>
            </w:r>
            <w:r>
              <w:rPr>
                <w:rFonts w:hint="default" w:ascii="Times New Roman" w:hAnsi="Times New Roman" w:eastAsia="楷体_GB2312" w:cs="Times New Roman"/>
                <w:color w:val="000000"/>
                <w:kern w:val="0"/>
                <w:sz w:val="24"/>
                <w:szCs w:val="32"/>
                <w:bdr w:val="none" w:color="auto" w:sz="0" w:space="0"/>
                <w:vertAlign w:val="subscript"/>
                <w:lang w:val="en-US" w:eastAsia="zh-CN" w:bidi="ar"/>
              </w:rPr>
              <w:t>6</w:t>
            </w:r>
            <w:r>
              <w:rPr>
                <w:rFonts w:hint="default" w:ascii="Times New Roman" w:hAnsi="Times New Roman" w:eastAsia="楷体_GB2312" w:cs="Times New Roman"/>
                <w:color w:val="000000"/>
                <w:kern w:val="0"/>
                <w:sz w:val="24"/>
                <w:szCs w:val="32"/>
                <w:bdr w:val="none" w:color="auto" w:sz="0" w:space="0"/>
                <w:lang w:val="en-US" w:eastAsia="zh-CN" w:bidi="ar"/>
              </w:rPr>
              <w:t>Cl</w:t>
            </w:r>
          </w:p>
        </w:tc>
        <w:tc>
          <w:tcPr>
            <w:tcW w:w="1691"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eastAsia" w:ascii="Times New Roman" w:hAnsi="Times New Roman" w:eastAsia="楷体_GB2312" w:cs="楷体_GB2312"/>
                <w:color w:val="000000"/>
                <w:kern w:val="0"/>
                <w:sz w:val="24"/>
                <w:szCs w:val="32"/>
                <w:bdr w:val="none" w:color="auto" w:sz="0" w:space="0"/>
                <w:lang w:val="en-US" w:eastAsia="zh-CN" w:bidi="ar"/>
              </w:rPr>
              <w:t>一氯六氟丙烷</w:t>
            </w:r>
          </w:p>
        </w:tc>
        <w:tc>
          <w:tcPr>
            <w:tcW w:w="1021"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default" w:ascii="Times New Roman" w:hAnsi="Times New Roman" w:eastAsia="楷体_GB2312" w:cs="Times New Roman"/>
                <w:color w:val="000000"/>
                <w:kern w:val="0"/>
                <w:sz w:val="24"/>
                <w:szCs w:val="32"/>
                <w:bdr w:val="none" w:color="auto" w:sz="0" w:space="0"/>
                <w:lang w:val="en-US" w:eastAsia="zh-CN" w:bidi="ar"/>
              </w:rPr>
              <w:t>5</w:t>
            </w:r>
          </w:p>
        </w:tc>
        <w:tc>
          <w:tcPr>
            <w:tcW w:w="1365"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default" w:ascii="Times New Roman" w:hAnsi="Times New Roman" w:eastAsia="楷体_GB2312" w:cs="Times New Roman"/>
                <w:color w:val="000000"/>
                <w:kern w:val="0"/>
                <w:sz w:val="24"/>
                <w:szCs w:val="32"/>
                <w:bdr w:val="none" w:color="auto" w:sz="0" w:space="0"/>
                <w:lang w:val="en-US" w:eastAsia="zh-CN" w:bidi="ar"/>
              </w:rPr>
              <w:t>0.02-0.10</w:t>
            </w:r>
          </w:p>
        </w:tc>
        <w:tc>
          <w:tcPr>
            <w:tcW w:w="2866" w:type="dxa"/>
            <w:vMerge w:val="continue"/>
            <w:tcBorders>
              <w:top w:val="single" w:color="000000" w:sz="6" w:space="0"/>
              <w:left w:val="single" w:color="000000" w:sz="6" w:space="0"/>
              <w:bottom w:val="single" w:color="000000" w:sz="6" w:space="0"/>
              <w:right w:val="single" w:color="000000" w:sz="12" w:space="0"/>
            </w:tcBorders>
            <w:shd w:val="clear"/>
            <w:vAlign w:val="center"/>
          </w:tcPr>
          <w:p>
            <w:pPr>
              <w:rPr>
                <w:rFonts w:hint="default" w:ascii="Times New Roman" w:hAnsi="Times New Roman" w:cs="Times New Roman"/>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shd w:val="clear"/>
          <w:tblLayout w:type="fixed"/>
          <w:tblCellMar>
            <w:top w:w="0" w:type="dxa"/>
            <w:left w:w="0" w:type="dxa"/>
            <w:bottom w:w="0" w:type="dxa"/>
            <w:right w:w="0" w:type="dxa"/>
          </w:tblCellMar>
        </w:tblPrEx>
        <w:trPr>
          <w:trHeight w:val="306" w:hRule="atLeast"/>
          <w:jc w:val="center"/>
        </w:trPr>
        <w:tc>
          <w:tcPr>
            <w:tcW w:w="946" w:type="dxa"/>
            <w:vMerge w:val="continue"/>
            <w:tcBorders>
              <w:top w:val="single" w:color="000000" w:sz="6" w:space="0"/>
              <w:left w:val="single" w:color="000000" w:sz="12" w:space="0"/>
              <w:bottom w:val="single" w:color="000000" w:sz="6" w:space="0"/>
              <w:right w:val="single" w:color="000000" w:sz="6" w:space="0"/>
            </w:tcBorders>
            <w:shd w:val="clear"/>
            <w:vAlign w:val="center"/>
          </w:tcPr>
          <w:p>
            <w:pPr>
              <w:rPr>
                <w:rFonts w:hint="default" w:ascii="Times New Roman" w:hAnsi="Times New Roman" w:cs="Times New Roman"/>
                <w:sz w:val="20"/>
                <w:szCs w:val="20"/>
              </w:rPr>
            </w:pPr>
          </w:p>
        </w:tc>
        <w:tc>
          <w:tcPr>
            <w:tcW w:w="1640"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default" w:ascii="Times New Roman" w:hAnsi="Times New Roman" w:eastAsia="楷体_GB2312" w:cs="Times New Roman"/>
                <w:color w:val="000000"/>
                <w:kern w:val="0"/>
                <w:sz w:val="24"/>
                <w:szCs w:val="32"/>
                <w:bdr w:val="none" w:color="auto" w:sz="0" w:space="0"/>
                <w:lang w:val="en-US" w:eastAsia="zh-CN" w:bidi="ar"/>
              </w:rPr>
              <w:t>(HCFC-231)</w:t>
            </w:r>
          </w:p>
        </w:tc>
        <w:tc>
          <w:tcPr>
            <w:tcW w:w="1327"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default" w:ascii="Times New Roman" w:hAnsi="Times New Roman" w:eastAsia="楷体_GB2312" w:cs="Times New Roman"/>
                <w:color w:val="000000"/>
                <w:kern w:val="0"/>
                <w:sz w:val="24"/>
                <w:szCs w:val="32"/>
                <w:bdr w:val="none" w:color="auto" w:sz="0" w:space="0"/>
                <w:lang w:val="en-US" w:eastAsia="zh-CN" w:bidi="ar"/>
              </w:rPr>
              <w:t>C</w:t>
            </w:r>
            <w:r>
              <w:rPr>
                <w:rFonts w:hint="default" w:ascii="Times New Roman" w:hAnsi="Times New Roman" w:eastAsia="楷体_GB2312" w:cs="Times New Roman"/>
                <w:color w:val="000000"/>
                <w:kern w:val="0"/>
                <w:sz w:val="24"/>
                <w:szCs w:val="32"/>
                <w:bdr w:val="none" w:color="auto" w:sz="0" w:space="0"/>
                <w:vertAlign w:val="subscript"/>
                <w:lang w:val="en-US" w:eastAsia="zh-CN" w:bidi="ar"/>
              </w:rPr>
              <w:t>3</w:t>
            </w:r>
            <w:r>
              <w:rPr>
                <w:rFonts w:hint="default" w:ascii="Times New Roman" w:hAnsi="Times New Roman" w:eastAsia="楷体_GB2312" w:cs="Times New Roman"/>
                <w:color w:val="000000"/>
                <w:kern w:val="0"/>
                <w:sz w:val="24"/>
                <w:szCs w:val="32"/>
                <w:bdr w:val="none" w:color="auto" w:sz="0" w:space="0"/>
                <w:lang w:val="en-US" w:eastAsia="zh-CN" w:bidi="ar"/>
              </w:rPr>
              <w:t>H</w:t>
            </w:r>
            <w:r>
              <w:rPr>
                <w:rFonts w:hint="default" w:ascii="Times New Roman" w:hAnsi="Times New Roman" w:eastAsia="楷体_GB2312" w:cs="Times New Roman"/>
                <w:color w:val="000000"/>
                <w:kern w:val="0"/>
                <w:sz w:val="24"/>
                <w:szCs w:val="32"/>
                <w:bdr w:val="none" w:color="auto" w:sz="0" w:space="0"/>
                <w:vertAlign w:val="subscript"/>
                <w:lang w:val="en-US" w:eastAsia="zh-CN" w:bidi="ar"/>
              </w:rPr>
              <w:t>2</w:t>
            </w:r>
            <w:r>
              <w:rPr>
                <w:rFonts w:hint="default" w:ascii="Times New Roman" w:hAnsi="Times New Roman" w:eastAsia="楷体_GB2312" w:cs="Times New Roman"/>
                <w:color w:val="000000"/>
                <w:kern w:val="0"/>
                <w:sz w:val="24"/>
                <w:szCs w:val="32"/>
                <w:bdr w:val="none" w:color="auto" w:sz="0" w:space="0"/>
                <w:lang w:val="en-US" w:eastAsia="zh-CN" w:bidi="ar"/>
              </w:rPr>
              <w:t>FCl</w:t>
            </w:r>
            <w:r>
              <w:rPr>
                <w:rFonts w:hint="default" w:ascii="Times New Roman" w:hAnsi="Times New Roman" w:eastAsia="楷体_GB2312" w:cs="Times New Roman"/>
                <w:color w:val="000000"/>
                <w:kern w:val="0"/>
                <w:sz w:val="24"/>
                <w:szCs w:val="32"/>
                <w:bdr w:val="none" w:color="auto" w:sz="0" w:space="0"/>
                <w:vertAlign w:val="subscript"/>
                <w:lang w:val="en-US" w:eastAsia="zh-CN" w:bidi="ar"/>
              </w:rPr>
              <w:t>5</w:t>
            </w:r>
          </w:p>
        </w:tc>
        <w:tc>
          <w:tcPr>
            <w:tcW w:w="1691"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eastAsia" w:ascii="Times New Roman" w:hAnsi="Times New Roman" w:eastAsia="楷体_GB2312" w:cs="楷体_GB2312"/>
                <w:color w:val="000000"/>
                <w:kern w:val="0"/>
                <w:sz w:val="24"/>
                <w:szCs w:val="32"/>
                <w:bdr w:val="none" w:color="auto" w:sz="0" w:space="0"/>
                <w:lang w:val="en-US" w:eastAsia="zh-CN" w:bidi="ar"/>
              </w:rPr>
              <w:t>五氯一氟丙烷</w:t>
            </w:r>
          </w:p>
        </w:tc>
        <w:tc>
          <w:tcPr>
            <w:tcW w:w="1021"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default" w:ascii="Times New Roman" w:hAnsi="Times New Roman" w:eastAsia="楷体_GB2312" w:cs="Times New Roman"/>
                <w:color w:val="000000"/>
                <w:kern w:val="0"/>
                <w:sz w:val="24"/>
                <w:szCs w:val="32"/>
                <w:bdr w:val="none" w:color="auto" w:sz="0" w:space="0"/>
                <w:lang w:val="en-US" w:eastAsia="zh-CN" w:bidi="ar"/>
              </w:rPr>
              <w:t>9</w:t>
            </w:r>
          </w:p>
        </w:tc>
        <w:tc>
          <w:tcPr>
            <w:tcW w:w="1365"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default" w:ascii="Times New Roman" w:hAnsi="Times New Roman" w:eastAsia="楷体_GB2312" w:cs="Times New Roman"/>
                <w:color w:val="000000"/>
                <w:kern w:val="0"/>
                <w:sz w:val="24"/>
                <w:szCs w:val="32"/>
                <w:bdr w:val="none" w:color="auto" w:sz="0" w:space="0"/>
                <w:lang w:val="en-US" w:eastAsia="zh-CN" w:bidi="ar"/>
              </w:rPr>
              <w:t>0.05-0.09</w:t>
            </w:r>
          </w:p>
        </w:tc>
        <w:tc>
          <w:tcPr>
            <w:tcW w:w="2866" w:type="dxa"/>
            <w:vMerge w:val="continue"/>
            <w:tcBorders>
              <w:top w:val="single" w:color="000000" w:sz="6" w:space="0"/>
              <w:left w:val="single" w:color="000000" w:sz="6" w:space="0"/>
              <w:bottom w:val="single" w:color="000000" w:sz="6" w:space="0"/>
              <w:right w:val="single" w:color="000000" w:sz="12" w:space="0"/>
            </w:tcBorders>
            <w:shd w:val="clear"/>
            <w:vAlign w:val="center"/>
          </w:tcPr>
          <w:p>
            <w:pPr>
              <w:rPr>
                <w:rFonts w:hint="default" w:ascii="Times New Roman" w:hAnsi="Times New Roman" w:cs="Times New Roman"/>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shd w:val="clear"/>
          <w:tblLayout w:type="fixed"/>
          <w:tblCellMar>
            <w:top w:w="0" w:type="dxa"/>
            <w:left w:w="0" w:type="dxa"/>
            <w:bottom w:w="0" w:type="dxa"/>
            <w:right w:w="0" w:type="dxa"/>
          </w:tblCellMar>
        </w:tblPrEx>
        <w:trPr>
          <w:trHeight w:val="306" w:hRule="atLeast"/>
          <w:jc w:val="center"/>
        </w:trPr>
        <w:tc>
          <w:tcPr>
            <w:tcW w:w="946" w:type="dxa"/>
            <w:vMerge w:val="continue"/>
            <w:tcBorders>
              <w:top w:val="single" w:color="000000" w:sz="6" w:space="0"/>
              <w:left w:val="single" w:color="000000" w:sz="12" w:space="0"/>
              <w:bottom w:val="single" w:color="000000" w:sz="6" w:space="0"/>
              <w:right w:val="single" w:color="000000" w:sz="6" w:space="0"/>
            </w:tcBorders>
            <w:shd w:val="clear"/>
            <w:vAlign w:val="center"/>
          </w:tcPr>
          <w:p>
            <w:pPr>
              <w:rPr>
                <w:rFonts w:hint="default" w:ascii="Times New Roman" w:hAnsi="Times New Roman" w:cs="Times New Roman"/>
                <w:sz w:val="20"/>
                <w:szCs w:val="20"/>
              </w:rPr>
            </w:pPr>
          </w:p>
        </w:tc>
        <w:tc>
          <w:tcPr>
            <w:tcW w:w="1640"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default" w:ascii="Times New Roman" w:hAnsi="Times New Roman" w:eastAsia="楷体_GB2312" w:cs="Times New Roman"/>
                <w:color w:val="000000"/>
                <w:kern w:val="0"/>
                <w:sz w:val="24"/>
                <w:szCs w:val="32"/>
                <w:bdr w:val="none" w:color="auto" w:sz="0" w:space="0"/>
                <w:lang w:val="en-US" w:eastAsia="zh-CN" w:bidi="ar"/>
              </w:rPr>
              <w:t>(HCFC-232)</w:t>
            </w:r>
          </w:p>
        </w:tc>
        <w:tc>
          <w:tcPr>
            <w:tcW w:w="1327"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default" w:ascii="Times New Roman" w:hAnsi="Times New Roman" w:eastAsia="楷体_GB2312" w:cs="Times New Roman"/>
                <w:color w:val="000000"/>
                <w:kern w:val="0"/>
                <w:sz w:val="24"/>
                <w:szCs w:val="32"/>
                <w:bdr w:val="none" w:color="auto" w:sz="0" w:space="0"/>
                <w:lang w:val="en-US" w:eastAsia="zh-CN" w:bidi="ar"/>
              </w:rPr>
              <w:t>C</w:t>
            </w:r>
            <w:r>
              <w:rPr>
                <w:rFonts w:hint="default" w:ascii="Times New Roman" w:hAnsi="Times New Roman" w:eastAsia="楷体_GB2312" w:cs="Times New Roman"/>
                <w:color w:val="000000"/>
                <w:kern w:val="0"/>
                <w:sz w:val="24"/>
                <w:szCs w:val="32"/>
                <w:bdr w:val="none" w:color="auto" w:sz="0" w:space="0"/>
                <w:vertAlign w:val="subscript"/>
                <w:lang w:val="en-US" w:eastAsia="zh-CN" w:bidi="ar"/>
              </w:rPr>
              <w:t>3</w:t>
            </w:r>
            <w:r>
              <w:rPr>
                <w:rFonts w:hint="default" w:ascii="Times New Roman" w:hAnsi="Times New Roman" w:eastAsia="楷体_GB2312" w:cs="Times New Roman"/>
                <w:color w:val="000000"/>
                <w:kern w:val="0"/>
                <w:sz w:val="24"/>
                <w:szCs w:val="32"/>
                <w:bdr w:val="none" w:color="auto" w:sz="0" w:space="0"/>
                <w:lang w:val="en-US" w:eastAsia="zh-CN" w:bidi="ar"/>
              </w:rPr>
              <w:t>H</w:t>
            </w:r>
            <w:r>
              <w:rPr>
                <w:rFonts w:hint="default" w:ascii="Times New Roman" w:hAnsi="Times New Roman" w:eastAsia="楷体_GB2312" w:cs="Times New Roman"/>
                <w:color w:val="000000"/>
                <w:kern w:val="0"/>
                <w:sz w:val="24"/>
                <w:szCs w:val="32"/>
                <w:bdr w:val="none" w:color="auto" w:sz="0" w:space="0"/>
                <w:vertAlign w:val="subscript"/>
                <w:lang w:val="en-US" w:eastAsia="zh-CN" w:bidi="ar"/>
              </w:rPr>
              <w:t>2</w:t>
            </w:r>
            <w:r>
              <w:rPr>
                <w:rFonts w:hint="default" w:ascii="Times New Roman" w:hAnsi="Times New Roman" w:eastAsia="楷体_GB2312" w:cs="Times New Roman"/>
                <w:color w:val="000000"/>
                <w:kern w:val="0"/>
                <w:sz w:val="24"/>
                <w:szCs w:val="32"/>
                <w:bdr w:val="none" w:color="auto" w:sz="0" w:space="0"/>
                <w:lang w:val="en-US" w:eastAsia="zh-CN" w:bidi="ar"/>
              </w:rPr>
              <w:t>F</w:t>
            </w:r>
            <w:r>
              <w:rPr>
                <w:rFonts w:hint="default" w:ascii="Times New Roman" w:hAnsi="Times New Roman" w:eastAsia="楷体_GB2312" w:cs="Times New Roman"/>
                <w:color w:val="000000"/>
                <w:kern w:val="0"/>
                <w:sz w:val="24"/>
                <w:szCs w:val="32"/>
                <w:bdr w:val="none" w:color="auto" w:sz="0" w:space="0"/>
                <w:vertAlign w:val="subscript"/>
                <w:lang w:val="en-US" w:eastAsia="zh-CN" w:bidi="ar"/>
              </w:rPr>
              <w:t>2</w:t>
            </w:r>
            <w:r>
              <w:rPr>
                <w:rFonts w:hint="default" w:ascii="Times New Roman" w:hAnsi="Times New Roman" w:eastAsia="楷体_GB2312" w:cs="Times New Roman"/>
                <w:color w:val="000000"/>
                <w:kern w:val="0"/>
                <w:sz w:val="24"/>
                <w:szCs w:val="32"/>
                <w:bdr w:val="none" w:color="auto" w:sz="0" w:space="0"/>
                <w:lang w:val="en-US" w:eastAsia="zh-CN" w:bidi="ar"/>
              </w:rPr>
              <w:t>Cl</w:t>
            </w:r>
            <w:r>
              <w:rPr>
                <w:rFonts w:hint="default" w:ascii="Times New Roman" w:hAnsi="Times New Roman" w:eastAsia="楷体_GB2312" w:cs="Times New Roman"/>
                <w:color w:val="000000"/>
                <w:kern w:val="0"/>
                <w:sz w:val="24"/>
                <w:szCs w:val="32"/>
                <w:bdr w:val="none" w:color="auto" w:sz="0" w:space="0"/>
                <w:vertAlign w:val="subscript"/>
                <w:lang w:val="en-US" w:eastAsia="zh-CN" w:bidi="ar"/>
              </w:rPr>
              <w:t>4</w:t>
            </w:r>
          </w:p>
        </w:tc>
        <w:tc>
          <w:tcPr>
            <w:tcW w:w="1691"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eastAsia" w:ascii="Times New Roman" w:hAnsi="Times New Roman" w:eastAsia="楷体_GB2312" w:cs="楷体_GB2312"/>
                <w:color w:val="000000"/>
                <w:kern w:val="0"/>
                <w:sz w:val="24"/>
                <w:szCs w:val="32"/>
                <w:bdr w:val="none" w:color="auto" w:sz="0" w:space="0"/>
                <w:lang w:val="en-US" w:eastAsia="zh-CN" w:bidi="ar"/>
              </w:rPr>
              <w:t>四氯二氟丙烷</w:t>
            </w:r>
          </w:p>
        </w:tc>
        <w:tc>
          <w:tcPr>
            <w:tcW w:w="1021"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default" w:ascii="Times New Roman" w:hAnsi="Times New Roman" w:eastAsia="楷体_GB2312" w:cs="Times New Roman"/>
                <w:color w:val="000000"/>
                <w:kern w:val="0"/>
                <w:sz w:val="24"/>
                <w:szCs w:val="32"/>
                <w:bdr w:val="none" w:color="auto" w:sz="0" w:space="0"/>
                <w:lang w:val="en-US" w:eastAsia="zh-CN" w:bidi="ar"/>
              </w:rPr>
              <w:t>16</w:t>
            </w:r>
          </w:p>
        </w:tc>
        <w:tc>
          <w:tcPr>
            <w:tcW w:w="1365"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default" w:ascii="Times New Roman" w:hAnsi="Times New Roman" w:eastAsia="楷体_GB2312" w:cs="Times New Roman"/>
                <w:color w:val="000000"/>
                <w:kern w:val="0"/>
                <w:sz w:val="24"/>
                <w:szCs w:val="32"/>
                <w:bdr w:val="none" w:color="auto" w:sz="0" w:space="0"/>
                <w:lang w:val="en-US" w:eastAsia="zh-CN" w:bidi="ar"/>
              </w:rPr>
              <w:t>0.008-0.10</w:t>
            </w:r>
          </w:p>
        </w:tc>
        <w:tc>
          <w:tcPr>
            <w:tcW w:w="2866" w:type="dxa"/>
            <w:vMerge w:val="continue"/>
            <w:tcBorders>
              <w:top w:val="single" w:color="000000" w:sz="6" w:space="0"/>
              <w:left w:val="single" w:color="000000" w:sz="6" w:space="0"/>
              <w:bottom w:val="single" w:color="000000" w:sz="6" w:space="0"/>
              <w:right w:val="single" w:color="000000" w:sz="12" w:space="0"/>
            </w:tcBorders>
            <w:shd w:val="clear"/>
            <w:vAlign w:val="center"/>
          </w:tcPr>
          <w:p>
            <w:pPr>
              <w:rPr>
                <w:rFonts w:hint="default" w:ascii="Times New Roman" w:hAnsi="Times New Roman" w:cs="Times New Roman"/>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shd w:val="clear"/>
          <w:tblLayout w:type="fixed"/>
          <w:tblCellMar>
            <w:top w:w="0" w:type="dxa"/>
            <w:left w:w="0" w:type="dxa"/>
            <w:bottom w:w="0" w:type="dxa"/>
            <w:right w:w="0" w:type="dxa"/>
          </w:tblCellMar>
        </w:tblPrEx>
        <w:trPr>
          <w:trHeight w:val="306" w:hRule="atLeast"/>
          <w:jc w:val="center"/>
        </w:trPr>
        <w:tc>
          <w:tcPr>
            <w:tcW w:w="946" w:type="dxa"/>
            <w:vMerge w:val="continue"/>
            <w:tcBorders>
              <w:top w:val="single" w:color="000000" w:sz="6" w:space="0"/>
              <w:left w:val="single" w:color="000000" w:sz="12" w:space="0"/>
              <w:bottom w:val="single" w:color="000000" w:sz="6" w:space="0"/>
              <w:right w:val="single" w:color="000000" w:sz="6" w:space="0"/>
            </w:tcBorders>
            <w:shd w:val="clear"/>
            <w:vAlign w:val="center"/>
          </w:tcPr>
          <w:p>
            <w:pPr>
              <w:rPr>
                <w:rFonts w:hint="default" w:ascii="Times New Roman" w:hAnsi="Times New Roman" w:cs="Times New Roman"/>
                <w:sz w:val="20"/>
                <w:szCs w:val="20"/>
              </w:rPr>
            </w:pPr>
          </w:p>
        </w:tc>
        <w:tc>
          <w:tcPr>
            <w:tcW w:w="1640"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default" w:ascii="Times New Roman" w:hAnsi="Times New Roman" w:eastAsia="楷体_GB2312" w:cs="Times New Roman"/>
                <w:color w:val="000000"/>
                <w:kern w:val="0"/>
                <w:sz w:val="24"/>
                <w:szCs w:val="32"/>
                <w:bdr w:val="none" w:color="auto" w:sz="0" w:space="0"/>
                <w:lang w:val="en-US" w:eastAsia="zh-CN" w:bidi="ar"/>
              </w:rPr>
              <w:t>(HCFC-233)</w:t>
            </w:r>
          </w:p>
        </w:tc>
        <w:tc>
          <w:tcPr>
            <w:tcW w:w="1327"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default" w:ascii="Times New Roman" w:hAnsi="Times New Roman" w:eastAsia="楷体_GB2312" w:cs="Times New Roman"/>
                <w:color w:val="000000"/>
                <w:kern w:val="0"/>
                <w:sz w:val="24"/>
                <w:szCs w:val="32"/>
                <w:bdr w:val="none" w:color="auto" w:sz="0" w:space="0"/>
                <w:lang w:val="en-US" w:eastAsia="zh-CN" w:bidi="ar"/>
              </w:rPr>
              <w:t>C</w:t>
            </w:r>
            <w:r>
              <w:rPr>
                <w:rFonts w:hint="default" w:ascii="Times New Roman" w:hAnsi="Times New Roman" w:eastAsia="楷体_GB2312" w:cs="Times New Roman"/>
                <w:color w:val="000000"/>
                <w:kern w:val="0"/>
                <w:sz w:val="24"/>
                <w:szCs w:val="32"/>
                <w:bdr w:val="none" w:color="auto" w:sz="0" w:space="0"/>
                <w:vertAlign w:val="subscript"/>
                <w:lang w:val="en-US" w:eastAsia="zh-CN" w:bidi="ar"/>
              </w:rPr>
              <w:t>3</w:t>
            </w:r>
            <w:r>
              <w:rPr>
                <w:rFonts w:hint="default" w:ascii="Times New Roman" w:hAnsi="Times New Roman" w:eastAsia="楷体_GB2312" w:cs="Times New Roman"/>
                <w:color w:val="000000"/>
                <w:kern w:val="0"/>
                <w:sz w:val="24"/>
                <w:szCs w:val="32"/>
                <w:bdr w:val="none" w:color="auto" w:sz="0" w:space="0"/>
                <w:lang w:val="en-US" w:eastAsia="zh-CN" w:bidi="ar"/>
              </w:rPr>
              <w:t>H</w:t>
            </w:r>
            <w:r>
              <w:rPr>
                <w:rFonts w:hint="default" w:ascii="Times New Roman" w:hAnsi="Times New Roman" w:eastAsia="楷体_GB2312" w:cs="Times New Roman"/>
                <w:color w:val="000000"/>
                <w:kern w:val="0"/>
                <w:sz w:val="24"/>
                <w:szCs w:val="32"/>
                <w:bdr w:val="none" w:color="auto" w:sz="0" w:space="0"/>
                <w:vertAlign w:val="subscript"/>
                <w:lang w:val="en-US" w:eastAsia="zh-CN" w:bidi="ar"/>
              </w:rPr>
              <w:t>2</w:t>
            </w:r>
            <w:r>
              <w:rPr>
                <w:rFonts w:hint="default" w:ascii="Times New Roman" w:hAnsi="Times New Roman" w:eastAsia="楷体_GB2312" w:cs="Times New Roman"/>
                <w:color w:val="000000"/>
                <w:kern w:val="0"/>
                <w:sz w:val="24"/>
                <w:szCs w:val="32"/>
                <w:bdr w:val="none" w:color="auto" w:sz="0" w:space="0"/>
                <w:lang w:val="en-US" w:eastAsia="zh-CN" w:bidi="ar"/>
              </w:rPr>
              <w:t>F</w:t>
            </w:r>
            <w:r>
              <w:rPr>
                <w:rFonts w:hint="default" w:ascii="Times New Roman" w:hAnsi="Times New Roman" w:eastAsia="楷体_GB2312" w:cs="Times New Roman"/>
                <w:color w:val="000000"/>
                <w:kern w:val="0"/>
                <w:sz w:val="24"/>
                <w:szCs w:val="32"/>
                <w:bdr w:val="none" w:color="auto" w:sz="0" w:space="0"/>
                <w:vertAlign w:val="subscript"/>
                <w:lang w:val="en-US" w:eastAsia="zh-CN" w:bidi="ar"/>
              </w:rPr>
              <w:t>3</w:t>
            </w:r>
            <w:r>
              <w:rPr>
                <w:rFonts w:hint="default" w:ascii="Times New Roman" w:hAnsi="Times New Roman" w:eastAsia="楷体_GB2312" w:cs="Times New Roman"/>
                <w:color w:val="000000"/>
                <w:kern w:val="0"/>
                <w:sz w:val="24"/>
                <w:szCs w:val="32"/>
                <w:bdr w:val="none" w:color="auto" w:sz="0" w:space="0"/>
                <w:lang w:val="en-US" w:eastAsia="zh-CN" w:bidi="ar"/>
              </w:rPr>
              <w:t>Cl</w:t>
            </w:r>
            <w:r>
              <w:rPr>
                <w:rFonts w:hint="default" w:ascii="Times New Roman" w:hAnsi="Times New Roman" w:eastAsia="楷体_GB2312" w:cs="Times New Roman"/>
                <w:color w:val="000000"/>
                <w:kern w:val="0"/>
                <w:sz w:val="24"/>
                <w:szCs w:val="32"/>
                <w:bdr w:val="none" w:color="auto" w:sz="0" w:space="0"/>
                <w:vertAlign w:val="subscript"/>
                <w:lang w:val="en-US" w:eastAsia="zh-CN" w:bidi="ar"/>
              </w:rPr>
              <w:t>3</w:t>
            </w:r>
          </w:p>
        </w:tc>
        <w:tc>
          <w:tcPr>
            <w:tcW w:w="1691"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eastAsia" w:ascii="Times New Roman" w:hAnsi="Times New Roman" w:eastAsia="楷体_GB2312" w:cs="楷体_GB2312"/>
                <w:color w:val="000000"/>
                <w:kern w:val="0"/>
                <w:sz w:val="24"/>
                <w:szCs w:val="32"/>
                <w:bdr w:val="none" w:color="auto" w:sz="0" w:space="0"/>
                <w:lang w:val="en-US" w:eastAsia="zh-CN" w:bidi="ar"/>
              </w:rPr>
              <w:t>三氯三氟丙烷</w:t>
            </w:r>
          </w:p>
        </w:tc>
        <w:tc>
          <w:tcPr>
            <w:tcW w:w="1021"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default" w:ascii="Times New Roman" w:hAnsi="Times New Roman" w:eastAsia="楷体_GB2312" w:cs="Times New Roman"/>
                <w:color w:val="000000"/>
                <w:kern w:val="0"/>
                <w:sz w:val="24"/>
                <w:szCs w:val="32"/>
                <w:bdr w:val="none" w:color="auto" w:sz="0" w:space="0"/>
                <w:lang w:val="en-US" w:eastAsia="zh-CN" w:bidi="ar"/>
              </w:rPr>
              <w:t>18</w:t>
            </w:r>
          </w:p>
        </w:tc>
        <w:tc>
          <w:tcPr>
            <w:tcW w:w="1365"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default" w:ascii="Times New Roman" w:hAnsi="Times New Roman" w:eastAsia="楷体_GB2312" w:cs="Times New Roman"/>
                <w:color w:val="000000"/>
                <w:kern w:val="0"/>
                <w:sz w:val="24"/>
                <w:szCs w:val="32"/>
                <w:bdr w:val="none" w:color="auto" w:sz="0" w:space="0"/>
                <w:lang w:val="en-US" w:eastAsia="zh-CN" w:bidi="ar"/>
              </w:rPr>
              <w:t>0.007-0.23</w:t>
            </w:r>
          </w:p>
        </w:tc>
        <w:tc>
          <w:tcPr>
            <w:tcW w:w="2866" w:type="dxa"/>
            <w:vMerge w:val="continue"/>
            <w:tcBorders>
              <w:top w:val="single" w:color="000000" w:sz="6" w:space="0"/>
              <w:left w:val="single" w:color="000000" w:sz="6" w:space="0"/>
              <w:bottom w:val="single" w:color="000000" w:sz="6" w:space="0"/>
              <w:right w:val="single" w:color="000000" w:sz="12" w:space="0"/>
            </w:tcBorders>
            <w:shd w:val="clear"/>
            <w:vAlign w:val="center"/>
          </w:tcPr>
          <w:p>
            <w:pPr>
              <w:rPr>
                <w:rFonts w:hint="default" w:ascii="Times New Roman" w:hAnsi="Times New Roman" w:cs="Times New Roman"/>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90" w:hRule="atLeast"/>
          <w:jc w:val="center"/>
        </w:trPr>
        <w:tc>
          <w:tcPr>
            <w:tcW w:w="946" w:type="dxa"/>
            <w:vMerge w:val="continue"/>
            <w:tcBorders>
              <w:top w:val="single" w:color="000000" w:sz="6" w:space="0"/>
              <w:left w:val="single" w:color="000000" w:sz="12" w:space="0"/>
              <w:bottom w:val="single" w:color="000000" w:sz="6" w:space="0"/>
              <w:right w:val="single" w:color="000000" w:sz="6" w:space="0"/>
            </w:tcBorders>
            <w:shd w:val="clear"/>
            <w:vAlign w:val="center"/>
          </w:tcPr>
          <w:p>
            <w:pPr>
              <w:rPr>
                <w:rFonts w:hint="default" w:ascii="Times New Roman" w:hAnsi="Times New Roman" w:cs="Times New Roman"/>
                <w:sz w:val="20"/>
                <w:szCs w:val="20"/>
              </w:rPr>
            </w:pPr>
          </w:p>
        </w:tc>
        <w:tc>
          <w:tcPr>
            <w:tcW w:w="1640"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default" w:ascii="Times New Roman" w:hAnsi="Times New Roman" w:eastAsia="楷体_GB2312" w:cs="Times New Roman"/>
                <w:color w:val="000000"/>
                <w:kern w:val="0"/>
                <w:sz w:val="24"/>
                <w:szCs w:val="32"/>
                <w:bdr w:val="none" w:color="auto" w:sz="0" w:space="0"/>
                <w:lang w:val="en-US" w:eastAsia="zh-CN" w:bidi="ar"/>
              </w:rPr>
              <w:t>(HCFC-234)</w:t>
            </w:r>
          </w:p>
        </w:tc>
        <w:tc>
          <w:tcPr>
            <w:tcW w:w="1327"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default" w:ascii="Times New Roman" w:hAnsi="Times New Roman" w:eastAsia="楷体_GB2312" w:cs="Times New Roman"/>
                <w:color w:val="000000"/>
                <w:kern w:val="0"/>
                <w:sz w:val="24"/>
                <w:szCs w:val="32"/>
                <w:bdr w:val="none" w:color="auto" w:sz="0" w:space="0"/>
                <w:lang w:val="en-US" w:eastAsia="zh-CN" w:bidi="ar"/>
              </w:rPr>
              <w:t>C</w:t>
            </w:r>
            <w:r>
              <w:rPr>
                <w:rFonts w:hint="default" w:ascii="Times New Roman" w:hAnsi="Times New Roman" w:eastAsia="楷体_GB2312" w:cs="Times New Roman"/>
                <w:color w:val="000000"/>
                <w:kern w:val="0"/>
                <w:sz w:val="24"/>
                <w:szCs w:val="32"/>
                <w:bdr w:val="none" w:color="auto" w:sz="0" w:space="0"/>
                <w:vertAlign w:val="subscript"/>
                <w:lang w:val="en-US" w:eastAsia="zh-CN" w:bidi="ar"/>
              </w:rPr>
              <w:t>3</w:t>
            </w:r>
            <w:r>
              <w:rPr>
                <w:rFonts w:hint="default" w:ascii="Times New Roman" w:hAnsi="Times New Roman" w:eastAsia="楷体_GB2312" w:cs="Times New Roman"/>
                <w:color w:val="000000"/>
                <w:kern w:val="0"/>
                <w:sz w:val="24"/>
                <w:szCs w:val="32"/>
                <w:bdr w:val="none" w:color="auto" w:sz="0" w:space="0"/>
                <w:lang w:val="en-US" w:eastAsia="zh-CN" w:bidi="ar"/>
              </w:rPr>
              <w:t>H</w:t>
            </w:r>
            <w:r>
              <w:rPr>
                <w:rFonts w:hint="default" w:ascii="Times New Roman" w:hAnsi="Times New Roman" w:eastAsia="楷体_GB2312" w:cs="Times New Roman"/>
                <w:color w:val="000000"/>
                <w:kern w:val="0"/>
                <w:sz w:val="24"/>
                <w:szCs w:val="32"/>
                <w:bdr w:val="none" w:color="auto" w:sz="0" w:space="0"/>
                <w:vertAlign w:val="subscript"/>
                <w:lang w:val="en-US" w:eastAsia="zh-CN" w:bidi="ar"/>
              </w:rPr>
              <w:t>2</w:t>
            </w:r>
            <w:r>
              <w:rPr>
                <w:rFonts w:hint="default" w:ascii="Times New Roman" w:hAnsi="Times New Roman" w:eastAsia="楷体_GB2312" w:cs="Times New Roman"/>
                <w:color w:val="000000"/>
                <w:kern w:val="0"/>
                <w:sz w:val="24"/>
                <w:szCs w:val="32"/>
                <w:bdr w:val="none" w:color="auto" w:sz="0" w:space="0"/>
                <w:lang w:val="en-US" w:eastAsia="zh-CN" w:bidi="ar"/>
              </w:rPr>
              <w:t>F</w:t>
            </w:r>
            <w:r>
              <w:rPr>
                <w:rFonts w:hint="default" w:ascii="Times New Roman" w:hAnsi="Times New Roman" w:eastAsia="楷体_GB2312" w:cs="Times New Roman"/>
                <w:color w:val="000000"/>
                <w:kern w:val="0"/>
                <w:sz w:val="24"/>
                <w:szCs w:val="32"/>
                <w:bdr w:val="none" w:color="auto" w:sz="0" w:space="0"/>
                <w:vertAlign w:val="subscript"/>
                <w:lang w:val="en-US" w:eastAsia="zh-CN" w:bidi="ar"/>
              </w:rPr>
              <w:t>4</w:t>
            </w:r>
            <w:r>
              <w:rPr>
                <w:rFonts w:hint="default" w:ascii="Times New Roman" w:hAnsi="Times New Roman" w:eastAsia="楷体_GB2312" w:cs="Times New Roman"/>
                <w:color w:val="000000"/>
                <w:kern w:val="0"/>
                <w:sz w:val="24"/>
                <w:szCs w:val="32"/>
                <w:bdr w:val="none" w:color="auto" w:sz="0" w:space="0"/>
                <w:lang w:val="en-US" w:eastAsia="zh-CN" w:bidi="ar"/>
              </w:rPr>
              <w:t>Cl</w:t>
            </w:r>
            <w:r>
              <w:rPr>
                <w:rFonts w:hint="default" w:ascii="Times New Roman" w:hAnsi="Times New Roman" w:eastAsia="楷体_GB2312" w:cs="Times New Roman"/>
                <w:color w:val="000000"/>
                <w:kern w:val="0"/>
                <w:sz w:val="24"/>
                <w:szCs w:val="32"/>
                <w:bdr w:val="none" w:color="auto" w:sz="0" w:space="0"/>
                <w:vertAlign w:val="subscript"/>
                <w:lang w:val="en-US" w:eastAsia="zh-CN" w:bidi="ar"/>
              </w:rPr>
              <w:t>2</w:t>
            </w:r>
          </w:p>
        </w:tc>
        <w:tc>
          <w:tcPr>
            <w:tcW w:w="1691"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eastAsia" w:ascii="Times New Roman" w:hAnsi="Times New Roman" w:eastAsia="楷体_GB2312" w:cs="楷体_GB2312"/>
                <w:color w:val="000000"/>
                <w:kern w:val="0"/>
                <w:sz w:val="24"/>
                <w:szCs w:val="32"/>
                <w:bdr w:val="none" w:color="auto" w:sz="0" w:space="0"/>
                <w:lang w:val="en-US" w:eastAsia="zh-CN" w:bidi="ar"/>
              </w:rPr>
              <w:t>二氯四氟丙烷</w:t>
            </w:r>
          </w:p>
        </w:tc>
        <w:tc>
          <w:tcPr>
            <w:tcW w:w="1021"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default" w:ascii="Times New Roman" w:hAnsi="Times New Roman" w:eastAsia="楷体_GB2312" w:cs="Times New Roman"/>
                <w:color w:val="000000"/>
                <w:kern w:val="0"/>
                <w:sz w:val="24"/>
                <w:szCs w:val="32"/>
                <w:bdr w:val="none" w:color="auto" w:sz="0" w:space="0"/>
                <w:lang w:val="en-US" w:eastAsia="zh-CN" w:bidi="ar"/>
              </w:rPr>
              <w:t>16</w:t>
            </w:r>
          </w:p>
        </w:tc>
        <w:tc>
          <w:tcPr>
            <w:tcW w:w="1365"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default" w:ascii="Times New Roman" w:hAnsi="Times New Roman" w:eastAsia="楷体_GB2312" w:cs="Times New Roman"/>
                <w:color w:val="000000"/>
                <w:kern w:val="0"/>
                <w:sz w:val="24"/>
                <w:szCs w:val="32"/>
                <w:bdr w:val="none" w:color="auto" w:sz="0" w:space="0"/>
                <w:lang w:val="en-US" w:eastAsia="zh-CN" w:bidi="ar"/>
              </w:rPr>
              <w:t>0.01-0.28</w:t>
            </w:r>
          </w:p>
        </w:tc>
        <w:tc>
          <w:tcPr>
            <w:tcW w:w="2866" w:type="dxa"/>
            <w:vMerge w:val="continue"/>
            <w:tcBorders>
              <w:top w:val="single" w:color="000000" w:sz="6" w:space="0"/>
              <w:left w:val="single" w:color="000000" w:sz="6" w:space="0"/>
              <w:bottom w:val="single" w:color="000000" w:sz="6" w:space="0"/>
              <w:right w:val="single" w:color="000000" w:sz="12" w:space="0"/>
            </w:tcBorders>
            <w:shd w:val="clear"/>
            <w:vAlign w:val="center"/>
          </w:tcPr>
          <w:p>
            <w:pPr>
              <w:rPr>
                <w:rFonts w:hint="default" w:ascii="Times New Roman" w:hAnsi="Times New Roman" w:cs="Times New Roman"/>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306" w:hRule="atLeast"/>
          <w:jc w:val="center"/>
        </w:trPr>
        <w:tc>
          <w:tcPr>
            <w:tcW w:w="946" w:type="dxa"/>
            <w:vMerge w:val="continue"/>
            <w:tcBorders>
              <w:top w:val="single" w:color="000000" w:sz="6" w:space="0"/>
              <w:left w:val="single" w:color="000000" w:sz="12" w:space="0"/>
              <w:bottom w:val="single" w:color="000000" w:sz="6" w:space="0"/>
              <w:right w:val="single" w:color="000000" w:sz="6" w:space="0"/>
            </w:tcBorders>
            <w:shd w:val="clear"/>
            <w:vAlign w:val="center"/>
          </w:tcPr>
          <w:p>
            <w:pPr>
              <w:rPr>
                <w:rFonts w:hint="default" w:ascii="Times New Roman" w:hAnsi="Times New Roman" w:cs="Times New Roman"/>
                <w:sz w:val="20"/>
                <w:szCs w:val="20"/>
              </w:rPr>
            </w:pPr>
          </w:p>
        </w:tc>
        <w:tc>
          <w:tcPr>
            <w:tcW w:w="1640"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default" w:ascii="Times New Roman" w:hAnsi="Times New Roman" w:eastAsia="楷体_GB2312" w:cs="Times New Roman"/>
                <w:color w:val="000000"/>
                <w:kern w:val="0"/>
                <w:sz w:val="24"/>
                <w:szCs w:val="32"/>
                <w:bdr w:val="none" w:color="auto" w:sz="0" w:space="0"/>
                <w:lang w:val="en-US" w:eastAsia="zh-CN" w:bidi="ar"/>
              </w:rPr>
              <w:t>(HCFC-235)</w:t>
            </w:r>
          </w:p>
        </w:tc>
        <w:tc>
          <w:tcPr>
            <w:tcW w:w="1327"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default" w:ascii="Times New Roman" w:hAnsi="Times New Roman" w:eastAsia="楷体_GB2312" w:cs="Times New Roman"/>
                <w:color w:val="000000"/>
                <w:kern w:val="0"/>
                <w:sz w:val="24"/>
                <w:szCs w:val="32"/>
                <w:bdr w:val="none" w:color="auto" w:sz="0" w:space="0"/>
                <w:lang w:val="en-US" w:eastAsia="zh-CN" w:bidi="ar"/>
              </w:rPr>
              <w:t>C</w:t>
            </w:r>
            <w:r>
              <w:rPr>
                <w:rFonts w:hint="default" w:ascii="Times New Roman" w:hAnsi="Times New Roman" w:eastAsia="楷体_GB2312" w:cs="Times New Roman"/>
                <w:color w:val="000000"/>
                <w:kern w:val="0"/>
                <w:sz w:val="24"/>
                <w:szCs w:val="32"/>
                <w:bdr w:val="none" w:color="auto" w:sz="0" w:space="0"/>
                <w:vertAlign w:val="subscript"/>
                <w:lang w:val="en-US" w:eastAsia="zh-CN" w:bidi="ar"/>
              </w:rPr>
              <w:t>3</w:t>
            </w:r>
            <w:r>
              <w:rPr>
                <w:rFonts w:hint="default" w:ascii="Times New Roman" w:hAnsi="Times New Roman" w:eastAsia="楷体_GB2312" w:cs="Times New Roman"/>
                <w:color w:val="000000"/>
                <w:kern w:val="0"/>
                <w:sz w:val="24"/>
                <w:szCs w:val="32"/>
                <w:bdr w:val="none" w:color="auto" w:sz="0" w:space="0"/>
                <w:lang w:val="en-US" w:eastAsia="zh-CN" w:bidi="ar"/>
              </w:rPr>
              <w:t>H</w:t>
            </w:r>
            <w:r>
              <w:rPr>
                <w:rFonts w:hint="default" w:ascii="Times New Roman" w:hAnsi="Times New Roman" w:eastAsia="楷体_GB2312" w:cs="Times New Roman"/>
                <w:color w:val="000000"/>
                <w:kern w:val="0"/>
                <w:sz w:val="24"/>
                <w:szCs w:val="32"/>
                <w:bdr w:val="none" w:color="auto" w:sz="0" w:space="0"/>
                <w:vertAlign w:val="subscript"/>
                <w:lang w:val="en-US" w:eastAsia="zh-CN" w:bidi="ar"/>
              </w:rPr>
              <w:t>2</w:t>
            </w:r>
            <w:r>
              <w:rPr>
                <w:rFonts w:hint="default" w:ascii="Times New Roman" w:hAnsi="Times New Roman" w:eastAsia="楷体_GB2312" w:cs="Times New Roman"/>
                <w:color w:val="000000"/>
                <w:kern w:val="0"/>
                <w:sz w:val="24"/>
                <w:szCs w:val="32"/>
                <w:bdr w:val="none" w:color="auto" w:sz="0" w:space="0"/>
                <w:lang w:val="en-US" w:eastAsia="zh-CN" w:bidi="ar"/>
              </w:rPr>
              <w:t>F</w:t>
            </w:r>
            <w:r>
              <w:rPr>
                <w:rFonts w:hint="default" w:ascii="Times New Roman" w:hAnsi="Times New Roman" w:eastAsia="楷体_GB2312" w:cs="Times New Roman"/>
                <w:color w:val="000000"/>
                <w:kern w:val="0"/>
                <w:sz w:val="24"/>
                <w:szCs w:val="32"/>
                <w:bdr w:val="none" w:color="auto" w:sz="0" w:space="0"/>
                <w:vertAlign w:val="subscript"/>
                <w:lang w:val="en-US" w:eastAsia="zh-CN" w:bidi="ar"/>
              </w:rPr>
              <w:t>5</w:t>
            </w:r>
            <w:r>
              <w:rPr>
                <w:rFonts w:hint="default" w:ascii="Times New Roman" w:hAnsi="Times New Roman" w:eastAsia="楷体_GB2312" w:cs="Times New Roman"/>
                <w:color w:val="000000"/>
                <w:kern w:val="0"/>
                <w:sz w:val="24"/>
                <w:szCs w:val="32"/>
                <w:bdr w:val="none" w:color="auto" w:sz="0" w:space="0"/>
                <w:lang w:val="en-US" w:eastAsia="zh-CN" w:bidi="ar"/>
              </w:rPr>
              <w:t>Cl</w:t>
            </w:r>
          </w:p>
        </w:tc>
        <w:tc>
          <w:tcPr>
            <w:tcW w:w="1691"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eastAsia" w:ascii="Times New Roman" w:hAnsi="Times New Roman" w:eastAsia="楷体_GB2312" w:cs="楷体_GB2312"/>
                <w:color w:val="000000"/>
                <w:kern w:val="0"/>
                <w:sz w:val="24"/>
                <w:szCs w:val="32"/>
                <w:bdr w:val="none" w:color="auto" w:sz="0" w:space="0"/>
                <w:lang w:val="en-US" w:eastAsia="zh-CN" w:bidi="ar"/>
              </w:rPr>
              <w:t>一氯五氟丙烷</w:t>
            </w:r>
          </w:p>
        </w:tc>
        <w:tc>
          <w:tcPr>
            <w:tcW w:w="1021"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default" w:ascii="Times New Roman" w:hAnsi="Times New Roman" w:eastAsia="楷体_GB2312" w:cs="Times New Roman"/>
                <w:color w:val="000000"/>
                <w:kern w:val="0"/>
                <w:sz w:val="24"/>
                <w:szCs w:val="32"/>
                <w:bdr w:val="none" w:color="auto" w:sz="0" w:space="0"/>
                <w:lang w:val="en-US" w:eastAsia="zh-CN" w:bidi="ar"/>
              </w:rPr>
              <w:t>9</w:t>
            </w:r>
          </w:p>
        </w:tc>
        <w:tc>
          <w:tcPr>
            <w:tcW w:w="1365"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default" w:ascii="Times New Roman" w:hAnsi="Times New Roman" w:eastAsia="楷体_GB2312" w:cs="Times New Roman"/>
                <w:color w:val="000000"/>
                <w:kern w:val="0"/>
                <w:sz w:val="24"/>
                <w:szCs w:val="32"/>
                <w:bdr w:val="none" w:color="auto" w:sz="0" w:space="0"/>
                <w:lang w:val="en-US" w:eastAsia="zh-CN" w:bidi="ar"/>
              </w:rPr>
              <w:t>0.03-0.52</w:t>
            </w:r>
          </w:p>
        </w:tc>
        <w:tc>
          <w:tcPr>
            <w:tcW w:w="2866" w:type="dxa"/>
            <w:vMerge w:val="continue"/>
            <w:tcBorders>
              <w:top w:val="single" w:color="000000" w:sz="6" w:space="0"/>
              <w:left w:val="single" w:color="000000" w:sz="6" w:space="0"/>
              <w:bottom w:val="single" w:color="000000" w:sz="6" w:space="0"/>
              <w:right w:val="single" w:color="000000" w:sz="12" w:space="0"/>
            </w:tcBorders>
            <w:shd w:val="clear"/>
            <w:vAlign w:val="center"/>
          </w:tcPr>
          <w:p>
            <w:pPr>
              <w:rPr>
                <w:rFonts w:hint="default" w:ascii="Times New Roman" w:hAnsi="Times New Roman" w:cs="Times New Roman"/>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shd w:val="clear"/>
          <w:tblLayout w:type="fixed"/>
          <w:tblCellMar>
            <w:top w:w="0" w:type="dxa"/>
            <w:left w:w="0" w:type="dxa"/>
            <w:bottom w:w="0" w:type="dxa"/>
            <w:right w:w="0" w:type="dxa"/>
          </w:tblCellMar>
        </w:tblPrEx>
        <w:trPr>
          <w:trHeight w:val="90" w:hRule="atLeast"/>
          <w:jc w:val="center"/>
        </w:trPr>
        <w:tc>
          <w:tcPr>
            <w:tcW w:w="946" w:type="dxa"/>
            <w:vMerge w:val="continue"/>
            <w:tcBorders>
              <w:top w:val="single" w:color="000000" w:sz="6" w:space="0"/>
              <w:left w:val="single" w:color="000000" w:sz="12" w:space="0"/>
              <w:bottom w:val="single" w:color="000000" w:sz="6" w:space="0"/>
              <w:right w:val="single" w:color="000000" w:sz="6" w:space="0"/>
            </w:tcBorders>
            <w:shd w:val="clear"/>
            <w:vAlign w:val="center"/>
          </w:tcPr>
          <w:p>
            <w:pPr>
              <w:rPr>
                <w:rFonts w:hint="default" w:ascii="Times New Roman" w:hAnsi="Times New Roman" w:cs="Times New Roman"/>
                <w:sz w:val="20"/>
                <w:szCs w:val="20"/>
              </w:rPr>
            </w:pPr>
          </w:p>
        </w:tc>
        <w:tc>
          <w:tcPr>
            <w:tcW w:w="1640"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default" w:ascii="Times New Roman" w:hAnsi="Times New Roman" w:eastAsia="楷体_GB2312" w:cs="Times New Roman"/>
                <w:color w:val="000000"/>
                <w:kern w:val="0"/>
                <w:sz w:val="24"/>
                <w:szCs w:val="32"/>
                <w:bdr w:val="none" w:color="auto" w:sz="0" w:space="0"/>
                <w:lang w:val="en-US" w:eastAsia="zh-CN" w:bidi="ar"/>
              </w:rPr>
              <w:t>(HCFC-241)</w:t>
            </w:r>
          </w:p>
        </w:tc>
        <w:tc>
          <w:tcPr>
            <w:tcW w:w="1327"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default" w:ascii="Times New Roman" w:hAnsi="Times New Roman" w:eastAsia="楷体_GB2312" w:cs="Times New Roman"/>
                <w:color w:val="000000"/>
                <w:kern w:val="0"/>
                <w:sz w:val="24"/>
                <w:szCs w:val="32"/>
                <w:bdr w:val="none" w:color="auto" w:sz="0" w:space="0"/>
                <w:lang w:val="en-US" w:eastAsia="zh-CN" w:bidi="ar"/>
              </w:rPr>
              <w:t>C</w:t>
            </w:r>
            <w:r>
              <w:rPr>
                <w:rFonts w:hint="default" w:ascii="Times New Roman" w:hAnsi="Times New Roman" w:eastAsia="楷体_GB2312" w:cs="Times New Roman"/>
                <w:color w:val="000000"/>
                <w:kern w:val="0"/>
                <w:sz w:val="24"/>
                <w:szCs w:val="32"/>
                <w:bdr w:val="none" w:color="auto" w:sz="0" w:space="0"/>
                <w:vertAlign w:val="subscript"/>
                <w:lang w:val="en-US" w:eastAsia="zh-CN" w:bidi="ar"/>
              </w:rPr>
              <w:t>3</w:t>
            </w:r>
            <w:r>
              <w:rPr>
                <w:rFonts w:hint="default" w:ascii="Times New Roman" w:hAnsi="Times New Roman" w:eastAsia="楷体_GB2312" w:cs="Times New Roman"/>
                <w:color w:val="000000"/>
                <w:kern w:val="0"/>
                <w:sz w:val="24"/>
                <w:szCs w:val="32"/>
                <w:bdr w:val="none" w:color="auto" w:sz="0" w:space="0"/>
                <w:lang w:val="en-US" w:eastAsia="zh-CN" w:bidi="ar"/>
              </w:rPr>
              <w:t>H</w:t>
            </w:r>
            <w:r>
              <w:rPr>
                <w:rFonts w:hint="default" w:ascii="Times New Roman" w:hAnsi="Times New Roman" w:eastAsia="楷体_GB2312" w:cs="Times New Roman"/>
                <w:color w:val="000000"/>
                <w:kern w:val="0"/>
                <w:sz w:val="24"/>
                <w:szCs w:val="32"/>
                <w:bdr w:val="none" w:color="auto" w:sz="0" w:space="0"/>
                <w:vertAlign w:val="subscript"/>
                <w:lang w:val="en-US" w:eastAsia="zh-CN" w:bidi="ar"/>
              </w:rPr>
              <w:t>3</w:t>
            </w:r>
            <w:r>
              <w:rPr>
                <w:rFonts w:hint="default" w:ascii="Times New Roman" w:hAnsi="Times New Roman" w:eastAsia="楷体_GB2312" w:cs="Times New Roman"/>
                <w:color w:val="000000"/>
                <w:kern w:val="0"/>
                <w:sz w:val="24"/>
                <w:szCs w:val="32"/>
                <w:bdr w:val="none" w:color="auto" w:sz="0" w:space="0"/>
                <w:lang w:val="en-US" w:eastAsia="zh-CN" w:bidi="ar"/>
              </w:rPr>
              <w:t>FCl</w:t>
            </w:r>
            <w:r>
              <w:rPr>
                <w:rFonts w:hint="default" w:ascii="Times New Roman" w:hAnsi="Times New Roman" w:eastAsia="楷体_GB2312" w:cs="Times New Roman"/>
                <w:color w:val="000000"/>
                <w:kern w:val="0"/>
                <w:sz w:val="24"/>
                <w:szCs w:val="32"/>
                <w:bdr w:val="none" w:color="auto" w:sz="0" w:space="0"/>
                <w:vertAlign w:val="subscript"/>
                <w:lang w:val="en-US" w:eastAsia="zh-CN" w:bidi="ar"/>
              </w:rPr>
              <w:t>4</w:t>
            </w:r>
          </w:p>
        </w:tc>
        <w:tc>
          <w:tcPr>
            <w:tcW w:w="1691"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eastAsia" w:ascii="Times New Roman" w:hAnsi="Times New Roman" w:eastAsia="楷体_GB2312" w:cs="楷体_GB2312"/>
                <w:color w:val="000000"/>
                <w:kern w:val="0"/>
                <w:sz w:val="24"/>
                <w:szCs w:val="32"/>
                <w:bdr w:val="none" w:color="auto" w:sz="0" w:space="0"/>
                <w:lang w:val="en-US" w:eastAsia="zh-CN" w:bidi="ar"/>
              </w:rPr>
              <w:t>四氯一氟丙烷</w:t>
            </w:r>
          </w:p>
        </w:tc>
        <w:tc>
          <w:tcPr>
            <w:tcW w:w="1021"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default" w:ascii="Times New Roman" w:hAnsi="Times New Roman" w:eastAsia="楷体_GB2312" w:cs="Times New Roman"/>
                <w:color w:val="000000"/>
                <w:kern w:val="0"/>
                <w:sz w:val="24"/>
                <w:szCs w:val="32"/>
                <w:bdr w:val="none" w:color="auto" w:sz="0" w:space="0"/>
                <w:lang w:val="en-US" w:eastAsia="zh-CN" w:bidi="ar"/>
              </w:rPr>
              <w:t>12</w:t>
            </w:r>
          </w:p>
        </w:tc>
        <w:tc>
          <w:tcPr>
            <w:tcW w:w="1365"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default" w:ascii="Times New Roman" w:hAnsi="Times New Roman" w:eastAsia="楷体_GB2312" w:cs="Times New Roman"/>
                <w:color w:val="000000"/>
                <w:kern w:val="0"/>
                <w:sz w:val="24"/>
                <w:szCs w:val="32"/>
                <w:bdr w:val="none" w:color="auto" w:sz="0" w:space="0"/>
                <w:lang w:val="en-US" w:eastAsia="zh-CN" w:bidi="ar"/>
              </w:rPr>
              <w:t>0.004-0.09</w:t>
            </w:r>
          </w:p>
        </w:tc>
        <w:tc>
          <w:tcPr>
            <w:tcW w:w="2866" w:type="dxa"/>
            <w:vMerge w:val="continue"/>
            <w:tcBorders>
              <w:top w:val="single" w:color="000000" w:sz="6" w:space="0"/>
              <w:left w:val="single" w:color="000000" w:sz="6" w:space="0"/>
              <w:bottom w:val="single" w:color="000000" w:sz="6" w:space="0"/>
              <w:right w:val="single" w:color="000000" w:sz="12" w:space="0"/>
            </w:tcBorders>
            <w:shd w:val="clear"/>
            <w:vAlign w:val="center"/>
          </w:tcPr>
          <w:p>
            <w:pPr>
              <w:rPr>
                <w:rFonts w:hint="default" w:ascii="Times New Roman" w:hAnsi="Times New Roman" w:cs="Times New Roman"/>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306" w:hRule="atLeast"/>
          <w:jc w:val="center"/>
        </w:trPr>
        <w:tc>
          <w:tcPr>
            <w:tcW w:w="946" w:type="dxa"/>
            <w:vMerge w:val="continue"/>
            <w:tcBorders>
              <w:top w:val="single" w:color="000000" w:sz="6" w:space="0"/>
              <w:left w:val="single" w:color="000000" w:sz="12" w:space="0"/>
              <w:bottom w:val="single" w:color="000000" w:sz="6" w:space="0"/>
              <w:right w:val="single" w:color="000000" w:sz="6" w:space="0"/>
            </w:tcBorders>
            <w:shd w:val="clear"/>
            <w:vAlign w:val="center"/>
          </w:tcPr>
          <w:p>
            <w:pPr>
              <w:rPr>
                <w:rFonts w:hint="default" w:ascii="Times New Roman" w:hAnsi="Times New Roman" w:cs="Times New Roman"/>
                <w:sz w:val="20"/>
                <w:szCs w:val="20"/>
              </w:rPr>
            </w:pPr>
          </w:p>
        </w:tc>
        <w:tc>
          <w:tcPr>
            <w:tcW w:w="1640"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default" w:ascii="Times New Roman" w:hAnsi="Times New Roman" w:eastAsia="楷体_GB2312" w:cs="Times New Roman"/>
                <w:color w:val="000000"/>
                <w:kern w:val="0"/>
                <w:sz w:val="24"/>
                <w:szCs w:val="32"/>
                <w:bdr w:val="none" w:color="auto" w:sz="0" w:space="0"/>
                <w:lang w:val="en-US" w:eastAsia="zh-CN" w:bidi="ar"/>
              </w:rPr>
              <w:t>(HCFC-242)</w:t>
            </w:r>
          </w:p>
        </w:tc>
        <w:tc>
          <w:tcPr>
            <w:tcW w:w="1327"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default" w:ascii="Times New Roman" w:hAnsi="Times New Roman" w:eastAsia="楷体_GB2312" w:cs="Times New Roman"/>
                <w:color w:val="000000"/>
                <w:kern w:val="0"/>
                <w:sz w:val="24"/>
                <w:szCs w:val="32"/>
                <w:bdr w:val="none" w:color="auto" w:sz="0" w:space="0"/>
                <w:lang w:val="en-US" w:eastAsia="zh-CN" w:bidi="ar"/>
              </w:rPr>
              <w:t>C</w:t>
            </w:r>
            <w:r>
              <w:rPr>
                <w:rFonts w:hint="default" w:ascii="Times New Roman" w:hAnsi="Times New Roman" w:eastAsia="楷体_GB2312" w:cs="Times New Roman"/>
                <w:color w:val="000000"/>
                <w:kern w:val="0"/>
                <w:sz w:val="24"/>
                <w:szCs w:val="32"/>
                <w:bdr w:val="none" w:color="auto" w:sz="0" w:space="0"/>
                <w:vertAlign w:val="subscript"/>
                <w:lang w:val="en-US" w:eastAsia="zh-CN" w:bidi="ar"/>
              </w:rPr>
              <w:t>3</w:t>
            </w:r>
            <w:r>
              <w:rPr>
                <w:rFonts w:hint="default" w:ascii="Times New Roman" w:hAnsi="Times New Roman" w:eastAsia="楷体_GB2312" w:cs="Times New Roman"/>
                <w:color w:val="000000"/>
                <w:kern w:val="0"/>
                <w:sz w:val="24"/>
                <w:szCs w:val="32"/>
                <w:bdr w:val="none" w:color="auto" w:sz="0" w:space="0"/>
                <w:lang w:val="en-US" w:eastAsia="zh-CN" w:bidi="ar"/>
              </w:rPr>
              <w:t>H</w:t>
            </w:r>
            <w:r>
              <w:rPr>
                <w:rFonts w:hint="default" w:ascii="Times New Roman" w:hAnsi="Times New Roman" w:eastAsia="楷体_GB2312" w:cs="Times New Roman"/>
                <w:color w:val="000000"/>
                <w:kern w:val="0"/>
                <w:sz w:val="24"/>
                <w:szCs w:val="32"/>
                <w:bdr w:val="none" w:color="auto" w:sz="0" w:space="0"/>
                <w:vertAlign w:val="subscript"/>
                <w:lang w:val="en-US" w:eastAsia="zh-CN" w:bidi="ar"/>
              </w:rPr>
              <w:t>3</w:t>
            </w:r>
            <w:r>
              <w:rPr>
                <w:rFonts w:hint="default" w:ascii="Times New Roman" w:hAnsi="Times New Roman" w:eastAsia="楷体_GB2312" w:cs="Times New Roman"/>
                <w:color w:val="000000"/>
                <w:kern w:val="0"/>
                <w:sz w:val="24"/>
                <w:szCs w:val="32"/>
                <w:bdr w:val="none" w:color="auto" w:sz="0" w:space="0"/>
                <w:lang w:val="en-US" w:eastAsia="zh-CN" w:bidi="ar"/>
              </w:rPr>
              <w:t>F</w:t>
            </w:r>
            <w:r>
              <w:rPr>
                <w:rFonts w:hint="default" w:ascii="Times New Roman" w:hAnsi="Times New Roman" w:eastAsia="楷体_GB2312" w:cs="Times New Roman"/>
                <w:color w:val="000000"/>
                <w:kern w:val="0"/>
                <w:sz w:val="24"/>
                <w:szCs w:val="32"/>
                <w:bdr w:val="none" w:color="auto" w:sz="0" w:space="0"/>
                <w:vertAlign w:val="subscript"/>
                <w:lang w:val="en-US" w:eastAsia="zh-CN" w:bidi="ar"/>
              </w:rPr>
              <w:t>2</w:t>
            </w:r>
            <w:r>
              <w:rPr>
                <w:rFonts w:hint="default" w:ascii="Times New Roman" w:hAnsi="Times New Roman" w:eastAsia="楷体_GB2312" w:cs="Times New Roman"/>
                <w:color w:val="000000"/>
                <w:kern w:val="0"/>
                <w:sz w:val="24"/>
                <w:szCs w:val="32"/>
                <w:bdr w:val="none" w:color="auto" w:sz="0" w:space="0"/>
                <w:lang w:val="en-US" w:eastAsia="zh-CN" w:bidi="ar"/>
              </w:rPr>
              <w:t>Cl</w:t>
            </w:r>
            <w:r>
              <w:rPr>
                <w:rFonts w:hint="default" w:ascii="Times New Roman" w:hAnsi="Times New Roman" w:eastAsia="楷体_GB2312" w:cs="Times New Roman"/>
                <w:color w:val="000000"/>
                <w:kern w:val="0"/>
                <w:sz w:val="24"/>
                <w:szCs w:val="32"/>
                <w:bdr w:val="none" w:color="auto" w:sz="0" w:space="0"/>
                <w:vertAlign w:val="subscript"/>
                <w:lang w:val="en-US" w:eastAsia="zh-CN" w:bidi="ar"/>
              </w:rPr>
              <w:t>3</w:t>
            </w:r>
          </w:p>
        </w:tc>
        <w:tc>
          <w:tcPr>
            <w:tcW w:w="1691"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eastAsia" w:ascii="Times New Roman" w:hAnsi="Times New Roman" w:eastAsia="楷体_GB2312" w:cs="楷体_GB2312"/>
                <w:color w:val="000000"/>
                <w:kern w:val="0"/>
                <w:sz w:val="24"/>
                <w:szCs w:val="32"/>
                <w:bdr w:val="none" w:color="auto" w:sz="0" w:space="0"/>
                <w:lang w:val="en-US" w:eastAsia="zh-CN" w:bidi="ar"/>
              </w:rPr>
              <w:t>三氯二氟丙烷</w:t>
            </w:r>
          </w:p>
        </w:tc>
        <w:tc>
          <w:tcPr>
            <w:tcW w:w="1021"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default" w:ascii="Times New Roman" w:hAnsi="Times New Roman" w:eastAsia="楷体_GB2312" w:cs="Times New Roman"/>
                <w:color w:val="000000"/>
                <w:kern w:val="0"/>
                <w:sz w:val="24"/>
                <w:szCs w:val="32"/>
                <w:bdr w:val="none" w:color="auto" w:sz="0" w:space="0"/>
                <w:lang w:val="en-US" w:eastAsia="zh-CN" w:bidi="ar"/>
              </w:rPr>
              <w:t>18</w:t>
            </w:r>
          </w:p>
        </w:tc>
        <w:tc>
          <w:tcPr>
            <w:tcW w:w="1365"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default" w:ascii="Times New Roman" w:hAnsi="Times New Roman" w:eastAsia="楷体_GB2312" w:cs="Times New Roman"/>
                <w:color w:val="000000"/>
                <w:kern w:val="0"/>
                <w:sz w:val="24"/>
                <w:szCs w:val="32"/>
                <w:bdr w:val="none" w:color="auto" w:sz="0" w:space="0"/>
                <w:lang w:val="en-US" w:eastAsia="zh-CN" w:bidi="ar"/>
              </w:rPr>
              <w:t>0.005-0.13</w:t>
            </w:r>
          </w:p>
        </w:tc>
        <w:tc>
          <w:tcPr>
            <w:tcW w:w="2866" w:type="dxa"/>
            <w:vMerge w:val="continue"/>
            <w:tcBorders>
              <w:top w:val="single" w:color="000000" w:sz="6" w:space="0"/>
              <w:left w:val="single" w:color="000000" w:sz="6" w:space="0"/>
              <w:bottom w:val="single" w:color="000000" w:sz="6" w:space="0"/>
              <w:right w:val="single" w:color="000000" w:sz="12" w:space="0"/>
            </w:tcBorders>
            <w:shd w:val="clear"/>
            <w:vAlign w:val="center"/>
          </w:tcPr>
          <w:p>
            <w:pPr>
              <w:rPr>
                <w:rFonts w:hint="default" w:ascii="Times New Roman" w:hAnsi="Times New Roman" w:cs="Times New Roman"/>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306" w:hRule="atLeast"/>
          <w:jc w:val="center"/>
        </w:trPr>
        <w:tc>
          <w:tcPr>
            <w:tcW w:w="946" w:type="dxa"/>
            <w:vMerge w:val="restart"/>
            <w:tcBorders>
              <w:top w:val="single" w:color="000000" w:sz="6" w:space="0"/>
              <w:left w:val="single" w:color="000000" w:sz="12" w:space="0"/>
              <w:bottom w:val="single" w:color="000000" w:sz="6" w:space="0"/>
              <w:right w:val="single" w:color="000000" w:sz="6" w:space="0"/>
            </w:tcBorders>
            <w:shd w:val="cle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eastAsia" w:ascii="Times New Roman" w:hAnsi="Times New Roman" w:eastAsia="楷体_GB2312" w:cs="楷体_GB2312"/>
                <w:color w:val="000000"/>
                <w:kern w:val="0"/>
                <w:sz w:val="24"/>
                <w:szCs w:val="32"/>
                <w:bdr w:val="none" w:color="auto" w:sz="0" w:space="0"/>
                <w:lang w:val="en-US" w:eastAsia="zh-CN" w:bidi="ar"/>
              </w:rPr>
              <w:t>第五类含氢氯氟烃</w:t>
            </w:r>
          </w:p>
        </w:tc>
        <w:tc>
          <w:tcPr>
            <w:tcW w:w="1640"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default" w:ascii="Times New Roman" w:hAnsi="Times New Roman" w:eastAsia="楷体_GB2312" w:cs="Times New Roman"/>
                <w:color w:val="000000"/>
                <w:kern w:val="0"/>
                <w:sz w:val="24"/>
                <w:szCs w:val="32"/>
                <w:bdr w:val="none" w:color="auto" w:sz="0" w:space="0"/>
                <w:lang w:val="en-US" w:eastAsia="zh-CN" w:bidi="ar"/>
              </w:rPr>
              <w:t>(HCFC-243)</w:t>
            </w:r>
          </w:p>
        </w:tc>
        <w:tc>
          <w:tcPr>
            <w:tcW w:w="1327"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default" w:ascii="Times New Roman" w:hAnsi="Times New Roman" w:eastAsia="楷体_GB2312" w:cs="Times New Roman"/>
                <w:color w:val="000000"/>
                <w:kern w:val="0"/>
                <w:sz w:val="24"/>
                <w:szCs w:val="32"/>
                <w:bdr w:val="none" w:color="auto" w:sz="0" w:space="0"/>
                <w:lang w:val="en-US" w:eastAsia="zh-CN" w:bidi="ar"/>
              </w:rPr>
              <w:t>C</w:t>
            </w:r>
            <w:r>
              <w:rPr>
                <w:rFonts w:hint="default" w:ascii="Times New Roman" w:hAnsi="Times New Roman" w:eastAsia="楷体_GB2312" w:cs="Times New Roman"/>
                <w:color w:val="000000"/>
                <w:kern w:val="0"/>
                <w:sz w:val="24"/>
                <w:szCs w:val="32"/>
                <w:bdr w:val="none" w:color="auto" w:sz="0" w:space="0"/>
                <w:vertAlign w:val="subscript"/>
                <w:lang w:val="en-US" w:eastAsia="zh-CN" w:bidi="ar"/>
              </w:rPr>
              <w:t>3</w:t>
            </w:r>
            <w:r>
              <w:rPr>
                <w:rFonts w:hint="default" w:ascii="Times New Roman" w:hAnsi="Times New Roman" w:eastAsia="楷体_GB2312" w:cs="Times New Roman"/>
                <w:color w:val="000000"/>
                <w:kern w:val="0"/>
                <w:sz w:val="24"/>
                <w:szCs w:val="32"/>
                <w:bdr w:val="none" w:color="auto" w:sz="0" w:space="0"/>
                <w:lang w:val="en-US" w:eastAsia="zh-CN" w:bidi="ar"/>
              </w:rPr>
              <w:t>H</w:t>
            </w:r>
            <w:r>
              <w:rPr>
                <w:rFonts w:hint="default" w:ascii="Times New Roman" w:hAnsi="Times New Roman" w:eastAsia="楷体_GB2312" w:cs="Times New Roman"/>
                <w:color w:val="000000"/>
                <w:kern w:val="0"/>
                <w:sz w:val="24"/>
                <w:szCs w:val="32"/>
                <w:bdr w:val="none" w:color="auto" w:sz="0" w:space="0"/>
                <w:vertAlign w:val="subscript"/>
                <w:lang w:val="en-US" w:eastAsia="zh-CN" w:bidi="ar"/>
              </w:rPr>
              <w:t>3</w:t>
            </w:r>
            <w:r>
              <w:rPr>
                <w:rFonts w:hint="default" w:ascii="Times New Roman" w:hAnsi="Times New Roman" w:eastAsia="楷体_GB2312" w:cs="Times New Roman"/>
                <w:color w:val="000000"/>
                <w:kern w:val="0"/>
                <w:sz w:val="24"/>
                <w:szCs w:val="32"/>
                <w:bdr w:val="none" w:color="auto" w:sz="0" w:space="0"/>
                <w:lang w:val="en-US" w:eastAsia="zh-CN" w:bidi="ar"/>
              </w:rPr>
              <w:t>F</w:t>
            </w:r>
            <w:r>
              <w:rPr>
                <w:rFonts w:hint="default" w:ascii="Times New Roman" w:hAnsi="Times New Roman" w:eastAsia="楷体_GB2312" w:cs="Times New Roman"/>
                <w:color w:val="000000"/>
                <w:kern w:val="0"/>
                <w:sz w:val="24"/>
                <w:szCs w:val="32"/>
                <w:bdr w:val="none" w:color="auto" w:sz="0" w:space="0"/>
                <w:vertAlign w:val="subscript"/>
                <w:lang w:val="en-US" w:eastAsia="zh-CN" w:bidi="ar"/>
              </w:rPr>
              <w:t>3</w:t>
            </w:r>
            <w:r>
              <w:rPr>
                <w:rFonts w:hint="default" w:ascii="Times New Roman" w:hAnsi="Times New Roman" w:eastAsia="楷体_GB2312" w:cs="Times New Roman"/>
                <w:color w:val="000000"/>
                <w:kern w:val="0"/>
                <w:sz w:val="24"/>
                <w:szCs w:val="32"/>
                <w:bdr w:val="none" w:color="auto" w:sz="0" w:space="0"/>
                <w:lang w:val="en-US" w:eastAsia="zh-CN" w:bidi="ar"/>
              </w:rPr>
              <w:t>Cl</w:t>
            </w:r>
            <w:r>
              <w:rPr>
                <w:rFonts w:hint="default" w:ascii="Times New Roman" w:hAnsi="Times New Roman" w:eastAsia="楷体_GB2312" w:cs="Times New Roman"/>
                <w:color w:val="000000"/>
                <w:kern w:val="0"/>
                <w:sz w:val="24"/>
                <w:szCs w:val="32"/>
                <w:bdr w:val="none" w:color="auto" w:sz="0" w:space="0"/>
                <w:vertAlign w:val="subscript"/>
                <w:lang w:val="en-US" w:eastAsia="zh-CN" w:bidi="ar"/>
              </w:rPr>
              <w:t>2</w:t>
            </w:r>
          </w:p>
        </w:tc>
        <w:tc>
          <w:tcPr>
            <w:tcW w:w="1691"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eastAsia" w:ascii="Times New Roman" w:hAnsi="Times New Roman" w:eastAsia="楷体_GB2312" w:cs="楷体_GB2312"/>
                <w:color w:val="000000"/>
                <w:kern w:val="0"/>
                <w:sz w:val="24"/>
                <w:szCs w:val="32"/>
                <w:bdr w:val="none" w:color="auto" w:sz="0" w:space="0"/>
                <w:lang w:val="en-US" w:eastAsia="zh-CN" w:bidi="ar"/>
              </w:rPr>
              <w:t>二氯三氟丙烷</w:t>
            </w:r>
          </w:p>
        </w:tc>
        <w:tc>
          <w:tcPr>
            <w:tcW w:w="1021"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default" w:ascii="Times New Roman" w:hAnsi="Times New Roman" w:eastAsia="楷体_GB2312" w:cs="Times New Roman"/>
                <w:color w:val="000000"/>
                <w:kern w:val="0"/>
                <w:sz w:val="24"/>
                <w:szCs w:val="32"/>
                <w:bdr w:val="none" w:color="auto" w:sz="0" w:space="0"/>
                <w:lang w:val="en-US" w:eastAsia="zh-CN" w:bidi="ar"/>
              </w:rPr>
              <w:t>18</w:t>
            </w:r>
          </w:p>
        </w:tc>
        <w:tc>
          <w:tcPr>
            <w:tcW w:w="1365"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default" w:ascii="Times New Roman" w:hAnsi="Times New Roman" w:eastAsia="楷体_GB2312" w:cs="Times New Roman"/>
                <w:color w:val="000000"/>
                <w:kern w:val="0"/>
                <w:sz w:val="24"/>
                <w:szCs w:val="32"/>
                <w:bdr w:val="none" w:color="auto" w:sz="0" w:space="0"/>
                <w:lang w:val="en-US" w:eastAsia="zh-CN" w:bidi="ar"/>
              </w:rPr>
              <w:t>0.007-0.12</w:t>
            </w:r>
          </w:p>
        </w:tc>
        <w:tc>
          <w:tcPr>
            <w:tcW w:w="2866" w:type="dxa"/>
            <w:vMerge w:val="restart"/>
            <w:tcBorders>
              <w:top w:val="single" w:color="000000" w:sz="6" w:space="0"/>
              <w:left w:val="single" w:color="000000" w:sz="6" w:space="0"/>
              <w:bottom w:val="single" w:color="000000" w:sz="6" w:space="0"/>
              <w:right w:val="single" w:color="000000" w:sz="12" w:space="0"/>
            </w:tcBorders>
            <w:shd w:val="clear"/>
            <w:vAlign w:val="center"/>
          </w:tcPr>
          <w:p>
            <w:pPr>
              <w:keepNext w:val="0"/>
              <w:keepLines w:val="0"/>
              <w:widowControl/>
              <w:suppressLineNumbers w:val="0"/>
              <w:spacing w:before="0" w:beforeAutospacing="0" w:after="0" w:afterAutospacing="0" w:line="300" w:lineRule="exact"/>
              <w:ind w:left="0" w:right="0"/>
              <w:jc w:val="left"/>
              <w:rPr>
                <w:rFonts w:eastAsia="楷体_GB2312"/>
                <w:color w:val="000000"/>
                <w:kern w:val="0"/>
                <w:sz w:val="24"/>
                <w:szCs w:val="32"/>
                <w:bdr w:val="none" w:color="auto" w:sz="0" w:space="0"/>
                <w:lang w:val="en-US"/>
              </w:rPr>
            </w:pPr>
            <w:r>
              <w:rPr>
                <w:rFonts w:hint="eastAsia" w:ascii="Times New Roman" w:hAnsi="Times New Roman" w:eastAsia="楷体_GB2312" w:cs="楷体_GB2312"/>
                <w:color w:val="000000"/>
                <w:kern w:val="0"/>
                <w:sz w:val="24"/>
                <w:szCs w:val="32"/>
                <w:bdr w:val="none" w:color="auto" w:sz="0" w:space="0"/>
                <w:lang w:val="en-US" w:eastAsia="zh-CN" w:bidi="ar"/>
              </w:rPr>
              <w:t>主要用途为制冷剂、发泡剂、灭火剂、清洗剂、气雾剂等。按照《议定书》最新的调整案规定，</w:t>
            </w:r>
            <w:r>
              <w:rPr>
                <w:rFonts w:hint="default" w:ascii="Times New Roman" w:hAnsi="Times New Roman" w:eastAsia="楷体_GB2312" w:cs="Times New Roman"/>
                <w:color w:val="000000"/>
                <w:kern w:val="0"/>
                <w:sz w:val="24"/>
                <w:szCs w:val="32"/>
                <w:bdr w:val="none" w:color="auto" w:sz="0" w:space="0"/>
                <w:lang w:val="en-US" w:eastAsia="zh-CN" w:bidi="ar"/>
              </w:rPr>
              <w:t>2013</w:t>
            </w:r>
            <w:r>
              <w:rPr>
                <w:rFonts w:hint="eastAsia" w:ascii="Times New Roman" w:hAnsi="Times New Roman" w:eastAsia="楷体_GB2312" w:cs="楷体_GB2312"/>
                <w:color w:val="000000"/>
                <w:kern w:val="0"/>
                <w:sz w:val="24"/>
                <w:szCs w:val="32"/>
                <w:bdr w:val="none" w:color="auto" w:sz="0" w:space="0"/>
                <w:lang w:val="en-US" w:eastAsia="zh-CN" w:bidi="ar"/>
              </w:rPr>
              <w:t>年生产和使用分别冻结在</w:t>
            </w:r>
            <w:r>
              <w:rPr>
                <w:rFonts w:hint="default" w:ascii="Times New Roman" w:hAnsi="Times New Roman" w:eastAsia="楷体_GB2312" w:cs="Times New Roman"/>
                <w:color w:val="000000"/>
                <w:kern w:val="0"/>
                <w:sz w:val="24"/>
                <w:szCs w:val="32"/>
                <w:bdr w:val="none" w:color="auto" w:sz="0" w:space="0"/>
                <w:lang w:val="en-US" w:eastAsia="zh-CN" w:bidi="ar"/>
              </w:rPr>
              <w:t>2009</w:t>
            </w:r>
            <w:r>
              <w:rPr>
                <w:rFonts w:hint="eastAsia" w:ascii="Times New Roman" w:hAnsi="Times New Roman" w:eastAsia="楷体_GB2312" w:cs="楷体_GB2312"/>
                <w:color w:val="000000"/>
                <w:kern w:val="0"/>
                <w:sz w:val="24"/>
                <w:szCs w:val="32"/>
                <w:bdr w:val="none" w:color="auto" w:sz="0" w:space="0"/>
                <w:lang w:val="en-US" w:eastAsia="zh-CN" w:bidi="ar"/>
              </w:rPr>
              <w:t>和</w:t>
            </w:r>
            <w:r>
              <w:rPr>
                <w:rFonts w:hint="default" w:ascii="Times New Roman" w:hAnsi="Times New Roman" w:eastAsia="楷体_GB2312" w:cs="Times New Roman"/>
                <w:color w:val="000000"/>
                <w:kern w:val="0"/>
                <w:sz w:val="24"/>
                <w:szCs w:val="32"/>
                <w:bdr w:val="none" w:color="auto" w:sz="0" w:space="0"/>
                <w:lang w:val="en-US" w:eastAsia="zh-CN" w:bidi="ar"/>
              </w:rPr>
              <w:t>2010</w:t>
            </w:r>
            <w:r>
              <w:rPr>
                <w:rFonts w:hint="eastAsia" w:ascii="Times New Roman" w:hAnsi="Times New Roman" w:eastAsia="楷体_GB2312" w:cs="楷体_GB2312"/>
                <w:color w:val="000000"/>
                <w:kern w:val="0"/>
                <w:sz w:val="24"/>
                <w:szCs w:val="32"/>
                <w:bdr w:val="none" w:color="auto" w:sz="0" w:space="0"/>
                <w:lang w:val="en-US" w:eastAsia="zh-CN" w:bidi="ar"/>
              </w:rPr>
              <w:t>年两年平均水平，</w:t>
            </w:r>
            <w:r>
              <w:rPr>
                <w:rFonts w:hint="default" w:ascii="Times New Roman" w:hAnsi="Times New Roman" w:eastAsia="楷体_GB2312" w:cs="Times New Roman"/>
                <w:color w:val="000000"/>
                <w:kern w:val="0"/>
                <w:sz w:val="24"/>
                <w:szCs w:val="32"/>
                <w:bdr w:val="none" w:color="auto" w:sz="0" w:space="0"/>
                <w:lang w:val="en-US" w:eastAsia="zh-CN" w:bidi="ar"/>
              </w:rPr>
              <w:t>2015</w:t>
            </w:r>
            <w:r>
              <w:rPr>
                <w:rFonts w:hint="eastAsia" w:ascii="Times New Roman" w:hAnsi="Times New Roman" w:eastAsia="楷体_GB2312" w:cs="楷体_GB2312"/>
                <w:color w:val="000000"/>
                <w:kern w:val="0"/>
                <w:sz w:val="24"/>
                <w:szCs w:val="32"/>
                <w:bdr w:val="none" w:color="auto" w:sz="0" w:space="0"/>
                <w:lang w:val="en-US" w:eastAsia="zh-CN" w:bidi="ar"/>
              </w:rPr>
              <w:t>年在冻结水平上削减</w:t>
            </w:r>
            <w:r>
              <w:rPr>
                <w:rFonts w:hint="default" w:ascii="Times New Roman" w:hAnsi="Times New Roman" w:eastAsia="楷体_GB2312" w:cs="Times New Roman"/>
                <w:color w:val="000000"/>
                <w:kern w:val="0"/>
                <w:sz w:val="24"/>
                <w:szCs w:val="32"/>
                <w:bdr w:val="none" w:color="auto" w:sz="0" w:space="0"/>
                <w:lang w:val="en-US" w:eastAsia="zh-CN" w:bidi="ar"/>
              </w:rPr>
              <w:t>10</w:t>
            </w:r>
            <w:r>
              <w:rPr>
                <w:rFonts w:hint="eastAsia" w:ascii="Times New Roman" w:hAnsi="Times New Roman" w:eastAsia="楷体_GB2312" w:cs="楷体_GB2312"/>
                <w:color w:val="000000"/>
                <w:kern w:val="0"/>
                <w:sz w:val="24"/>
                <w:szCs w:val="32"/>
                <w:bdr w:val="none" w:color="auto" w:sz="0" w:space="0"/>
                <w:lang w:val="en-US" w:eastAsia="zh-CN" w:bidi="ar"/>
              </w:rPr>
              <w:t>％，</w:t>
            </w:r>
            <w:r>
              <w:rPr>
                <w:rFonts w:hint="default" w:ascii="Times New Roman" w:hAnsi="Times New Roman" w:eastAsia="楷体_GB2312" w:cs="Times New Roman"/>
                <w:color w:val="000000"/>
                <w:kern w:val="0"/>
                <w:sz w:val="24"/>
                <w:szCs w:val="32"/>
                <w:bdr w:val="none" w:color="auto" w:sz="0" w:space="0"/>
                <w:lang w:val="en-US" w:eastAsia="zh-CN" w:bidi="ar"/>
              </w:rPr>
              <w:t>2020</w:t>
            </w:r>
            <w:r>
              <w:rPr>
                <w:rFonts w:hint="eastAsia" w:ascii="Times New Roman" w:hAnsi="Times New Roman" w:eastAsia="楷体_GB2312" w:cs="楷体_GB2312"/>
                <w:color w:val="000000"/>
                <w:kern w:val="0"/>
                <w:sz w:val="24"/>
                <w:szCs w:val="32"/>
                <w:bdr w:val="none" w:color="auto" w:sz="0" w:space="0"/>
                <w:lang w:val="en-US" w:eastAsia="zh-CN" w:bidi="ar"/>
              </w:rPr>
              <w:t>年削减</w:t>
            </w:r>
            <w:r>
              <w:rPr>
                <w:rFonts w:hint="default" w:ascii="Times New Roman" w:hAnsi="Times New Roman" w:eastAsia="楷体_GB2312" w:cs="Times New Roman"/>
                <w:color w:val="000000"/>
                <w:kern w:val="0"/>
                <w:sz w:val="24"/>
                <w:szCs w:val="32"/>
                <w:bdr w:val="none" w:color="auto" w:sz="0" w:space="0"/>
                <w:lang w:val="en-US" w:eastAsia="zh-CN" w:bidi="ar"/>
              </w:rPr>
              <w:t>35</w:t>
            </w:r>
            <w:r>
              <w:rPr>
                <w:rFonts w:hint="eastAsia" w:ascii="Times New Roman" w:hAnsi="Times New Roman" w:eastAsia="楷体_GB2312" w:cs="楷体_GB2312"/>
                <w:color w:val="000000"/>
                <w:kern w:val="0"/>
                <w:sz w:val="24"/>
                <w:szCs w:val="32"/>
                <w:bdr w:val="none" w:color="auto" w:sz="0" w:space="0"/>
                <w:lang w:val="en-US" w:eastAsia="zh-CN" w:bidi="ar"/>
              </w:rPr>
              <w:t>％，</w:t>
            </w:r>
            <w:r>
              <w:rPr>
                <w:rFonts w:hint="default" w:ascii="Times New Roman" w:hAnsi="Times New Roman" w:eastAsia="楷体_GB2312" w:cs="Times New Roman"/>
                <w:color w:val="000000"/>
                <w:kern w:val="0"/>
                <w:sz w:val="24"/>
                <w:szCs w:val="32"/>
                <w:bdr w:val="none" w:color="auto" w:sz="0" w:space="0"/>
                <w:lang w:val="en-US" w:eastAsia="zh-CN" w:bidi="ar"/>
              </w:rPr>
              <w:t>2025</w:t>
            </w:r>
            <w:r>
              <w:rPr>
                <w:rFonts w:hint="eastAsia" w:ascii="Times New Roman" w:hAnsi="Times New Roman" w:eastAsia="楷体_GB2312" w:cs="楷体_GB2312"/>
                <w:color w:val="000000"/>
                <w:kern w:val="0"/>
                <w:sz w:val="24"/>
                <w:szCs w:val="32"/>
                <w:bdr w:val="none" w:color="auto" w:sz="0" w:space="0"/>
                <w:lang w:val="en-US" w:eastAsia="zh-CN" w:bidi="ar"/>
              </w:rPr>
              <w:t>年削减</w:t>
            </w:r>
            <w:r>
              <w:rPr>
                <w:rFonts w:hint="default" w:ascii="Times New Roman" w:hAnsi="Times New Roman" w:eastAsia="楷体_GB2312" w:cs="Times New Roman"/>
                <w:color w:val="000000"/>
                <w:kern w:val="0"/>
                <w:sz w:val="24"/>
                <w:szCs w:val="32"/>
                <w:bdr w:val="none" w:color="auto" w:sz="0" w:space="0"/>
                <w:lang w:val="en-US" w:eastAsia="zh-CN" w:bidi="ar"/>
              </w:rPr>
              <w:t>67.5</w:t>
            </w:r>
            <w:r>
              <w:rPr>
                <w:rFonts w:hint="eastAsia" w:ascii="Times New Roman" w:hAnsi="Times New Roman" w:eastAsia="楷体_GB2312" w:cs="楷体_GB2312"/>
                <w:color w:val="000000"/>
                <w:kern w:val="0"/>
                <w:sz w:val="24"/>
                <w:szCs w:val="32"/>
                <w:bdr w:val="none" w:color="auto" w:sz="0" w:space="0"/>
                <w:lang w:val="en-US" w:eastAsia="zh-CN" w:bidi="ar"/>
              </w:rPr>
              <w:t>％，</w:t>
            </w:r>
            <w:r>
              <w:rPr>
                <w:rFonts w:hint="default" w:ascii="Times New Roman" w:hAnsi="Times New Roman" w:eastAsia="楷体_GB2312" w:cs="Times New Roman"/>
                <w:color w:val="000000"/>
                <w:kern w:val="0"/>
                <w:sz w:val="24"/>
                <w:szCs w:val="32"/>
                <w:bdr w:val="none" w:color="auto" w:sz="0" w:space="0"/>
                <w:lang w:val="en-US" w:eastAsia="zh-CN" w:bidi="ar"/>
              </w:rPr>
              <w:t>2030</w:t>
            </w:r>
            <w:r>
              <w:rPr>
                <w:rFonts w:hint="eastAsia" w:ascii="Times New Roman" w:hAnsi="Times New Roman" w:eastAsia="楷体_GB2312" w:cs="楷体_GB2312"/>
                <w:color w:val="000000"/>
                <w:kern w:val="0"/>
                <w:sz w:val="24"/>
                <w:szCs w:val="32"/>
                <w:bdr w:val="none" w:color="auto" w:sz="0" w:space="0"/>
                <w:lang w:val="en-US" w:eastAsia="zh-CN" w:bidi="ar"/>
              </w:rPr>
              <w:t>年实现除维修和特殊用途以外的完全淘汰。</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shd w:val="clear"/>
          <w:tblLayout w:type="fixed"/>
          <w:tblCellMar>
            <w:top w:w="0" w:type="dxa"/>
            <w:left w:w="0" w:type="dxa"/>
            <w:bottom w:w="0" w:type="dxa"/>
            <w:right w:w="0" w:type="dxa"/>
          </w:tblCellMar>
        </w:tblPrEx>
        <w:trPr>
          <w:trHeight w:val="306" w:hRule="atLeast"/>
          <w:jc w:val="center"/>
        </w:trPr>
        <w:tc>
          <w:tcPr>
            <w:tcW w:w="946" w:type="dxa"/>
            <w:vMerge w:val="continue"/>
            <w:tcBorders>
              <w:top w:val="single" w:color="000000" w:sz="6" w:space="0"/>
              <w:left w:val="single" w:color="000000" w:sz="12" w:space="0"/>
              <w:bottom w:val="single" w:color="000000" w:sz="6" w:space="0"/>
              <w:right w:val="single" w:color="000000" w:sz="6" w:space="0"/>
            </w:tcBorders>
            <w:shd w:val="clear"/>
            <w:vAlign w:val="center"/>
          </w:tcPr>
          <w:p>
            <w:pPr>
              <w:rPr>
                <w:rFonts w:hint="default" w:ascii="Times New Roman" w:hAnsi="Times New Roman" w:cs="Times New Roman"/>
                <w:sz w:val="20"/>
                <w:szCs w:val="20"/>
              </w:rPr>
            </w:pPr>
          </w:p>
        </w:tc>
        <w:tc>
          <w:tcPr>
            <w:tcW w:w="1640"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default" w:ascii="Times New Roman" w:hAnsi="Times New Roman" w:eastAsia="楷体_GB2312" w:cs="Times New Roman"/>
                <w:color w:val="000000"/>
                <w:kern w:val="0"/>
                <w:sz w:val="24"/>
                <w:szCs w:val="32"/>
                <w:bdr w:val="none" w:color="auto" w:sz="0" w:space="0"/>
                <w:lang w:val="en-US" w:eastAsia="zh-CN" w:bidi="ar"/>
              </w:rPr>
              <w:t>(HCFC-244)</w:t>
            </w:r>
          </w:p>
        </w:tc>
        <w:tc>
          <w:tcPr>
            <w:tcW w:w="1327"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default" w:ascii="Times New Roman" w:hAnsi="Times New Roman" w:eastAsia="楷体_GB2312" w:cs="Times New Roman"/>
                <w:color w:val="000000"/>
                <w:kern w:val="0"/>
                <w:sz w:val="24"/>
                <w:szCs w:val="32"/>
                <w:bdr w:val="none" w:color="auto" w:sz="0" w:space="0"/>
                <w:lang w:val="en-US" w:eastAsia="zh-CN" w:bidi="ar"/>
              </w:rPr>
              <w:t>C</w:t>
            </w:r>
            <w:r>
              <w:rPr>
                <w:rFonts w:hint="default" w:ascii="Times New Roman" w:hAnsi="Times New Roman" w:eastAsia="楷体_GB2312" w:cs="Times New Roman"/>
                <w:color w:val="000000"/>
                <w:kern w:val="0"/>
                <w:sz w:val="24"/>
                <w:szCs w:val="32"/>
                <w:bdr w:val="none" w:color="auto" w:sz="0" w:space="0"/>
                <w:vertAlign w:val="subscript"/>
                <w:lang w:val="en-US" w:eastAsia="zh-CN" w:bidi="ar"/>
              </w:rPr>
              <w:t>3</w:t>
            </w:r>
            <w:r>
              <w:rPr>
                <w:rFonts w:hint="default" w:ascii="Times New Roman" w:hAnsi="Times New Roman" w:eastAsia="楷体_GB2312" w:cs="Times New Roman"/>
                <w:color w:val="000000"/>
                <w:kern w:val="0"/>
                <w:sz w:val="24"/>
                <w:szCs w:val="32"/>
                <w:bdr w:val="none" w:color="auto" w:sz="0" w:space="0"/>
                <w:lang w:val="en-US" w:eastAsia="zh-CN" w:bidi="ar"/>
              </w:rPr>
              <w:t>H</w:t>
            </w:r>
            <w:r>
              <w:rPr>
                <w:rFonts w:hint="default" w:ascii="Times New Roman" w:hAnsi="Times New Roman" w:eastAsia="楷体_GB2312" w:cs="Times New Roman"/>
                <w:color w:val="000000"/>
                <w:kern w:val="0"/>
                <w:sz w:val="24"/>
                <w:szCs w:val="32"/>
                <w:bdr w:val="none" w:color="auto" w:sz="0" w:space="0"/>
                <w:vertAlign w:val="subscript"/>
                <w:lang w:val="en-US" w:eastAsia="zh-CN" w:bidi="ar"/>
              </w:rPr>
              <w:t>3</w:t>
            </w:r>
            <w:r>
              <w:rPr>
                <w:rFonts w:hint="default" w:ascii="Times New Roman" w:hAnsi="Times New Roman" w:eastAsia="楷体_GB2312" w:cs="Times New Roman"/>
                <w:color w:val="000000"/>
                <w:kern w:val="0"/>
                <w:sz w:val="24"/>
                <w:szCs w:val="32"/>
                <w:bdr w:val="none" w:color="auto" w:sz="0" w:space="0"/>
                <w:lang w:val="en-US" w:eastAsia="zh-CN" w:bidi="ar"/>
              </w:rPr>
              <w:t>F</w:t>
            </w:r>
            <w:r>
              <w:rPr>
                <w:rFonts w:hint="default" w:ascii="Times New Roman" w:hAnsi="Times New Roman" w:eastAsia="楷体_GB2312" w:cs="Times New Roman"/>
                <w:color w:val="000000"/>
                <w:kern w:val="0"/>
                <w:sz w:val="24"/>
                <w:szCs w:val="32"/>
                <w:bdr w:val="none" w:color="auto" w:sz="0" w:space="0"/>
                <w:vertAlign w:val="subscript"/>
                <w:lang w:val="en-US" w:eastAsia="zh-CN" w:bidi="ar"/>
              </w:rPr>
              <w:t>4</w:t>
            </w:r>
            <w:r>
              <w:rPr>
                <w:rFonts w:hint="default" w:ascii="Times New Roman" w:hAnsi="Times New Roman" w:eastAsia="楷体_GB2312" w:cs="Times New Roman"/>
                <w:color w:val="000000"/>
                <w:kern w:val="0"/>
                <w:sz w:val="24"/>
                <w:szCs w:val="32"/>
                <w:bdr w:val="none" w:color="auto" w:sz="0" w:space="0"/>
                <w:lang w:val="en-US" w:eastAsia="zh-CN" w:bidi="ar"/>
              </w:rPr>
              <w:t>Cl</w:t>
            </w:r>
          </w:p>
        </w:tc>
        <w:tc>
          <w:tcPr>
            <w:tcW w:w="1691"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eastAsia" w:ascii="Times New Roman" w:hAnsi="Times New Roman" w:eastAsia="楷体_GB2312" w:cs="楷体_GB2312"/>
                <w:color w:val="000000"/>
                <w:kern w:val="0"/>
                <w:sz w:val="24"/>
                <w:szCs w:val="32"/>
                <w:bdr w:val="none" w:color="auto" w:sz="0" w:space="0"/>
                <w:lang w:val="en-US" w:eastAsia="zh-CN" w:bidi="ar"/>
              </w:rPr>
              <w:t>一氯四氟丙烷</w:t>
            </w:r>
          </w:p>
        </w:tc>
        <w:tc>
          <w:tcPr>
            <w:tcW w:w="1021"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default" w:ascii="Times New Roman" w:hAnsi="Times New Roman" w:eastAsia="楷体_GB2312" w:cs="Times New Roman"/>
                <w:color w:val="000000"/>
                <w:kern w:val="0"/>
                <w:sz w:val="24"/>
                <w:szCs w:val="32"/>
                <w:bdr w:val="none" w:color="auto" w:sz="0" w:space="0"/>
                <w:lang w:val="en-US" w:eastAsia="zh-CN" w:bidi="ar"/>
              </w:rPr>
              <w:t>12</w:t>
            </w:r>
          </w:p>
        </w:tc>
        <w:tc>
          <w:tcPr>
            <w:tcW w:w="1365"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default" w:ascii="Times New Roman" w:hAnsi="Times New Roman" w:eastAsia="楷体_GB2312" w:cs="Times New Roman"/>
                <w:color w:val="000000"/>
                <w:kern w:val="0"/>
                <w:sz w:val="24"/>
                <w:szCs w:val="32"/>
                <w:bdr w:val="none" w:color="auto" w:sz="0" w:space="0"/>
                <w:lang w:val="en-US" w:eastAsia="zh-CN" w:bidi="ar"/>
              </w:rPr>
              <w:t>0.009-0.14</w:t>
            </w:r>
          </w:p>
        </w:tc>
        <w:tc>
          <w:tcPr>
            <w:tcW w:w="2866" w:type="dxa"/>
            <w:vMerge w:val="continue"/>
            <w:tcBorders>
              <w:top w:val="single" w:color="000000" w:sz="6" w:space="0"/>
              <w:left w:val="single" w:color="000000" w:sz="6" w:space="0"/>
              <w:bottom w:val="single" w:color="000000" w:sz="6" w:space="0"/>
              <w:right w:val="single" w:color="000000" w:sz="12" w:space="0"/>
            </w:tcBorders>
            <w:shd w:val="clear"/>
            <w:vAlign w:val="center"/>
          </w:tcPr>
          <w:p>
            <w:pPr>
              <w:rPr>
                <w:rFonts w:hint="default" w:ascii="Times New Roman" w:hAnsi="Times New Roman" w:cs="Times New Roman"/>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shd w:val="clear"/>
          <w:tblLayout w:type="fixed"/>
          <w:tblCellMar>
            <w:top w:w="0" w:type="dxa"/>
            <w:left w:w="0" w:type="dxa"/>
            <w:bottom w:w="0" w:type="dxa"/>
            <w:right w:w="0" w:type="dxa"/>
          </w:tblCellMar>
        </w:tblPrEx>
        <w:trPr>
          <w:trHeight w:val="306" w:hRule="atLeast"/>
          <w:jc w:val="center"/>
        </w:trPr>
        <w:tc>
          <w:tcPr>
            <w:tcW w:w="946" w:type="dxa"/>
            <w:vMerge w:val="continue"/>
            <w:tcBorders>
              <w:top w:val="single" w:color="000000" w:sz="6" w:space="0"/>
              <w:left w:val="single" w:color="000000" w:sz="12" w:space="0"/>
              <w:bottom w:val="single" w:color="000000" w:sz="6" w:space="0"/>
              <w:right w:val="single" w:color="000000" w:sz="6" w:space="0"/>
            </w:tcBorders>
            <w:shd w:val="clear"/>
            <w:vAlign w:val="center"/>
          </w:tcPr>
          <w:p>
            <w:pPr>
              <w:rPr>
                <w:rFonts w:hint="default" w:ascii="Times New Roman" w:hAnsi="Times New Roman" w:cs="Times New Roman"/>
                <w:sz w:val="20"/>
                <w:szCs w:val="20"/>
              </w:rPr>
            </w:pPr>
          </w:p>
        </w:tc>
        <w:tc>
          <w:tcPr>
            <w:tcW w:w="1640"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default" w:ascii="Times New Roman" w:hAnsi="Times New Roman" w:eastAsia="楷体_GB2312" w:cs="Times New Roman"/>
                <w:color w:val="000000"/>
                <w:kern w:val="0"/>
                <w:sz w:val="24"/>
                <w:szCs w:val="32"/>
                <w:bdr w:val="none" w:color="auto" w:sz="0" w:space="0"/>
                <w:lang w:val="en-US" w:eastAsia="zh-CN" w:bidi="ar"/>
              </w:rPr>
              <w:t>(HCFC-251)</w:t>
            </w:r>
          </w:p>
        </w:tc>
        <w:tc>
          <w:tcPr>
            <w:tcW w:w="1327"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default" w:ascii="Times New Roman" w:hAnsi="Times New Roman" w:eastAsia="楷体_GB2312" w:cs="Times New Roman"/>
                <w:color w:val="000000"/>
                <w:kern w:val="0"/>
                <w:sz w:val="24"/>
                <w:szCs w:val="32"/>
                <w:bdr w:val="none" w:color="auto" w:sz="0" w:space="0"/>
                <w:lang w:val="en-US" w:eastAsia="zh-CN" w:bidi="ar"/>
              </w:rPr>
              <w:t>C</w:t>
            </w:r>
            <w:r>
              <w:rPr>
                <w:rFonts w:hint="default" w:ascii="Times New Roman" w:hAnsi="Times New Roman" w:eastAsia="楷体_GB2312" w:cs="Times New Roman"/>
                <w:color w:val="000000"/>
                <w:kern w:val="0"/>
                <w:sz w:val="24"/>
                <w:szCs w:val="32"/>
                <w:bdr w:val="none" w:color="auto" w:sz="0" w:space="0"/>
                <w:vertAlign w:val="subscript"/>
                <w:lang w:val="en-US" w:eastAsia="zh-CN" w:bidi="ar"/>
              </w:rPr>
              <w:t>3</w:t>
            </w:r>
            <w:r>
              <w:rPr>
                <w:rFonts w:hint="default" w:ascii="Times New Roman" w:hAnsi="Times New Roman" w:eastAsia="楷体_GB2312" w:cs="Times New Roman"/>
                <w:color w:val="000000"/>
                <w:kern w:val="0"/>
                <w:sz w:val="24"/>
                <w:szCs w:val="32"/>
                <w:bdr w:val="none" w:color="auto" w:sz="0" w:space="0"/>
                <w:lang w:val="en-US" w:eastAsia="zh-CN" w:bidi="ar"/>
              </w:rPr>
              <w:t>H</w:t>
            </w:r>
            <w:r>
              <w:rPr>
                <w:rFonts w:hint="default" w:ascii="Times New Roman" w:hAnsi="Times New Roman" w:eastAsia="楷体_GB2312" w:cs="Times New Roman"/>
                <w:color w:val="000000"/>
                <w:kern w:val="0"/>
                <w:sz w:val="24"/>
                <w:szCs w:val="32"/>
                <w:bdr w:val="none" w:color="auto" w:sz="0" w:space="0"/>
                <w:vertAlign w:val="subscript"/>
                <w:lang w:val="en-US" w:eastAsia="zh-CN" w:bidi="ar"/>
              </w:rPr>
              <w:t>4</w:t>
            </w:r>
            <w:r>
              <w:rPr>
                <w:rFonts w:hint="default" w:ascii="Times New Roman" w:hAnsi="Times New Roman" w:eastAsia="楷体_GB2312" w:cs="Times New Roman"/>
                <w:color w:val="000000"/>
                <w:kern w:val="0"/>
                <w:sz w:val="24"/>
                <w:szCs w:val="32"/>
                <w:bdr w:val="none" w:color="auto" w:sz="0" w:space="0"/>
                <w:lang w:val="en-US" w:eastAsia="zh-CN" w:bidi="ar"/>
              </w:rPr>
              <w:t>FCl</w:t>
            </w:r>
            <w:r>
              <w:rPr>
                <w:rFonts w:hint="default" w:ascii="Times New Roman" w:hAnsi="Times New Roman" w:eastAsia="楷体_GB2312" w:cs="Times New Roman"/>
                <w:color w:val="000000"/>
                <w:kern w:val="0"/>
                <w:sz w:val="24"/>
                <w:szCs w:val="32"/>
                <w:bdr w:val="none" w:color="auto" w:sz="0" w:space="0"/>
                <w:vertAlign w:val="subscript"/>
                <w:lang w:val="en-US" w:eastAsia="zh-CN" w:bidi="ar"/>
              </w:rPr>
              <w:t>3</w:t>
            </w:r>
          </w:p>
        </w:tc>
        <w:tc>
          <w:tcPr>
            <w:tcW w:w="1691"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eastAsia" w:ascii="Times New Roman" w:hAnsi="Times New Roman" w:eastAsia="楷体_GB2312" w:cs="楷体_GB2312"/>
                <w:color w:val="000000"/>
                <w:kern w:val="0"/>
                <w:sz w:val="24"/>
                <w:szCs w:val="32"/>
                <w:bdr w:val="none" w:color="auto" w:sz="0" w:space="0"/>
                <w:lang w:val="en-US" w:eastAsia="zh-CN" w:bidi="ar"/>
              </w:rPr>
              <w:t>三氯一氟丙烷</w:t>
            </w:r>
          </w:p>
        </w:tc>
        <w:tc>
          <w:tcPr>
            <w:tcW w:w="1021"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default" w:ascii="Times New Roman" w:hAnsi="Times New Roman" w:eastAsia="楷体_GB2312" w:cs="Times New Roman"/>
                <w:color w:val="000000"/>
                <w:kern w:val="0"/>
                <w:sz w:val="24"/>
                <w:szCs w:val="32"/>
                <w:bdr w:val="none" w:color="auto" w:sz="0" w:space="0"/>
                <w:lang w:val="en-US" w:eastAsia="zh-CN" w:bidi="ar"/>
              </w:rPr>
              <w:t>12</w:t>
            </w:r>
          </w:p>
        </w:tc>
        <w:tc>
          <w:tcPr>
            <w:tcW w:w="1365"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default" w:ascii="Times New Roman" w:hAnsi="Times New Roman" w:eastAsia="楷体_GB2312" w:cs="Times New Roman"/>
                <w:color w:val="000000"/>
                <w:kern w:val="0"/>
                <w:sz w:val="24"/>
                <w:szCs w:val="32"/>
                <w:bdr w:val="none" w:color="auto" w:sz="0" w:space="0"/>
                <w:lang w:val="en-US" w:eastAsia="zh-CN" w:bidi="ar"/>
              </w:rPr>
              <w:t>0.001-0.01</w:t>
            </w:r>
          </w:p>
        </w:tc>
        <w:tc>
          <w:tcPr>
            <w:tcW w:w="2866" w:type="dxa"/>
            <w:vMerge w:val="continue"/>
            <w:tcBorders>
              <w:top w:val="single" w:color="000000" w:sz="6" w:space="0"/>
              <w:left w:val="single" w:color="000000" w:sz="6" w:space="0"/>
              <w:bottom w:val="single" w:color="000000" w:sz="6" w:space="0"/>
              <w:right w:val="single" w:color="000000" w:sz="12" w:space="0"/>
            </w:tcBorders>
            <w:shd w:val="clear"/>
            <w:vAlign w:val="center"/>
          </w:tcPr>
          <w:p>
            <w:pPr>
              <w:rPr>
                <w:rFonts w:hint="default" w:ascii="Times New Roman" w:hAnsi="Times New Roman" w:cs="Times New Roman"/>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shd w:val="clear"/>
          <w:tblLayout w:type="fixed"/>
          <w:tblCellMar>
            <w:top w:w="0" w:type="dxa"/>
            <w:left w:w="0" w:type="dxa"/>
            <w:bottom w:w="0" w:type="dxa"/>
            <w:right w:w="0" w:type="dxa"/>
          </w:tblCellMar>
        </w:tblPrEx>
        <w:trPr>
          <w:trHeight w:val="306" w:hRule="atLeast"/>
          <w:jc w:val="center"/>
        </w:trPr>
        <w:tc>
          <w:tcPr>
            <w:tcW w:w="946" w:type="dxa"/>
            <w:vMerge w:val="continue"/>
            <w:tcBorders>
              <w:top w:val="single" w:color="000000" w:sz="6" w:space="0"/>
              <w:left w:val="single" w:color="000000" w:sz="12" w:space="0"/>
              <w:bottom w:val="single" w:color="000000" w:sz="6" w:space="0"/>
              <w:right w:val="single" w:color="000000" w:sz="6" w:space="0"/>
            </w:tcBorders>
            <w:shd w:val="clear"/>
            <w:vAlign w:val="center"/>
          </w:tcPr>
          <w:p>
            <w:pPr>
              <w:rPr>
                <w:rFonts w:hint="default" w:ascii="Times New Roman" w:hAnsi="Times New Roman" w:cs="Times New Roman"/>
                <w:sz w:val="20"/>
                <w:szCs w:val="20"/>
              </w:rPr>
            </w:pPr>
          </w:p>
        </w:tc>
        <w:tc>
          <w:tcPr>
            <w:tcW w:w="1640"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default" w:ascii="Times New Roman" w:hAnsi="Times New Roman" w:eastAsia="楷体_GB2312" w:cs="Times New Roman"/>
                <w:color w:val="000000"/>
                <w:kern w:val="0"/>
                <w:sz w:val="24"/>
                <w:szCs w:val="32"/>
                <w:bdr w:val="none" w:color="auto" w:sz="0" w:space="0"/>
                <w:lang w:val="en-US" w:eastAsia="zh-CN" w:bidi="ar"/>
              </w:rPr>
              <w:t>(HCFC-252)</w:t>
            </w:r>
          </w:p>
        </w:tc>
        <w:tc>
          <w:tcPr>
            <w:tcW w:w="1327"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default" w:ascii="Times New Roman" w:hAnsi="Times New Roman" w:eastAsia="楷体_GB2312" w:cs="Times New Roman"/>
                <w:color w:val="000000"/>
                <w:kern w:val="0"/>
                <w:sz w:val="24"/>
                <w:szCs w:val="32"/>
                <w:bdr w:val="none" w:color="auto" w:sz="0" w:space="0"/>
                <w:lang w:val="en-US" w:eastAsia="zh-CN" w:bidi="ar"/>
              </w:rPr>
              <w:t>C</w:t>
            </w:r>
            <w:r>
              <w:rPr>
                <w:rFonts w:hint="default" w:ascii="Times New Roman" w:hAnsi="Times New Roman" w:eastAsia="楷体_GB2312" w:cs="Times New Roman"/>
                <w:color w:val="000000"/>
                <w:kern w:val="0"/>
                <w:sz w:val="24"/>
                <w:szCs w:val="32"/>
                <w:bdr w:val="none" w:color="auto" w:sz="0" w:space="0"/>
                <w:vertAlign w:val="subscript"/>
                <w:lang w:val="en-US" w:eastAsia="zh-CN" w:bidi="ar"/>
              </w:rPr>
              <w:t>3</w:t>
            </w:r>
            <w:r>
              <w:rPr>
                <w:rFonts w:hint="default" w:ascii="Times New Roman" w:hAnsi="Times New Roman" w:eastAsia="楷体_GB2312" w:cs="Times New Roman"/>
                <w:color w:val="000000"/>
                <w:kern w:val="0"/>
                <w:sz w:val="24"/>
                <w:szCs w:val="32"/>
                <w:bdr w:val="none" w:color="auto" w:sz="0" w:space="0"/>
                <w:lang w:val="en-US" w:eastAsia="zh-CN" w:bidi="ar"/>
              </w:rPr>
              <w:t>H</w:t>
            </w:r>
            <w:r>
              <w:rPr>
                <w:rFonts w:hint="default" w:ascii="Times New Roman" w:hAnsi="Times New Roman" w:eastAsia="楷体_GB2312" w:cs="Times New Roman"/>
                <w:color w:val="000000"/>
                <w:kern w:val="0"/>
                <w:sz w:val="24"/>
                <w:szCs w:val="32"/>
                <w:bdr w:val="none" w:color="auto" w:sz="0" w:space="0"/>
                <w:vertAlign w:val="subscript"/>
                <w:lang w:val="en-US" w:eastAsia="zh-CN" w:bidi="ar"/>
              </w:rPr>
              <w:t>4</w:t>
            </w:r>
            <w:r>
              <w:rPr>
                <w:rFonts w:hint="default" w:ascii="Times New Roman" w:hAnsi="Times New Roman" w:eastAsia="楷体_GB2312" w:cs="Times New Roman"/>
                <w:color w:val="000000"/>
                <w:kern w:val="0"/>
                <w:sz w:val="24"/>
                <w:szCs w:val="32"/>
                <w:bdr w:val="none" w:color="auto" w:sz="0" w:space="0"/>
                <w:lang w:val="en-US" w:eastAsia="zh-CN" w:bidi="ar"/>
              </w:rPr>
              <w:t>F</w:t>
            </w:r>
            <w:r>
              <w:rPr>
                <w:rFonts w:hint="default" w:ascii="Times New Roman" w:hAnsi="Times New Roman" w:eastAsia="楷体_GB2312" w:cs="Times New Roman"/>
                <w:color w:val="000000"/>
                <w:kern w:val="0"/>
                <w:sz w:val="24"/>
                <w:szCs w:val="32"/>
                <w:bdr w:val="none" w:color="auto" w:sz="0" w:space="0"/>
                <w:vertAlign w:val="subscript"/>
                <w:lang w:val="en-US" w:eastAsia="zh-CN" w:bidi="ar"/>
              </w:rPr>
              <w:t>2</w:t>
            </w:r>
            <w:r>
              <w:rPr>
                <w:rFonts w:hint="default" w:ascii="Times New Roman" w:hAnsi="Times New Roman" w:eastAsia="楷体_GB2312" w:cs="Times New Roman"/>
                <w:color w:val="000000"/>
                <w:kern w:val="0"/>
                <w:sz w:val="24"/>
                <w:szCs w:val="32"/>
                <w:bdr w:val="none" w:color="auto" w:sz="0" w:space="0"/>
                <w:lang w:val="en-US" w:eastAsia="zh-CN" w:bidi="ar"/>
              </w:rPr>
              <w:t>Cl</w:t>
            </w:r>
            <w:r>
              <w:rPr>
                <w:rFonts w:hint="default" w:ascii="Times New Roman" w:hAnsi="Times New Roman" w:eastAsia="楷体_GB2312" w:cs="Times New Roman"/>
                <w:color w:val="000000"/>
                <w:kern w:val="0"/>
                <w:sz w:val="24"/>
                <w:szCs w:val="32"/>
                <w:bdr w:val="none" w:color="auto" w:sz="0" w:space="0"/>
                <w:vertAlign w:val="subscript"/>
                <w:lang w:val="en-US" w:eastAsia="zh-CN" w:bidi="ar"/>
              </w:rPr>
              <w:t>2</w:t>
            </w:r>
          </w:p>
        </w:tc>
        <w:tc>
          <w:tcPr>
            <w:tcW w:w="1691"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eastAsia" w:ascii="Times New Roman" w:hAnsi="Times New Roman" w:eastAsia="楷体_GB2312" w:cs="楷体_GB2312"/>
                <w:color w:val="000000"/>
                <w:kern w:val="0"/>
                <w:sz w:val="24"/>
                <w:szCs w:val="32"/>
                <w:bdr w:val="none" w:color="auto" w:sz="0" w:space="0"/>
                <w:lang w:val="en-US" w:eastAsia="zh-CN" w:bidi="ar"/>
              </w:rPr>
              <w:t>二氯二氟丙烷</w:t>
            </w:r>
          </w:p>
        </w:tc>
        <w:tc>
          <w:tcPr>
            <w:tcW w:w="1021"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default" w:ascii="Times New Roman" w:hAnsi="Times New Roman" w:eastAsia="楷体_GB2312" w:cs="Times New Roman"/>
                <w:color w:val="000000"/>
                <w:kern w:val="0"/>
                <w:sz w:val="24"/>
                <w:szCs w:val="32"/>
                <w:bdr w:val="none" w:color="auto" w:sz="0" w:space="0"/>
                <w:lang w:val="en-US" w:eastAsia="zh-CN" w:bidi="ar"/>
              </w:rPr>
              <w:t>16</w:t>
            </w:r>
          </w:p>
        </w:tc>
        <w:tc>
          <w:tcPr>
            <w:tcW w:w="1365"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default" w:ascii="Times New Roman" w:hAnsi="Times New Roman" w:eastAsia="楷体_GB2312" w:cs="Times New Roman"/>
                <w:color w:val="000000"/>
                <w:kern w:val="0"/>
                <w:sz w:val="24"/>
                <w:szCs w:val="32"/>
                <w:bdr w:val="none" w:color="auto" w:sz="0" w:space="0"/>
                <w:lang w:val="en-US" w:eastAsia="zh-CN" w:bidi="ar"/>
              </w:rPr>
              <w:t>0.005-0.04</w:t>
            </w:r>
          </w:p>
        </w:tc>
        <w:tc>
          <w:tcPr>
            <w:tcW w:w="2866" w:type="dxa"/>
            <w:vMerge w:val="continue"/>
            <w:tcBorders>
              <w:top w:val="single" w:color="000000" w:sz="6" w:space="0"/>
              <w:left w:val="single" w:color="000000" w:sz="6" w:space="0"/>
              <w:bottom w:val="single" w:color="000000" w:sz="6" w:space="0"/>
              <w:right w:val="single" w:color="000000" w:sz="12" w:space="0"/>
            </w:tcBorders>
            <w:shd w:val="clear"/>
            <w:vAlign w:val="center"/>
          </w:tcPr>
          <w:p>
            <w:pPr>
              <w:rPr>
                <w:rFonts w:hint="default" w:ascii="Times New Roman" w:hAnsi="Times New Roman" w:cs="Times New Roman"/>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306" w:hRule="atLeast"/>
          <w:jc w:val="center"/>
        </w:trPr>
        <w:tc>
          <w:tcPr>
            <w:tcW w:w="946" w:type="dxa"/>
            <w:vMerge w:val="continue"/>
            <w:tcBorders>
              <w:top w:val="single" w:color="000000" w:sz="6" w:space="0"/>
              <w:left w:val="single" w:color="000000" w:sz="12" w:space="0"/>
              <w:bottom w:val="single" w:color="000000" w:sz="6" w:space="0"/>
              <w:right w:val="single" w:color="000000" w:sz="6" w:space="0"/>
            </w:tcBorders>
            <w:shd w:val="clear"/>
            <w:vAlign w:val="center"/>
          </w:tcPr>
          <w:p>
            <w:pPr>
              <w:rPr>
                <w:rFonts w:hint="default" w:ascii="Times New Roman" w:hAnsi="Times New Roman" w:cs="Times New Roman"/>
                <w:sz w:val="20"/>
                <w:szCs w:val="20"/>
              </w:rPr>
            </w:pPr>
          </w:p>
        </w:tc>
        <w:tc>
          <w:tcPr>
            <w:tcW w:w="1640"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default" w:ascii="Times New Roman" w:hAnsi="Times New Roman" w:eastAsia="楷体_GB2312" w:cs="Times New Roman"/>
                <w:color w:val="000000"/>
                <w:kern w:val="0"/>
                <w:sz w:val="24"/>
                <w:szCs w:val="32"/>
                <w:bdr w:val="none" w:color="auto" w:sz="0" w:space="0"/>
                <w:lang w:val="en-US" w:eastAsia="zh-CN" w:bidi="ar"/>
              </w:rPr>
              <w:t>(HCFC-253)</w:t>
            </w:r>
          </w:p>
        </w:tc>
        <w:tc>
          <w:tcPr>
            <w:tcW w:w="1327"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default" w:ascii="Times New Roman" w:hAnsi="Times New Roman" w:eastAsia="楷体_GB2312" w:cs="Times New Roman"/>
                <w:color w:val="000000"/>
                <w:kern w:val="0"/>
                <w:sz w:val="24"/>
                <w:szCs w:val="32"/>
                <w:bdr w:val="none" w:color="auto" w:sz="0" w:space="0"/>
                <w:lang w:val="en-US" w:eastAsia="zh-CN" w:bidi="ar"/>
              </w:rPr>
              <w:t>C</w:t>
            </w:r>
            <w:r>
              <w:rPr>
                <w:rFonts w:hint="default" w:ascii="Times New Roman" w:hAnsi="Times New Roman" w:eastAsia="楷体_GB2312" w:cs="Times New Roman"/>
                <w:color w:val="000000"/>
                <w:kern w:val="0"/>
                <w:sz w:val="24"/>
                <w:szCs w:val="32"/>
                <w:bdr w:val="none" w:color="auto" w:sz="0" w:space="0"/>
                <w:vertAlign w:val="subscript"/>
                <w:lang w:val="en-US" w:eastAsia="zh-CN" w:bidi="ar"/>
              </w:rPr>
              <w:t>3</w:t>
            </w:r>
            <w:r>
              <w:rPr>
                <w:rFonts w:hint="default" w:ascii="Times New Roman" w:hAnsi="Times New Roman" w:eastAsia="楷体_GB2312" w:cs="Times New Roman"/>
                <w:color w:val="000000"/>
                <w:kern w:val="0"/>
                <w:sz w:val="24"/>
                <w:szCs w:val="32"/>
                <w:bdr w:val="none" w:color="auto" w:sz="0" w:space="0"/>
                <w:lang w:val="en-US" w:eastAsia="zh-CN" w:bidi="ar"/>
              </w:rPr>
              <w:t>H</w:t>
            </w:r>
            <w:r>
              <w:rPr>
                <w:rFonts w:hint="default" w:ascii="Times New Roman" w:hAnsi="Times New Roman" w:eastAsia="楷体_GB2312" w:cs="Times New Roman"/>
                <w:color w:val="000000"/>
                <w:kern w:val="0"/>
                <w:sz w:val="24"/>
                <w:szCs w:val="32"/>
                <w:bdr w:val="none" w:color="auto" w:sz="0" w:space="0"/>
                <w:vertAlign w:val="subscript"/>
                <w:lang w:val="en-US" w:eastAsia="zh-CN" w:bidi="ar"/>
              </w:rPr>
              <w:t>4</w:t>
            </w:r>
            <w:r>
              <w:rPr>
                <w:rFonts w:hint="default" w:ascii="Times New Roman" w:hAnsi="Times New Roman" w:eastAsia="楷体_GB2312" w:cs="Times New Roman"/>
                <w:color w:val="000000"/>
                <w:kern w:val="0"/>
                <w:sz w:val="24"/>
                <w:szCs w:val="32"/>
                <w:bdr w:val="none" w:color="auto" w:sz="0" w:space="0"/>
                <w:lang w:val="en-US" w:eastAsia="zh-CN" w:bidi="ar"/>
              </w:rPr>
              <w:t>F</w:t>
            </w:r>
            <w:r>
              <w:rPr>
                <w:rFonts w:hint="default" w:ascii="Times New Roman" w:hAnsi="Times New Roman" w:eastAsia="楷体_GB2312" w:cs="Times New Roman"/>
                <w:color w:val="000000"/>
                <w:kern w:val="0"/>
                <w:sz w:val="24"/>
                <w:szCs w:val="32"/>
                <w:bdr w:val="none" w:color="auto" w:sz="0" w:space="0"/>
                <w:vertAlign w:val="subscript"/>
                <w:lang w:val="en-US" w:eastAsia="zh-CN" w:bidi="ar"/>
              </w:rPr>
              <w:t>3</w:t>
            </w:r>
            <w:r>
              <w:rPr>
                <w:rFonts w:hint="default" w:ascii="Times New Roman" w:hAnsi="Times New Roman" w:eastAsia="楷体_GB2312" w:cs="Times New Roman"/>
                <w:color w:val="000000"/>
                <w:kern w:val="0"/>
                <w:sz w:val="24"/>
                <w:szCs w:val="32"/>
                <w:bdr w:val="none" w:color="auto" w:sz="0" w:space="0"/>
                <w:lang w:val="en-US" w:eastAsia="zh-CN" w:bidi="ar"/>
              </w:rPr>
              <w:t>Cl</w:t>
            </w:r>
          </w:p>
        </w:tc>
        <w:tc>
          <w:tcPr>
            <w:tcW w:w="1691"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eastAsia" w:ascii="Times New Roman" w:hAnsi="Times New Roman" w:eastAsia="楷体_GB2312" w:cs="楷体_GB2312"/>
                <w:color w:val="000000"/>
                <w:kern w:val="0"/>
                <w:sz w:val="24"/>
                <w:szCs w:val="32"/>
                <w:bdr w:val="none" w:color="auto" w:sz="0" w:space="0"/>
                <w:lang w:val="en-US" w:eastAsia="zh-CN" w:bidi="ar"/>
              </w:rPr>
              <w:t>一氯三氟丙烷</w:t>
            </w:r>
          </w:p>
        </w:tc>
        <w:tc>
          <w:tcPr>
            <w:tcW w:w="1021"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default" w:ascii="Times New Roman" w:hAnsi="Times New Roman" w:eastAsia="楷体_GB2312" w:cs="Times New Roman"/>
                <w:color w:val="000000"/>
                <w:kern w:val="0"/>
                <w:sz w:val="24"/>
                <w:szCs w:val="32"/>
                <w:bdr w:val="none" w:color="auto" w:sz="0" w:space="0"/>
                <w:lang w:val="en-US" w:eastAsia="zh-CN" w:bidi="ar"/>
              </w:rPr>
              <w:t>12</w:t>
            </w:r>
          </w:p>
        </w:tc>
        <w:tc>
          <w:tcPr>
            <w:tcW w:w="1365"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default" w:ascii="Times New Roman" w:hAnsi="Times New Roman" w:eastAsia="楷体_GB2312" w:cs="Times New Roman"/>
                <w:color w:val="000000"/>
                <w:kern w:val="0"/>
                <w:sz w:val="24"/>
                <w:szCs w:val="32"/>
                <w:bdr w:val="none" w:color="auto" w:sz="0" w:space="0"/>
                <w:lang w:val="en-US" w:eastAsia="zh-CN" w:bidi="ar"/>
              </w:rPr>
              <w:t>0.003-0.03</w:t>
            </w:r>
          </w:p>
        </w:tc>
        <w:tc>
          <w:tcPr>
            <w:tcW w:w="2866" w:type="dxa"/>
            <w:vMerge w:val="continue"/>
            <w:tcBorders>
              <w:top w:val="single" w:color="000000" w:sz="6" w:space="0"/>
              <w:left w:val="single" w:color="000000" w:sz="6" w:space="0"/>
              <w:bottom w:val="single" w:color="000000" w:sz="6" w:space="0"/>
              <w:right w:val="single" w:color="000000" w:sz="12" w:space="0"/>
            </w:tcBorders>
            <w:shd w:val="clear"/>
            <w:vAlign w:val="center"/>
          </w:tcPr>
          <w:p>
            <w:pPr>
              <w:rPr>
                <w:rFonts w:hint="default" w:ascii="Times New Roman" w:hAnsi="Times New Roman" w:cs="Times New Roman"/>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shd w:val="clear"/>
          <w:tblLayout w:type="fixed"/>
          <w:tblCellMar>
            <w:top w:w="0" w:type="dxa"/>
            <w:left w:w="0" w:type="dxa"/>
            <w:bottom w:w="0" w:type="dxa"/>
            <w:right w:w="0" w:type="dxa"/>
          </w:tblCellMar>
        </w:tblPrEx>
        <w:trPr>
          <w:trHeight w:val="306" w:hRule="atLeast"/>
          <w:jc w:val="center"/>
        </w:trPr>
        <w:tc>
          <w:tcPr>
            <w:tcW w:w="946" w:type="dxa"/>
            <w:vMerge w:val="continue"/>
            <w:tcBorders>
              <w:top w:val="single" w:color="000000" w:sz="6" w:space="0"/>
              <w:left w:val="single" w:color="000000" w:sz="12" w:space="0"/>
              <w:bottom w:val="single" w:color="000000" w:sz="6" w:space="0"/>
              <w:right w:val="single" w:color="000000" w:sz="6" w:space="0"/>
            </w:tcBorders>
            <w:shd w:val="clear"/>
            <w:vAlign w:val="center"/>
          </w:tcPr>
          <w:p>
            <w:pPr>
              <w:rPr>
                <w:rFonts w:hint="default" w:ascii="Times New Roman" w:hAnsi="Times New Roman" w:cs="Times New Roman"/>
                <w:sz w:val="20"/>
                <w:szCs w:val="20"/>
              </w:rPr>
            </w:pPr>
          </w:p>
        </w:tc>
        <w:tc>
          <w:tcPr>
            <w:tcW w:w="1640"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default" w:ascii="Times New Roman" w:hAnsi="Times New Roman" w:eastAsia="楷体_GB2312" w:cs="Times New Roman"/>
                <w:color w:val="000000"/>
                <w:kern w:val="0"/>
                <w:sz w:val="24"/>
                <w:szCs w:val="32"/>
                <w:bdr w:val="none" w:color="auto" w:sz="0" w:space="0"/>
                <w:lang w:val="en-US" w:eastAsia="zh-CN" w:bidi="ar"/>
              </w:rPr>
              <w:t>(HCFC-261)</w:t>
            </w:r>
          </w:p>
        </w:tc>
        <w:tc>
          <w:tcPr>
            <w:tcW w:w="1327"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default" w:ascii="Times New Roman" w:hAnsi="Times New Roman" w:eastAsia="楷体_GB2312" w:cs="Times New Roman"/>
                <w:color w:val="000000"/>
                <w:kern w:val="0"/>
                <w:sz w:val="24"/>
                <w:szCs w:val="32"/>
                <w:bdr w:val="none" w:color="auto" w:sz="0" w:space="0"/>
                <w:lang w:val="en-US" w:eastAsia="zh-CN" w:bidi="ar"/>
              </w:rPr>
              <w:t>C</w:t>
            </w:r>
            <w:r>
              <w:rPr>
                <w:rFonts w:hint="default" w:ascii="Times New Roman" w:hAnsi="Times New Roman" w:eastAsia="楷体_GB2312" w:cs="Times New Roman"/>
                <w:color w:val="000000"/>
                <w:kern w:val="0"/>
                <w:sz w:val="24"/>
                <w:szCs w:val="32"/>
                <w:bdr w:val="none" w:color="auto" w:sz="0" w:space="0"/>
                <w:vertAlign w:val="subscript"/>
                <w:lang w:val="en-US" w:eastAsia="zh-CN" w:bidi="ar"/>
              </w:rPr>
              <w:t>3</w:t>
            </w:r>
            <w:r>
              <w:rPr>
                <w:rFonts w:hint="default" w:ascii="Times New Roman" w:hAnsi="Times New Roman" w:eastAsia="楷体_GB2312" w:cs="Times New Roman"/>
                <w:color w:val="000000"/>
                <w:kern w:val="0"/>
                <w:sz w:val="24"/>
                <w:szCs w:val="32"/>
                <w:bdr w:val="none" w:color="auto" w:sz="0" w:space="0"/>
                <w:lang w:val="en-US" w:eastAsia="zh-CN" w:bidi="ar"/>
              </w:rPr>
              <w:t>H</w:t>
            </w:r>
            <w:r>
              <w:rPr>
                <w:rFonts w:hint="default" w:ascii="Times New Roman" w:hAnsi="Times New Roman" w:eastAsia="楷体_GB2312" w:cs="Times New Roman"/>
                <w:color w:val="000000"/>
                <w:kern w:val="0"/>
                <w:sz w:val="24"/>
                <w:szCs w:val="32"/>
                <w:bdr w:val="none" w:color="auto" w:sz="0" w:space="0"/>
                <w:vertAlign w:val="subscript"/>
                <w:lang w:val="en-US" w:eastAsia="zh-CN" w:bidi="ar"/>
              </w:rPr>
              <w:t>5</w:t>
            </w:r>
            <w:r>
              <w:rPr>
                <w:rFonts w:hint="default" w:ascii="Times New Roman" w:hAnsi="Times New Roman" w:eastAsia="楷体_GB2312" w:cs="Times New Roman"/>
                <w:color w:val="000000"/>
                <w:kern w:val="0"/>
                <w:sz w:val="24"/>
                <w:szCs w:val="32"/>
                <w:bdr w:val="none" w:color="auto" w:sz="0" w:space="0"/>
                <w:lang w:val="en-US" w:eastAsia="zh-CN" w:bidi="ar"/>
              </w:rPr>
              <w:t>FCl</w:t>
            </w:r>
            <w:r>
              <w:rPr>
                <w:rFonts w:hint="default" w:ascii="Times New Roman" w:hAnsi="Times New Roman" w:eastAsia="楷体_GB2312" w:cs="Times New Roman"/>
                <w:color w:val="000000"/>
                <w:kern w:val="0"/>
                <w:sz w:val="24"/>
                <w:szCs w:val="32"/>
                <w:bdr w:val="none" w:color="auto" w:sz="0" w:space="0"/>
                <w:vertAlign w:val="subscript"/>
                <w:lang w:val="en-US" w:eastAsia="zh-CN" w:bidi="ar"/>
              </w:rPr>
              <w:t>2</w:t>
            </w:r>
          </w:p>
        </w:tc>
        <w:tc>
          <w:tcPr>
            <w:tcW w:w="1691"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eastAsia" w:ascii="Times New Roman" w:hAnsi="Times New Roman" w:eastAsia="楷体_GB2312" w:cs="楷体_GB2312"/>
                <w:color w:val="000000"/>
                <w:kern w:val="0"/>
                <w:sz w:val="24"/>
                <w:szCs w:val="32"/>
                <w:bdr w:val="none" w:color="auto" w:sz="0" w:space="0"/>
                <w:lang w:val="en-US" w:eastAsia="zh-CN" w:bidi="ar"/>
              </w:rPr>
              <w:t>二氯一氟丙烷</w:t>
            </w:r>
          </w:p>
        </w:tc>
        <w:tc>
          <w:tcPr>
            <w:tcW w:w="1021"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default" w:ascii="Times New Roman" w:hAnsi="Times New Roman" w:eastAsia="楷体_GB2312" w:cs="Times New Roman"/>
                <w:color w:val="000000"/>
                <w:kern w:val="0"/>
                <w:sz w:val="24"/>
                <w:szCs w:val="32"/>
                <w:bdr w:val="none" w:color="auto" w:sz="0" w:space="0"/>
                <w:lang w:val="en-US" w:eastAsia="zh-CN" w:bidi="ar"/>
              </w:rPr>
              <w:t>9</w:t>
            </w:r>
          </w:p>
        </w:tc>
        <w:tc>
          <w:tcPr>
            <w:tcW w:w="1365"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default" w:ascii="Times New Roman" w:hAnsi="Times New Roman" w:eastAsia="楷体_GB2312" w:cs="Times New Roman"/>
                <w:color w:val="000000"/>
                <w:kern w:val="0"/>
                <w:sz w:val="24"/>
                <w:szCs w:val="32"/>
                <w:bdr w:val="none" w:color="auto" w:sz="0" w:space="0"/>
                <w:lang w:val="en-US" w:eastAsia="zh-CN" w:bidi="ar"/>
              </w:rPr>
              <w:t>0.002-0.02</w:t>
            </w:r>
          </w:p>
        </w:tc>
        <w:tc>
          <w:tcPr>
            <w:tcW w:w="2866" w:type="dxa"/>
            <w:vMerge w:val="continue"/>
            <w:tcBorders>
              <w:top w:val="single" w:color="000000" w:sz="6" w:space="0"/>
              <w:left w:val="single" w:color="000000" w:sz="6" w:space="0"/>
              <w:bottom w:val="single" w:color="000000" w:sz="6" w:space="0"/>
              <w:right w:val="single" w:color="000000" w:sz="12" w:space="0"/>
            </w:tcBorders>
            <w:shd w:val="clear"/>
            <w:vAlign w:val="center"/>
          </w:tcPr>
          <w:p>
            <w:pPr>
              <w:rPr>
                <w:rFonts w:hint="default" w:ascii="Times New Roman" w:hAnsi="Times New Roman" w:cs="Times New Roman"/>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306" w:hRule="atLeast"/>
          <w:jc w:val="center"/>
        </w:trPr>
        <w:tc>
          <w:tcPr>
            <w:tcW w:w="946" w:type="dxa"/>
            <w:vMerge w:val="continue"/>
            <w:tcBorders>
              <w:top w:val="single" w:color="000000" w:sz="6" w:space="0"/>
              <w:left w:val="single" w:color="000000" w:sz="12" w:space="0"/>
              <w:bottom w:val="single" w:color="000000" w:sz="6" w:space="0"/>
              <w:right w:val="single" w:color="000000" w:sz="6" w:space="0"/>
            </w:tcBorders>
            <w:shd w:val="clear"/>
            <w:vAlign w:val="center"/>
          </w:tcPr>
          <w:p>
            <w:pPr>
              <w:rPr>
                <w:rFonts w:hint="default" w:ascii="Times New Roman" w:hAnsi="Times New Roman" w:cs="Times New Roman"/>
                <w:sz w:val="20"/>
                <w:szCs w:val="20"/>
              </w:rPr>
            </w:pPr>
          </w:p>
        </w:tc>
        <w:tc>
          <w:tcPr>
            <w:tcW w:w="1640"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default" w:ascii="Times New Roman" w:hAnsi="Times New Roman" w:eastAsia="楷体_GB2312" w:cs="Times New Roman"/>
                <w:color w:val="000000"/>
                <w:kern w:val="0"/>
                <w:sz w:val="24"/>
                <w:szCs w:val="32"/>
                <w:bdr w:val="none" w:color="auto" w:sz="0" w:space="0"/>
                <w:lang w:val="en-US" w:eastAsia="zh-CN" w:bidi="ar"/>
              </w:rPr>
              <w:t>(HCFC-262)</w:t>
            </w:r>
          </w:p>
        </w:tc>
        <w:tc>
          <w:tcPr>
            <w:tcW w:w="1327"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default" w:ascii="Times New Roman" w:hAnsi="Times New Roman" w:eastAsia="楷体_GB2312" w:cs="Times New Roman"/>
                <w:color w:val="000000"/>
                <w:kern w:val="0"/>
                <w:sz w:val="24"/>
                <w:szCs w:val="32"/>
                <w:bdr w:val="none" w:color="auto" w:sz="0" w:space="0"/>
                <w:lang w:val="en-US" w:eastAsia="zh-CN" w:bidi="ar"/>
              </w:rPr>
              <w:t>C</w:t>
            </w:r>
            <w:r>
              <w:rPr>
                <w:rFonts w:hint="default" w:ascii="Times New Roman" w:hAnsi="Times New Roman" w:eastAsia="楷体_GB2312" w:cs="Times New Roman"/>
                <w:color w:val="000000"/>
                <w:kern w:val="0"/>
                <w:sz w:val="24"/>
                <w:szCs w:val="32"/>
                <w:bdr w:val="none" w:color="auto" w:sz="0" w:space="0"/>
                <w:vertAlign w:val="subscript"/>
                <w:lang w:val="en-US" w:eastAsia="zh-CN" w:bidi="ar"/>
              </w:rPr>
              <w:t>3</w:t>
            </w:r>
            <w:r>
              <w:rPr>
                <w:rFonts w:hint="default" w:ascii="Times New Roman" w:hAnsi="Times New Roman" w:eastAsia="楷体_GB2312" w:cs="Times New Roman"/>
                <w:color w:val="000000"/>
                <w:kern w:val="0"/>
                <w:sz w:val="24"/>
                <w:szCs w:val="32"/>
                <w:bdr w:val="none" w:color="auto" w:sz="0" w:space="0"/>
                <w:lang w:val="en-US" w:eastAsia="zh-CN" w:bidi="ar"/>
              </w:rPr>
              <w:t>H</w:t>
            </w:r>
            <w:r>
              <w:rPr>
                <w:rFonts w:hint="default" w:ascii="Times New Roman" w:hAnsi="Times New Roman" w:eastAsia="楷体_GB2312" w:cs="Times New Roman"/>
                <w:color w:val="000000"/>
                <w:kern w:val="0"/>
                <w:sz w:val="24"/>
                <w:szCs w:val="32"/>
                <w:bdr w:val="none" w:color="auto" w:sz="0" w:space="0"/>
                <w:vertAlign w:val="subscript"/>
                <w:lang w:val="en-US" w:eastAsia="zh-CN" w:bidi="ar"/>
              </w:rPr>
              <w:t>5</w:t>
            </w:r>
            <w:r>
              <w:rPr>
                <w:rFonts w:hint="default" w:ascii="Times New Roman" w:hAnsi="Times New Roman" w:eastAsia="楷体_GB2312" w:cs="Times New Roman"/>
                <w:color w:val="000000"/>
                <w:kern w:val="0"/>
                <w:sz w:val="24"/>
                <w:szCs w:val="32"/>
                <w:bdr w:val="none" w:color="auto" w:sz="0" w:space="0"/>
                <w:lang w:val="en-US" w:eastAsia="zh-CN" w:bidi="ar"/>
              </w:rPr>
              <w:t>F</w:t>
            </w:r>
            <w:r>
              <w:rPr>
                <w:rFonts w:hint="default" w:ascii="Times New Roman" w:hAnsi="Times New Roman" w:eastAsia="楷体_GB2312" w:cs="Times New Roman"/>
                <w:color w:val="000000"/>
                <w:kern w:val="0"/>
                <w:sz w:val="24"/>
                <w:szCs w:val="32"/>
                <w:bdr w:val="none" w:color="auto" w:sz="0" w:space="0"/>
                <w:vertAlign w:val="subscript"/>
                <w:lang w:val="en-US" w:eastAsia="zh-CN" w:bidi="ar"/>
              </w:rPr>
              <w:t>2</w:t>
            </w:r>
            <w:r>
              <w:rPr>
                <w:rFonts w:hint="default" w:ascii="Times New Roman" w:hAnsi="Times New Roman" w:eastAsia="楷体_GB2312" w:cs="Times New Roman"/>
                <w:color w:val="000000"/>
                <w:kern w:val="0"/>
                <w:sz w:val="24"/>
                <w:szCs w:val="32"/>
                <w:bdr w:val="none" w:color="auto" w:sz="0" w:space="0"/>
                <w:lang w:val="en-US" w:eastAsia="zh-CN" w:bidi="ar"/>
              </w:rPr>
              <w:t>Cl</w:t>
            </w:r>
          </w:p>
        </w:tc>
        <w:tc>
          <w:tcPr>
            <w:tcW w:w="1691"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eastAsia" w:ascii="Times New Roman" w:hAnsi="Times New Roman" w:eastAsia="楷体_GB2312" w:cs="楷体_GB2312"/>
                <w:color w:val="000000"/>
                <w:kern w:val="0"/>
                <w:sz w:val="24"/>
                <w:szCs w:val="32"/>
                <w:bdr w:val="none" w:color="auto" w:sz="0" w:space="0"/>
                <w:lang w:val="en-US" w:eastAsia="zh-CN" w:bidi="ar"/>
              </w:rPr>
              <w:t>一氯二氟丙烷</w:t>
            </w:r>
          </w:p>
        </w:tc>
        <w:tc>
          <w:tcPr>
            <w:tcW w:w="1021"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default" w:ascii="Times New Roman" w:hAnsi="Times New Roman" w:eastAsia="楷体_GB2312" w:cs="Times New Roman"/>
                <w:color w:val="000000"/>
                <w:kern w:val="0"/>
                <w:sz w:val="24"/>
                <w:szCs w:val="32"/>
                <w:bdr w:val="none" w:color="auto" w:sz="0" w:space="0"/>
                <w:lang w:val="en-US" w:eastAsia="zh-CN" w:bidi="ar"/>
              </w:rPr>
              <w:t>9</w:t>
            </w:r>
          </w:p>
        </w:tc>
        <w:tc>
          <w:tcPr>
            <w:tcW w:w="1365"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default" w:ascii="Times New Roman" w:hAnsi="Times New Roman" w:eastAsia="楷体_GB2312" w:cs="Times New Roman"/>
                <w:color w:val="000000"/>
                <w:kern w:val="0"/>
                <w:sz w:val="24"/>
                <w:szCs w:val="32"/>
                <w:bdr w:val="none" w:color="auto" w:sz="0" w:space="0"/>
                <w:lang w:val="en-US" w:eastAsia="zh-CN" w:bidi="ar"/>
              </w:rPr>
              <w:t>0.002-0.02</w:t>
            </w:r>
          </w:p>
        </w:tc>
        <w:tc>
          <w:tcPr>
            <w:tcW w:w="2866" w:type="dxa"/>
            <w:vMerge w:val="continue"/>
            <w:tcBorders>
              <w:top w:val="single" w:color="000000" w:sz="6" w:space="0"/>
              <w:left w:val="single" w:color="000000" w:sz="6" w:space="0"/>
              <w:bottom w:val="single" w:color="000000" w:sz="6" w:space="0"/>
              <w:right w:val="single" w:color="000000" w:sz="12" w:space="0"/>
            </w:tcBorders>
            <w:shd w:val="clear"/>
            <w:vAlign w:val="center"/>
          </w:tcPr>
          <w:p>
            <w:pPr>
              <w:rPr>
                <w:rFonts w:hint="default" w:ascii="Times New Roman" w:hAnsi="Times New Roman" w:cs="Times New Roman"/>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306" w:hRule="atLeast"/>
          <w:jc w:val="center"/>
        </w:trPr>
        <w:tc>
          <w:tcPr>
            <w:tcW w:w="946" w:type="dxa"/>
            <w:vMerge w:val="continue"/>
            <w:tcBorders>
              <w:top w:val="single" w:color="000000" w:sz="6" w:space="0"/>
              <w:left w:val="single" w:color="000000" w:sz="12" w:space="0"/>
              <w:bottom w:val="single" w:color="000000" w:sz="6" w:space="0"/>
              <w:right w:val="single" w:color="000000" w:sz="6" w:space="0"/>
            </w:tcBorders>
            <w:shd w:val="clear"/>
            <w:vAlign w:val="center"/>
          </w:tcPr>
          <w:p>
            <w:pPr>
              <w:rPr>
                <w:rFonts w:hint="default" w:ascii="Times New Roman" w:hAnsi="Times New Roman" w:cs="Times New Roman"/>
                <w:sz w:val="20"/>
                <w:szCs w:val="20"/>
              </w:rPr>
            </w:pPr>
          </w:p>
        </w:tc>
        <w:tc>
          <w:tcPr>
            <w:tcW w:w="1640"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default" w:ascii="Times New Roman" w:hAnsi="Times New Roman" w:eastAsia="楷体_GB2312" w:cs="Times New Roman"/>
                <w:color w:val="000000"/>
                <w:kern w:val="0"/>
                <w:sz w:val="24"/>
                <w:szCs w:val="32"/>
                <w:bdr w:val="none" w:color="auto" w:sz="0" w:space="0"/>
                <w:lang w:val="en-US" w:eastAsia="zh-CN" w:bidi="ar"/>
              </w:rPr>
              <w:t>(HCFC-271)</w:t>
            </w:r>
          </w:p>
        </w:tc>
        <w:tc>
          <w:tcPr>
            <w:tcW w:w="1327"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default" w:ascii="Times New Roman" w:hAnsi="Times New Roman" w:eastAsia="楷体_GB2312" w:cs="Times New Roman"/>
                <w:color w:val="000000"/>
                <w:kern w:val="0"/>
                <w:sz w:val="24"/>
                <w:szCs w:val="32"/>
                <w:bdr w:val="none" w:color="auto" w:sz="0" w:space="0"/>
                <w:lang w:val="en-US" w:eastAsia="zh-CN" w:bidi="ar"/>
              </w:rPr>
              <w:t>C</w:t>
            </w:r>
            <w:r>
              <w:rPr>
                <w:rFonts w:hint="default" w:ascii="Times New Roman" w:hAnsi="Times New Roman" w:eastAsia="楷体_GB2312" w:cs="Times New Roman"/>
                <w:color w:val="000000"/>
                <w:kern w:val="0"/>
                <w:sz w:val="24"/>
                <w:szCs w:val="32"/>
                <w:bdr w:val="none" w:color="auto" w:sz="0" w:space="0"/>
                <w:vertAlign w:val="subscript"/>
                <w:lang w:val="en-US" w:eastAsia="zh-CN" w:bidi="ar"/>
              </w:rPr>
              <w:t>3</w:t>
            </w:r>
            <w:r>
              <w:rPr>
                <w:rFonts w:hint="default" w:ascii="Times New Roman" w:hAnsi="Times New Roman" w:eastAsia="楷体_GB2312" w:cs="Times New Roman"/>
                <w:color w:val="000000"/>
                <w:kern w:val="0"/>
                <w:sz w:val="24"/>
                <w:szCs w:val="32"/>
                <w:bdr w:val="none" w:color="auto" w:sz="0" w:space="0"/>
                <w:lang w:val="en-US" w:eastAsia="zh-CN" w:bidi="ar"/>
              </w:rPr>
              <w:t>H</w:t>
            </w:r>
            <w:r>
              <w:rPr>
                <w:rFonts w:hint="default" w:ascii="Times New Roman" w:hAnsi="Times New Roman" w:eastAsia="楷体_GB2312" w:cs="Times New Roman"/>
                <w:color w:val="000000"/>
                <w:kern w:val="0"/>
                <w:sz w:val="24"/>
                <w:szCs w:val="32"/>
                <w:bdr w:val="none" w:color="auto" w:sz="0" w:space="0"/>
                <w:vertAlign w:val="subscript"/>
                <w:lang w:val="en-US" w:eastAsia="zh-CN" w:bidi="ar"/>
              </w:rPr>
              <w:t>6</w:t>
            </w:r>
            <w:r>
              <w:rPr>
                <w:rFonts w:hint="default" w:ascii="Times New Roman" w:hAnsi="Times New Roman" w:eastAsia="楷体_GB2312" w:cs="Times New Roman"/>
                <w:color w:val="000000"/>
                <w:kern w:val="0"/>
                <w:sz w:val="24"/>
                <w:szCs w:val="32"/>
                <w:bdr w:val="none" w:color="auto" w:sz="0" w:space="0"/>
                <w:lang w:val="en-US" w:eastAsia="zh-CN" w:bidi="ar"/>
              </w:rPr>
              <w:t>FCl</w:t>
            </w:r>
          </w:p>
        </w:tc>
        <w:tc>
          <w:tcPr>
            <w:tcW w:w="1691"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eastAsia" w:ascii="Times New Roman" w:hAnsi="Times New Roman" w:eastAsia="楷体_GB2312" w:cs="楷体_GB2312"/>
                <w:color w:val="000000"/>
                <w:kern w:val="0"/>
                <w:sz w:val="24"/>
                <w:szCs w:val="32"/>
                <w:bdr w:val="none" w:color="auto" w:sz="0" w:space="0"/>
                <w:lang w:val="en-US" w:eastAsia="zh-CN" w:bidi="ar"/>
              </w:rPr>
              <w:t>一氯一氟丙烷</w:t>
            </w:r>
          </w:p>
        </w:tc>
        <w:tc>
          <w:tcPr>
            <w:tcW w:w="1021"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default" w:ascii="Times New Roman" w:hAnsi="Times New Roman" w:eastAsia="楷体_GB2312" w:cs="Times New Roman"/>
                <w:color w:val="000000"/>
                <w:kern w:val="0"/>
                <w:sz w:val="24"/>
                <w:szCs w:val="32"/>
                <w:bdr w:val="none" w:color="auto" w:sz="0" w:space="0"/>
                <w:lang w:val="en-US" w:eastAsia="zh-CN" w:bidi="ar"/>
              </w:rPr>
              <w:t>5</w:t>
            </w:r>
          </w:p>
        </w:tc>
        <w:tc>
          <w:tcPr>
            <w:tcW w:w="1365"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default" w:ascii="Times New Roman" w:hAnsi="Times New Roman" w:eastAsia="楷体_GB2312" w:cs="Times New Roman"/>
                <w:color w:val="000000"/>
                <w:kern w:val="0"/>
                <w:sz w:val="24"/>
                <w:szCs w:val="32"/>
                <w:bdr w:val="none" w:color="auto" w:sz="0" w:space="0"/>
                <w:lang w:val="en-US" w:eastAsia="zh-CN" w:bidi="ar"/>
              </w:rPr>
              <w:t>0.001-0.03</w:t>
            </w:r>
          </w:p>
        </w:tc>
        <w:tc>
          <w:tcPr>
            <w:tcW w:w="2866" w:type="dxa"/>
            <w:vMerge w:val="continue"/>
            <w:tcBorders>
              <w:top w:val="single" w:color="000000" w:sz="6" w:space="0"/>
              <w:left w:val="single" w:color="000000" w:sz="6" w:space="0"/>
              <w:bottom w:val="single" w:color="000000" w:sz="6" w:space="0"/>
              <w:right w:val="single" w:color="000000" w:sz="12" w:space="0"/>
            </w:tcBorders>
            <w:shd w:val="clear"/>
            <w:vAlign w:val="center"/>
          </w:tcPr>
          <w:p>
            <w:pPr>
              <w:rPr>
                <w:rFonts w:hint="default" w:ascii="Times New Roman" w:hAnsi="Times New Roman" w:cs="Times New Roman"/>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shd w:val="clear"/>
          <w:tblLayout w:type="fixed"/>
          <w:tblCellMar>
            <w:top w:w="0" w:type="dxa"/>
            <w:left w:w="0" w:type="dxa"/>
            <w:bottom w:w="0" w:type="dxa"/>
            <w:right w:w="0" w:type="dxa"/>
          </w:tblCellMar>
        </w:tblPrEx>
        <w:trPr>
          <w:trHeight w:val="306" w:hRule="atLeast"/>
          <w:jc w:val="center"/>
        </w:trPr>
        <w:tc>
          <w:tcPr>
            <w:tcW w:w="946" w:type="dxa"/>
            <w:vMerge w:val="restart"/>
            <w:tcBorders>
              <w:top w:val="single" w:color="000000" w:sz="6" w:space="0"/>
              <w:left w:val="single" w:color="000000" w:sz="12"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eastAsia" w:ascii="Times New Roman" w:hAnsi="Times New Roman" w:eastAsia="楷体_GB2312" w:cs="楷体_GB2312"/>
                <w:color w:val="000000"/>
                <w:kern w:val="0"/>
                <w:sz w:val="24"/>
                <w:szCs w:val="32"/>
                <w:bdr w:val="none" w:color="auto" w:sz="0" w:space="0"/>
                <w:lang w:val="en-US" w:eastAsia="zh-CN" w:bidi="ar"/>
              </w:rPr>
              <w:t>第六类含氢溴氟烃</w:t>
            </w:r>
          </w:p>
        </w:tc>
        <w:tc>
          <w:tcPr>
            <w:tcW w:w="1640"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eastAsia" w:ascii="Times New Roman" w:hAnsi="Times New Roman" w:eastAsia="楷体_GB2312" w:cs="楷体_GB2312"/>
                <w:color w:val="000000"/>
                <w:kern w:val="0"/>
                <w:sz w:val="24"/>
                <w:szCs w:val="32"/>
                <w:bdr w:val="none" w:color="auto" w:sz="0" w:space="0"/>
                <w:lang w:val="en-US" w:eastAsia="zh-CN" w:bidi="ar"/>
              </w:rPr>
              <w:t>　</w:t>
            </w:r>
          </w:p>
        </w:tc>
        <w:tc>
          <w:tcPr>
            <w:tcW w:w="1327"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default" w:ascii="Times New Roman" w:hAnsi="Times New Roman" w:eastAsia="楷体_GB2312" w:cs="Times New Roman"/>
                <w:color w:val="000000"/>
                <w:kern w:val="0"/>
                <w:sz w:val="24"/>
                <w:szCs w:val="32"/>
                <w:bdr w:val="none" w:color="auto" w:sz="0" w:space="0"/>
                <w:lang w:val="en-US" w:eastAsia="zh-CN" w:bidi="ar"/>
              </w:rPr>
              <w:t>CHFBr</w:t>
            </w:r>
            <w:r>
              <w:rPr>
                <w:rFonts w:hint="default" w:ascii="Times New Roman" w:hAnsi="Times New Roman" w:eastAsia="楷体_GB2312" w:cs="Times New Roman"/>
                <w:color w:val="000000"/>
                <w:kern w:val="0"/>
                <w:sz w:val="24"/>
                <w:szCs w:val="32"/>
                <w:bdr w:val="none" w:color="auto" w:sz="0" w:space="0"/>
                <w:vertAlign w:val="subscript"/>
                <w:lang w:val="en-US" w:eastAsia="zh-CN" w:bidi="ar"/>
              </w:rPr>
              <w:t>2</w:t>
            </w:r>
          </w:p>
        </w:tc>
        <w:tc>
          <w:tcPr>
            <w:tcW w:w="1691"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eastAsia" w:ascii="Times New Roman" w:hAnsi="Times New Roman" w:eastAsia="楷体_GB2312" w:cs="楷体_GB2312"/>
                <w:color w:val="000000"/>
                <w:kern w:val="0"/>
                <w:sz w:val="24"/>
                <w:szCs w:val="32"/>
                <w:bdr w:val="none" w:color="auto" w:sz="0" w:space="0"/>
                <w:lang w:val="en-US" w:eastAsia="zh-CN" w:bidi="ar"/>
              </w:rPr>
              <w:t>二溴一氟甲烷</w:t>
            </w:r>
          </w:p>
        </w:tc>
        <w:tc>
          <w:tcPr>
            <w:tcW w:w="1021"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default" w:ascii="Times New Roman" w:hAnsi="Times New Roman" w:eastAsia="楷体_GB2312" w:cs="Times New Roman"/>
                <w:color w:val="000000"/>
                <w:kern w:val="0"/>
                <w:sz w:val="24"/>
                <w:szCs w:val="32"/>
                <w:bdr w:val="none" w:color="auto" w:sz="0" w:space="0"/>
                <w:lang w:val="en-US" w:eastAsia="zh-CN" w:bidi="ar"/>
              </w:rPr>
              <w:t>1</w:t>
            </w:r>
          </w:p>
        </w:tc>
        <w:tc>
          <w:tcPr>
            <w:tcW w:w="1365"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default" w:ascii="Times New Roman" w:hAnsi="Times New Roman" w:eastAsia="楷体_GB2312" w:cs="Times New Roman"/>
                <w:color w:val="000000"/>
                <w:kern w:val="0"/>
                <w:sz w:val="24"/>
                <w:szCs w:val="32"/>
                <w:bdr w:val="none" w:color="auto" w:sz="0" w:space="0"/>
                <w:lang w:val="en-US" w:eastAsia="zh-CN" w:bidi="ar"/>
              </w:rPr>
              <w:t>1</w:t>
            </w:r>
          </w:p>
        </w:tc>
        <w:tc>
          <w:tcPr>
            <w:tcW w:w="2866" w:type="dxa"/>
            <w:vMerge w:val="restart"/>
            <w:tcBorders>
              <w:top w:val="single" w:color="000000" w:sz="6" w:space="0"/>
              <w:left w:val="single" w:color="000000" w:sz="6" w:space="0"/>
              <w:bottom w:val="single" w:color="000000" w:sz="6" w:space="0"/>
              <w:right w:val="single" w:color="000000" w:sz="12"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left"/>
              <w:rPr>
                <w:rFonts w:eastAsia="楷体_GB2312"/>
                <w:color w:val="000000"/>
                <w:kern w:val="0"/>
                <w:sz w:val="24"/>
                <w:szCs w:val="32"/>
                <w:bdr w:val="none" w:color="auto" w:sz="0" w:space="0"/>
                <w:lang w:val="en-US"/>
              </w:rPr>
            </w:pPr>
            <w:r>
              <w:rPr>
                <w:rFonts w:hint="eastAsia" w:ascii="Times New Roman" w:hAnsi="Times New Roman" w:eastAsia="楷体_GB2312" w:cs="楷体_GB2312"/>
                <w:color w:val="000000"/>
                <w:kern w:val="0"/>
                <w:sz w:val="24"/>
                <w:szCs w:val="32"/>
                <w:bdr w:val="none" w:color="auto" w:sz="0" w:space="0"/>
                <w:lang w:val="en-US" w:eastAsia="zh-CN" w:bidi="ar"/>
              </w:rPr>
              <w:t>按照《议定书》及相关修正案规定，禁止生产和使用。</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306" w:hRule="atLeast"/>
          <w:jc w:val="center"/>
        </w:trPr>
        <w:tc>
          <w:tcPr>
            <w:tcW w:w="946" w:type="dxa"/>
            <w:vMerge w:val="continue"/>
            <w:tcBorders>
              <w:top w:val="single" w:color="000000" w:sz="6" w:space="0"/>
              <w:left w:val="single" w:color="000000" w:sz="12" w:space="0"/>
              <w:bottom w:val="single" w:color="000000" w:sz="6" w:space="0"/>
              <w:right w:val="single" w:color="000000" w:sz="6" w:space="0"/>
            </w:tcBorders>
            <w:shd w:val="clear"/>
            <w:tcMar>
              <w:left w:w="108" w:type="dxa"/>
              <w:right w:w="108" w:type="dxa"/>
            </w:tcMar>
            <w:vAlign w:val="center"/>
          </w:tcPr>
          <w:p>
            <w:pPr>
              <w:rPr>
                <w:rFonts w:hint="default" w:ascii="Times New Roman" w:hAnsi="Times New Roman" w:cs="Times New Roman"/>
                <w:sz w:val="20"/>
                <w:szCs w:val="20"/>
              </w:rPr>
            </w:pPr>
          </w:p>
        </w:tc>
        <w:tc>
          <w:tcPr>
            <w:tcW w:w="1640"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eastAsia" w:ascii="Times New Roman" w:hAnsi="Times New Roman" w:eastAsia="楷体_GB2312" w:cs="楷体_GB2312"/>
                <w:color w:val="000000"/>
                <w:kern w:val="0"/>
                <w:sz w:val="24"/>
                <w:szCs w:val="32"/>
                <w:bdr w:val="none" w:color="auto" w:sz="0" w:space="0"/>
                <w:lang w:val="en-US" w:eastAsia="zh-CN" w:bidi="ar"/>
              </w:rPr>
              <w:t>　</w:t>
            </w:r>
          </w:p>
        </w:tc>
        <w:tc>
          <w:tcPr>
            <w:tcW w:w="1327"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default" w:ascii="Times New Roman" w:hAnsi="Times New Roman" w:eastAsia="楷体_GB2312" w:cs="Times New Roman"/>
                <w:color w:val="000000"/>
                <w:kern w:val="0"/>
                <w:sz w:val="24"/>
                <w:szCs w:val="32"/>
                <w:bdr w:val="none" w:color="auto" w:sz="0" w:space="0"/>
                <w:lang w:val="en-US" w:eastAsia="zh-CN" w:bidi="ar"/>
              </w:rPr>
              <w:t>CHF</w:t>
            </w:r>
            <w:r>
              <w:rPr>
                <w:rFonts w:hint="default" w:ascii="Times New Roman" w:hAnsi="Times New Roman" w:eastAsia="楷体_GB2312" w:cs="Times New Roman"/>
                <w:color w:val="000000"/>
                <w:kern w:val="0"/>
                <w:sz w:val="24"/>
                <w:szCs w:val="32"/>
                <w:bdr w:val="none" w:color="auto" w:sz="0" w:space="0"/>
                <w:vertAlign w:val="subscript"/>
                <w:lang w:val="en-US" w:eastAsia="zh-CN" w:bidi="ar"/>
              </w:rPr>
              <w:t>2</w:t>
            </w:r>
            <w:r>
              <w:rPr>
                <w:rFonts w:hint="default" w:ascii="Times New Roman" w:hAnsi="Times New Roman" w:eastAsia="楷体_GB2312" w:cs="Times New Roman"/>
                <w:color w:val="000000"/>
                <w:kern w:val="0"/>
                <w:sz w:val="24"/>
                <w:szCs w:val="32"/>
                <w:bdr w:val="none" w:color="auto" w:sz="0" w:space="0"/>
                <w:lang w:val="en-US" w:eastAsia="zh-CN" w:bidi="ar"/>
              </w:rPr>
              <w:t>Br</w:t>
            </w:r>
          </w:p>
        </w:tc>
        <w:tc>
          <w:tcPr>
            <w:tcW w:w="1691"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eastAsia" w:ascii="Times New Roman" w:hAnsi="Times New Roman" w:eastAsia="楷体_GB2312" w:cs="楷体_GB2312"/>
                <w:color w:val="000000"/>
                <w:kern w:val="0"/>
                <w:sz w:val="24"/>
                <w:szCs w:val="32"/>
                <w:bdr w:val="none" w:color="auto" w:sz="0" w:space="0"/>
                <w:lang w:val="en-US" w:eastAsia="zh-CN" w:bidi="ar"/>
              </w:rPr>
              <w:t>一溴二氟甲烷</w:t>
            </w:r>
          </w:p>
        </w:tc>
        <w:tc>
          <w:tcPr>
            <w:tcW w:w="1021"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default" w:ascii="Times New Roman" w:hAnsi="Times New Roman" w:eastAsia="楷体_GB2312" w:cs="Times New Roman"/>
                <w:color w:val="000000"/>
                <w:kern w:val="0"/>
                <w:sz w:val="24"/>
                <w:szCs w:val="32"/>
                <w:bdr w:val="none" w:color="auto" w:sz="0" w:space="0"/>
                <w:lang w:val="en-US" w:eastAsia="zh-CN" w:bidi="ar"/>
              </w:rPr>
              <w:t>1</w:t>
            </w:r>
          </w:p>
        </w:tc>
        <w:tc>
          <w:tcPr>
            <w:tcW w:w="1365"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default" w:ascii="Times New Roman" w:hAnsi="Times New Roman" w:eastAsia="楷体_GB2312" w:cs="Times New Roman"/>
                <w:color w:val="000000"/>
                <w:kern w:val="0"/>
                <w:sz w:val="24"/>
                <w:szCs w:val="32"/>
                <w:bdr w:val="none" w:color="auto" w:sz="0" w:space="0"/>
                <w:lang w:val="en-US" w:eastAsia="zh-CN" w:bidi="ar"/>
              </w:rPr>
              <w:t>0.74</w:t>
            </w:r>
          </w:p>
        </w:tc>
        <w:tc>
          <w:tcPr>
            <w:tcW w:w="2866" w:type="dxa"/>
            <w:vMerge w:val="continue"/>
            <w:tcBorders>
              <w:top w:val="single" w:color="000000" w:sz="6" w:space="0"/>
              <w:left w:val="single" w:color="000000" w:sz="6" w:space="0"/>
              <w:bottom w:val="single" w:color="000000" w:sz="6" w:space="0"/>
              <w:right w:val="single" w:color="000000" w:sz="12" w:space="0"/>
            </w:tcBorders>
            <w:shd w:val="clear"/>
            <w:tcMar>
              <w:left w:w="108" w:type="dxa"/>
              <w:right w:w="108" w:type="dxa"/>
            </w:tcMar>
            <w:vAlign w:val="center"/>
          </w:tcPr>
          <w:p>
            <w:pPr>
              <w:rPr>
                <w:rFonts w:hint="default" w:ascii="Times New Roman" w:hAnsi="Times New Roman" w:cs="Times New Roman"/>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shd w:val="clear"/>
          <w:tblLayout w:type="fixed"/>
          <w:tblCellMar>
            <w:top w:w="0" w:type="dxa"/>
            <w:left w:w="0" w:type="dxa"/>
            <w:bottom w:w="0" w:type="dxa"/>
            <w:right w:w="0" w:type="dxa"/>
          </w:tblCellMar>
        </w:tblPrEx>
        <w:trPr>
          <w:trHeight w:val="306" w:hRule="atLeast"/>
          <w:jc w:val="center"/>
        </w:trPr>
        <w:tc>
          <w:tcPr>
            <w:tcW w:w="946" w:type="dxa"/>
            <w:vMerge w:val="continue"/>
            <w:tcBorders>
              <w:top w:val="single" w:color="000000" w:sz="6" w:space="0"/>
              <w:left w:val="single" w:color="000000" w:sz="12" w:space="0"/>
              <w:bottom w:val="single" w:color="000000" w:sz="6" w:space="0"/>
              <w:right w:val="single" w:color="000000" w:sz="6" w:space="0"/>
            </w:tcBorders>
            <w:shd w:val="clear"/>
            <w:tcMar>
              <w:left w:w="108" w:type="dxa"/>
              <w:right w:w="108" w:type="dxa"/>
            </w:tcMar>
            <w:vAlign w:val="center"/>
          </w:tcPr>
          <w:p>
            <w:pPr>
              <w:rPr>
                <w:rFonts w:hint="default" w:ascii="Times New Roman" w:hAnsi="Times New Roman" w:cs="Times New Roman"/>
                <w:sz w:val="20"/>
                <w:szCs w:val="20"/>
              </w:rPr>
            </w:pPr>
          </w:p>
        </w:tc>
        <w:tc>
          <w:tcPr>
            <w:tcW w:w="1640"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eastAsia" w:ascii="Times New Roman" w:hAnsi="Times New Roman" w:eastAsia="楷体_GB2312" w:cs="楷体_GB2312"/>
                <w:color w:val="000000"/>
                <w:kern w:val="0"/>
                <w:sz w:val="24"/>
                <w:szCs w:val="32"/>
                <w:bdr w:val="none" w:color="auto" w:sz="0" w:space="0"/>
                <w:lang w:val="en-US" w:eastAsia="zh-CN" w:bidi="ar"/>
              </w:rPr>
              <w:t>　</w:t>
            </w:r>
          </w:p>
        </w:tc>
        <w:tc>
          <w:tcPr>
            <w:tcW w:w="1327"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default" w:ascii="Times New Roman" w:hAnsi="Times New Roman" w:eastAsia="楷体_GB2312" w:cs="Times New Roman"/>
                <w:color w:val="000000"/>
                <w:kern w:val="0"/>
                <w:sz w:val="24"/>
                <w:szCs w:val="32"/>
                <w:bdr w:val="none" w:color="auto" w:sz="0" w:space="0"/>
                <w:lang w:val="en-US" w:eastAsia="zh-CN" w:bidi="ar"/>
              </w:rPr>
              <w:t>CH</w:t>
            </w:r>
            <w:r>
              <w:rPr>
                <w:rFonts w:hint="default" w:ascii="Times New Roman" w:hAnsi="Times New Roman" w:eastAsia="楷体_GB2312" w:cs="Times New Roman"/>
                <w:color w:val="000000"/>
                <w:kern w:val="0"/>
                <w:sz w:val="24"/>
                <w:szCs w:val="32"/>
                <w:bdr w:val="none" w:color="auto" w:sz="0" w:space="0"/>
                <w:vertAlign w:val="subscript"/>
                <w:lang w:val="en-US" w:eastAsia="zh-CN" w:bidi="ar"/>
              </w:rPr>
              <w:t>2</w:t>
            </w:r>
            <w:r>
              <w:rPr>
                <w:rFonts w:hint="default" w:ascii="Times New Roman" w:hAnsi="Times New Roman" w:eastAsia="楷体_GB2312" w:cs="Times New Roman"/>
                <w:color w:val="000000"/>
                <w:kern w:val="0"/>
                <w:sz w:val="24"/>
                <w:szCs w:val="32"/>
                <w:bdr w:val="none" w:color="auto" w:sz="0" w:space="0"/>
                <w:lang w:val="en-US" w:eastAsia="zh-CN" w:bidi="ar"/>
              </w:rPr>
              <w:t>FBr</w:t>
            </w:r>
          </w:p>
        </w:tc>
        <w:tc>
          <w:tcPr>
            <w:tcW w:w="1691"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eastAsia" w:ascii="Times New Roman" w:hAnsi="Times New Roman" w:eastAsia="楷体_GB2312" w:cs="楷体_GB2312"/>
                <w:color w:val="000000"/>
                <w:kern w:val="0"/>
                <w:sz w:val="24"/>
                <w:szCs w:val="32"/>
                <w:bdr w:val="none" w:color="auto" w:sz="0" w:space="0"/>
                <w:lang w:val="en-US" w:eastAsia="zh-CN" w:bidi="ar"/>
              </w:rPr>
              <w:t>一溴一氟甲烷</w:t>
            </w:r>
          </w:p>
        </w:tc>
        <w:tc>
          <w:tcPr>
            <w:tcW w:w="1021"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default" w:ascii="Times New Roman" w:hAnsi="Times New Roman" w:eastAsia="楷体_GB2312" w:cs="Times New Roman"/>
                <w:color w:val="000000"/>
                <w:kern w:val="0"/>
                <w:sz w:val="24"/>
                <w:szCs w:val="32"/>
                <w:bdr w:val="none" w:color="auto" w:sz="0" w:space="0"/>
                <w:lang w:val="en-US" w:eastAsia="zh-CN" w:bidi="ar"/>
              </w:rPr>
              <w:t>1</w:t>
            </w:r>
          </w:p>
        </w:tc>
        <w:tc>
          <w:tcPr>
            <w:tcW w:w="1365"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default" w:ascii="Times New Roman" w:hAnsi="Times New Roman" w:eastAsia="楷体_GB2312" w:cs="Times New Roman"/>
                <w:color w:val="000000"/>
                <w:kern w:val="0"/>
                <w:sz w:val="24"/>
                <w:szCs w:val="32"/>
                <w:bdr w:val="none" w:color="auto" w:sz="0" w:space="0"/>
                <w:lang w:val="en-US" w:eastAsia="zh-CN" w:bidi="ar"/>
              </w:rPr>
              <w:t>0.73</w:t>
            </w:r>
          </w:p>
        </w:tc>
        <w:tc>
          <w:tcPr>
            <w:tcW w:w="2866" w:type="dxa"/>
            <w:vMerge w:val="continue"/>
            <w:tcBorders>
              <w:top w:val="single" w:color="000000" w:sz="6" w:space="0"/>
              <w:left w:val="single" w:color="000000" w:sz="6" w:space="0"/>
              <w:bottom w:val="single" w:color="000000" w:sz="6" w:space="0"/>
              <w:right w:val="single" w:color="000000" w:sz="12" w:space="0"/>
            </w:tcBorders>
            <w:shd w:val="clear"/>
            <w:tcMar>
              <w:left w:w="108" w:type="dxa"/>
              <w:right w:w="108" w:type="dxa"/>
            </w:tcMar>
            <w:vAlign w:val="center"/>
          </w:tcPr>
          <w:p>
            <w:pPr>
              <w:rPr>
                <w:rFonts w:hint="default" w:ascii="Times New Roman" w:hAnsi="Times New Roman" w:cs="Times New Roman"/>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306" w:hRule="atLeast"/>
          <w:jc w:val="center"/>
        </w:trPr>
        <w:tc>
          <w:tcPr>
            <w:tcW w:w="946" w:type="dxa"/>
            <w:vMerge w:val="continue"/>
            <w:tcBorders>
              <w:top w:val="single" w:color="000000" w:sz="6" w:space="0"/>
              <w:left w:val="single" w:color="000000" w:sz="12" w:space="0"/>
              <w:bottom w:val="single" w:color="000000" w:sz="6" w:space="0"/>
              <w:right w:val="single" w:color="000000" w:sz="6" w:space="0"/>
            </w:tcBorders>
            <w:shd w:val="clear"/>
            <w:tcMar>
              <w:left w:w="108" w:type="dxa"/>
              <w:right w:w="108" w:type="dxa"/>
            </w:tcMar>
            <w:vAlign w:val="center"/>
          </w:tcPr>
          <w:p>
            <w:pPr>
              <w:rPr>
                <w:rFonts w:hint="default" w:ascii="Times New Roman" w:hAnsi="Times New Roman" w:cs="Times New Roman"/>
                <w:sz w:val="20"/>
                <w:szCs w:val="20"/>
              </w:rPr>
            </w:pPr>
          </w:p>
        </w:tc>
        <w:tc>
          <w:tcPr>
            <w:tcW w:w="1640"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eastAsia" w:ascii="Times New Roman" w:hAnsi="Times New Roman" w:eastAsia="楷体_GB2312" w:cs="楷体_GB2312"/>
                <w:color w:val="000000"/>
                <w:kern w:val="0"/>
                <w:sz w:val="24"/>
                <w:szCs w:val="32"/>
                <w:bdr w:val="none" w:color="auto" w:sz="0" w:space="0"/>
                <w:lang w:val="en-US" w:eastAsia="zh-CN" w:bidi="ar"/>
              </w:rPr>
              <w:t>　</w:t>
            </w:r>
          </w:p>
        </w:tc>
        <w:tc>
          <w:tcPr>
            <w:tcW w:w="1327"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default" w:ascii="Times New Roman" w:hAnsi="Times New Roman" w:eastAsia="楷体_GB2312" w:cs="Times New Roman"/>
                <w:color w:val="000000"/>
                <w:kern w:val="0"/>
                <w:sz w:val="24"/>
                <w:szCs w:val="32"/>
                <w:bdr w:val="none" w:color="auto" w:sz="0" w:space="0"/>
                <w:lang w:val="en-US" w:eastAsia="zh-CN" w:bidi="ar"/>
              </w:rPr>
              <w:t>C</w:t>
            </w:r>
            <w:r>
              <w:rPr>
                <w:rFonts w:hint="default" w:ascii="Times New Roman" w:hAnsi="Times New Roman" w:eastAsia="楷体_GB2312" w:cs="Times New Roman"/>
                <w:color w:val="000000"/>
                <w:kern w:val="0"/>
                <w:sz w:val="24"/>
                <w:szCs w:val="32"/>
                <w:bdr w:val="none" w:color="auto" w:sz="0" w:space="0"/>
                <w:vertAlign w:val="subscript"/>
                <w:lang w:val="en-US" w:eastAsia="zh-CN" w:bidi="ar"/>
              </w:rPr>
              <w:t>2</w:t>
            </w:r>
            <w:r>
              <w:rPr>
                <w:rFonts w:hint="default" w:ascii="Times New Roman" w:hAnsi="Times New Roman" w:eastAsia="楷体_GB2312" w:cs="Times New Roman"/>
                <w:color w:val="000000"/>
                <w:kern w:val="0"/>
                <w:sz w:val="24"/>
                <w:szCs w:val="32"/>
                <w:bdr w:val="none" w:color="auto" w:sz="0" w:space="0"/>
                <w:lang w:val="en-US" w:eastAsia="zh-CN" w:bidi="ar"/>
              </w:rPr>
              <w:t>HFBr</w:t>
            </w:r>
            <w:r>
              <w:rPr>
                <w:rFonts w:hint="default" w:ascii="Times New Roman" w:hAnsi="Times New Roman" w:eastAsia="楷体_GB2312" w:cs="Times New Roman"/>
                <w:color w:val="000000"/>
                <w:kern w:val="0"/>
                <w:sz w:val="24"/>
                <w:szCs w:val="32"/>
                <w:bdr w:val="none" w:color="auto" w:sz="0" w:space="0"/>
                <w:vertAlign w:val="subscript"/>
                <w:lang w:val="en-US" w:eastAsia="zh-CN" w:bidi="ar"/>
              </w:rPr>
              <w:t>4</w:t>
            </w:r>
          </w:p>
        </w:tc>
        <w:tc>
          <w:tcPr>
            <w:tcW w:w="1691"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eastAsia" w:ascii="Times New Roman" w:hAnsi="Times New Roman" w:eastAsia="楷体_GB2312" w:cs="楷体_GB2312"/>
                <w:color w:val="000000"/>
                <w:kern w:val="0"/>
                <w:sz w:val="24"/>
                <w:szCs w:val="32"/>
                <w:bdr w:val="none" w:color="auto" w:sz="0" w:space="0"/>
                <w:lang w:val="en-US" w:eastAsia="zh-CN" w:bidi="ar"/>
              </w:rPr>
              <w:t>四溴一氟乙烷</w:t>
            </w:r>
          </w:p>
        </w:tc>
        <w:tc>
          <w:tcPr>
            <w:tcW w:w="1021"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default" w:ascii="Times New Roman" w:hAnsi="Times New Roman" w:eastAsia="楷体_GB2312" w:cs="Times New Roman"/>
                <w:color w:val="000000"/>
                <w:kern w:val="0"/>
                <w:sz w:val="24"/>
                <w:szCs w:val="32"/>
                <w:bdr w:val="none" w:color="auto" w:sz="0" w:space="0"/>
                <w:lang w:val="en-US" w:eastAsia="zh-CN" w:bidi="ar"/>
              </w:rPr>
              <w:t>2</w:t>
            </w:r>
          </w:p>
        </w:tc>
        <w:tc>
          <w:tcPr>
            <w:tcW w:w="1365"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default" w:ascii="Times New Roman" w:hAnsi="Times New Roman" w:eastAsia="楷体_GB2312" w:cs="Times New Roman"/>
                <w:color w:val="000000"/>
                <w:kern w:val="0"/>
                <w:sz w:val="24"/>
                <w:szCs w:val="32"/>
                <w:bdr w:val="none" w:color="auto" w:sz="0" w:space="0"/>
                <w:lang w:val="en-US" w:eastAsia="zh-CN" w:bidi="ar"/>
              </w:rPr>
              <w:t>0.3-0.8</w:t>
            </w:r>
          </w:p>
        </w:tc>
        <w:tc>
          <w:tcPr>
            <w:tcW w:w="2866" w:type="dxa"/>
            <w:vMerge w:val="continue"/>
            <w:tcBorders>
              <w:top w:val="single" w:color="000000" w:sz="6" w:space="0"/>
              <w:left w:val="single" w:color="000000" w:sz="6" w:space="0"/>
              <w:bottom w:val="single" w:color="000000" w:sz="6" w:space="0"/>
              <w:right w:val="single" w:color="000000" w:sz="12" w:space="0"/>
            </w:tcBorders>
            <w:shd w:val="clear"/>
            <w:tcMar>
              <w:left w:w="108" w:type="dxa"/>
              <w:right w:w="108" w:type="dxa"/>
            </w:tcMar>
            <w:vAlign w:val="center"/>
          </w:tcPr>
          <w:p>
            <w:pPr>
              <w:rPr>
                <w:rFonts w:hint="default" w:ascii="Times New Roman" w:hAnsi="Times New Roman" w:cs="Times New Roman"/>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shd w:val="clear"/>
          <w:tblLayout w:type="fixed"/>
          <w:tblCellMar>
            <w:top w:w="0" w:type="dxa"/>
            <w:left w:w="0" w:type="dxa"/>
            <w:bottom w:w="0" w:type="dxa"/>
            <w:right w:w="0" w:type="dxa"/>
          </w:tblCellMar>
        </w:tblPrEx>
        <w:trPr>
          <w:trHeight w:val="306" w:hRule="atLeast"/>
          <w:jc w:val="center"/>
        </w:trPr>
        <w:tc>
          <w:tcPr>
            <w:tcW w:w="946" w:type="dxa"/>
            <w:vMerge w:val="continue"/>
            <w:tcBorders>
              <w:top w:val="single" w:color="000000" w:sz="6" w:space="0"/>
              <w:left w:val="single" w:color="000000" w:sz="12" w:space="0"/>
              <w:bottom w:val="single" w:color="000000" w:sz="6" w:space="0"/>
              <w:right w:val="single" w:color="000000" w:sz="6" w:space="0"/>
            </w:tcBorders>
            <w:shd w:val="clear"/>
            <w:tcMar>
              <w:left w:w="108" w:type="dxa"/>
              <w:right w:w="108" w:type="dxa"/>
            </w:tcMar>
            <w:vAlign w:val="center"/>
          </w:tcPr>
          <w:p>
            <w:pPr>
              <w:rPr>
                <w:rFonts w:hint="default" w:ascii="Times New Roman" w:hAnsi="Times New Roman" w:cs="Times New Roman"/>
                <w:sz w:val="20"/>
                <w:szCs w:val="20"/>
              </w:rPr>
            </w:pPr>
          </w:p>
        </w:tc>
        <w:tc>
          <w:tcPr>
            <w:tcW w:w="1640"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eastAsia" w:ascii="Times New Roman" w:hAnsi="Times New Roman" w:eastAsia="楷体_GB2312" w:cs="楷体_GB2312"/>
                <w:color w:val="000000"/>
                <w:kern w:val="0"/>
                <w:sz w:val="24"/>
                <w:szCs w:val="32"/>
                <w:bdr w:val="none" w:color="auto" w:sz="0" w:space="0"/>
                <w:lang w:val="en-US" w:eastAsia="zh-CN" w:bidi="ar"/>
              </w:rPr>
              <w:t>　</w:t>
            </w:r>
          </w:p>
        </w:tc>
        <w:tc>
          <w:tcPr>
            <w:tcW w:w="1327"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default" w:ascii="Times New Roman" w:hAnsi="Times New Roman" w:eastAsia="楷体_GB2312" w:cs="Times New Roman"/>
                <w:color w:val="000000"/>
                <w:kern w:val="0"/>
                <w:sz w:val="24"/>
                <w:szCs w:val="32"/>
                <w:bdr w:val="none" w:color="auto" w:sz="0" w:space="0"/>
                <w:lang w:val="en-US" w:eastAsia="zh-CN" w:bidi="ar"/>
              </w:rPr>
              <w:t>C</w:t>
            </w:r>
            <w:r>
              <w:rPr>
                <w:rFonts w:hint="default" w:ascii="Times New Roman" w:hAnsi="Times New Roman" w:eastAsia="楷体_GB2312" w:cs="Times New Roman"/>
                <w:color w:val="000000"/>
                <w:kern w:val="0"/>
                <w:sz w:val="24"/>
                <w:szCs w:val="32"/>
                <w:bdr w:val="none" w:color="auto" w:sz="0" w:space="0"/>
                <w:vertAlign w:val="subscript"/>
                <w:lang w:val="en-US" w:eastAsia="zh-CN" w:bidi="ar"/>
              </w:rPr>
              <w:t>2</w:t>
            </w:r>
            <w:r>
              <w:rPr>
                <w:rFonts w:hint="default" w:ascii="Times New Roman" w:hAnsi="Times New Roman" w:eastAsia="楷体_GB2312" w:cs="Times New Roman"/>
                <w:color w:val="000000"/>
                <w:kern w:val="0"/>
                <w:sz w:val="24"/>
                <w:szCs w:val="32"/>
                <w:bdr w:val="none" w:color="auto" w:sz="0" w:space="0"/>
                <w:lang w:val="en-US" w:eastAsia="zh-CN" w:bidi="ar"/>
              </w:rPr>
              <w:t>HF</w:t>
            </w:r>
            <w:r>
              <w:rPr>
                <w:rFonts w:hint="default" w:ascii="Times New Roman" w:hAnsi="Times New Roman" w:eastAsia="楷体_GB2312" w:cs="Times New Roman"/>
                <w:color w:val="000000"/>
                <w:kern w:val="0"/>
                <w:sz w:val="24"/>
                <w:szCs w:val="32"/>
                <w:bdr w:val="none" w:color="auto" w:sz="0" w:space="0"/>
                <w:vertAlign w:val="subscript"/>
                <w:lang w:val="en-US" w:eastAsia="zh-CN" w:bidi="ar"/>
              </w:rPr>
              <w:t>2</w:t>
            </w:r>
            <w:r>
              <w:rPr>
                <w:rFonts w:hint="default" w:ascii="Times New Roman" w:hAnsi="Times New Roman" w:eastAsia="楷体_GB2312" w:cs="Times New Roman"/>
                <w:color w:val="000000"/>
                <w:kern w:val="0"/>
                <w:sz w:val="24"/>
                <w:szCs w:val="32"/>
                <w:bdr w:val="none" w:color="auto" w:sz="0" w:space="0"/>
                <w:lang w:val="en-US" w:eastAsia="zh-CN" w:bidi="ar"/>
              </w:rPr>
              <w:t>Br</w:t>
            </w:r>
            <w:r>
              <w:rPr>
                <w:rFonts w:hint="default" w:ascii="Times New Roman" w:hAnsi="Times New Roman" w:eastAsia="楷体_GB2312" w:cs="Times New Roman"/>
                <w:color w:val="000000"/>
                <w:kern w:val="0"/>
                <w:sz w:val="24"/>
                <w:szCs w:val="32"/>
                <w:bdr w:val="none" w:color="auto" w:sz="0" w:space="0"/>
                <w:vertAlign w:val="subscript"/>
                <w:lang w:val="en-US" w:eastAsia="zh-CN" w:bidi="ar"/>
              </w:rPr>
              <w:t>3</w:t>
            </w:r>
          </w:p>
        </w:tc>
        <w:tc>
          <w:tcPr>
            <w:tcW w:w="1691"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eastAsia" w:ascii="Times New Roman" w:hAnsi="Times New Roman" w:eastAsia="楷体_GB2312" w:cs="楷体_GB2312"/>
                <w:color w:val="000000"/>
                <w:kern w:val="0"/>
                <w:sz w:val="24"/>
                <w:szCs w:val="32"/>
                <w:bdr w:val="none" w:color="auto" w:sz="0" w:space="0"/>
                <w:lang w:val="en-US" w:eastAsia="zh-CN" w:bidi="ar"/>
              </w:rPr>
              <w:t>三溴二氟乙烷</w:t>
            </w:r>
          </w:p>
        </w:tc>
        <w:tc>
          <w:tcPr>
            <w:tcW w:w="1021"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default" w:ascii="Times New Roman" w:hAnsi="Times New Roman" w:eastAsia="楷体_GB2312" w:cs="Times New Roman"/>
                <w:color w:val="000000"/>
                <w:kern w:val="0"/>
                <w:sz w:val="24"/>
                <w:szCs w:val="32"/>
                <w:bdr w:val="none" w:color="auto" w:sz="0" w:space="0"/>
                <w:lang w:val="en-US" w:eastAsia="zh-CN" w:bidi="ar"/>
              </w:rPr>
              <w:t>3</w:t>
            </w:r>
          </w:p>
        </w:tc>
        <w:tc>
          <w:tcPr>
            <w:tcW w:w="1365"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default" w:ascii="Times New Roman" w:hAnsi="Times New Roman" w:eastAsia="楷体_GB2312" w:cs="Times New Roman"/>
                <w:color w:val="000000"/>
                <w:kern w:val="0"/>
                <w:sz w:val="24"/>
                <w:szCs w:val="32"/>
                <w:bdr w:val="none" w:color="auto" w:sz="0" w:space="0"/>
                <w:lang w:val="en-US" w:eastAsia="zh-CN" w:bidi="ar"/>
              </w:rPr>
              <w:t>0.5-1.8</w:t>
            </w:r>
          </w:p>
        </w:tc>
        <w:tc>
          <w:tcPr>
            <w:tcW w:w="2866" w:type="dxa"/>
            <w:vMerge w:val="continue"/>
            <w:tcBorders>
              <w:top w:val="single" w:color="000000" w:sz="6" w:space="0"/>
              <w:left w:val="single" w:color="000000" w:sz="6" w:space="0"/>
              <w:bottom w:val="single" w:color="000000" w:sz="6" w:space="0"/>
              <w:right w:val="single" w:color="000000" w:sz="12" w:space="0"/>
            </w:tcBorders>
            <w:shd w:val="clear"/>
            <w:tcMar>
              <w:left w:w="108" w:type="dxa"/>
              <w:right w:w="108" w:type="dxa"/>
            </w:tcMar>
            <w:vAlign w:val="center"/>
          </w:tcPr>
          <w:p>
            <w:pPr>
              <w:rPr>
                <w:rFonts w:hint="default" w:ascii="Times New Roman" w:hAnsi="Times New Roman" w:cs="Times New Roman"/>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shd w:val="clear"/>
          <w:tblLayout w:type="fixed"/>
          <w:tblCellMar>
            <w:top w:w="0" w:type="dxa"/>
            <w:left w:w="0" w:type="dxa"/>
            <w:bottom w:w="0" w:type="dxa"/>
            <w:right w:w="0" w:type="dxa"/>
          </w:tblCellMar>
        </w:tblPrEx>
        <w:trPr>
          <w:trHeight w:val="306" w:hRule="atLeast"/>
          <w:jc w:val="center"/>
        </w:trPr>
        <w:tc>
          <w:tcPr>
            <w:tcW w:w="946" w:type="dxa"/>
            <w:vMerge w:val="continue"/>
            <w:tcBorders>
              <w:top w:val="single" w:color="000000" w:sz="6" w:space="0"/>
              <w:left w:val="single" w:color="000000" w:sz="12" w:space="0"/>
              <w:bottom w:val="single" w:color="000000" w:sz="6" w:space="0"/>
              <w:right w:val="single" w:color="000000" w:sz="6" w:space="0"/>
            </w:tcBorders>
            <w:shd w:val="clear"/>
            <w:tcMar>
              <w:left w:w="108" w:type="dxa"/>
              <w:right w:w="108" w:type="dxa"/>
            </w:tcMar>
            <w:vAlign w:val="center"/>
          </w:tcPr>
          <w:p>
            <w:pPr>
              <w:rPr>
                <w:rFonts w:hint="default" w:ascii="Times New Roman" w:hAnsi="Times New Roman" w:cs="Times New Roman"/>
                <w:sz w:val="20"/>
                <w:szCs w:val="20"/>
              </w:rPr>
            </w:pPr>
          </w:p>
        </w:tc>
        <w:tc>
          <w:tcPr>
            <w:tcW w:w="1640"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eastAsia" w:ascii="Times New Roman" w:hAnsi="Times New Roman" w:eastAsia="楷体_GB2312" w:cs="楷体_GB2312"/>
                <w:color w:val="000000"/>
                <w:kern w:val="0"/>
                <w:sz w:val="24"/>
                <w:szCs w:val="32"/>
                <w:bdr w:val="none" w:color="auto" w:sz="0" w:space="0"/>
                <w:lang w:val="en-US" w:eastAsia="zh-CN" w:bidi="ar"/>
              </w:rPr>
              <w:t>　</w:t>
            </w:r>
          </w:p>
        </w:tc>
        <w:tc>
          <w:tcPr>
            <w:tcW w:w="1327"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default" w:ascii="Times New Roman" w:hAnsi="Times New Roman" w:eastAsia="楷体_GB2312" w:cs="Times New Roman"/>
                <w:color w:val="000000"/>
                <w:kern w:val="0"/>
                <w:sz w:val="24"/>
                <w:szCs w:val="32"/>
                <w:bdr w:val="none" w:color="auto" w:sz="0" w:space="0"/>
                <w:lang w:val="en-US" w:eastAsia="zh-CN" w:bidi="ar"/>
              </w:rPr>
              <w:t>C</w:t>
            </w:r>
            <w:r>
              <w:rPr>
                <w:rFonts w:hint="default" w:ascii="Times New Roman" w:hAnsi="Times New Roman" w:eastAsia="楷体_GB2312" w:cs="Times New Roman"/>
                <w:color w:val="000000"/>
                <w:kern w:val="0"/>
                <w:sz w:val="24"/>
                <w:szCs w:val="32"/>
                <w:bdr w:val="none" w:color="auto" w:sz="0" w:space="0"/>
                <w:vertAlign w:val="subscript"/>
                <w:lang w:val="en-US" w:eastAsia="zh-CN" w:bidi="ar"/>
              </w:rPr>
              <w:t>2</w:t>
            </w:r>
            <w:r>
              <w:rPr>
                <w:rFonts w:hint="default" w:ascii="Times New Roman" w:hAnsi="Times New Roman" w:eastAsia="楷体_GB2312" w:cs="Times New Roman"/>
                <w:color w:val="000000"/>
                <w:kern w:val="0"/>
                <w:sz w:val="24"/>
                <w:szCs w:val="32"/>
                <w:bdr w:val="none" w:color="auto" w:sz="0" w:space="0"/>
                <w:lang w:val="en-US" w:eastAsia="zh-CN" w:bidi="ar"/>
              </w:rPr>
              <w:t>HF</w:t>
            </w:r>
            <w:r>
              <w:rPr>
                <w:rFonts w:hint="default" w:ascii="Times New Roman" w:hAnsi="Times New Roman" w:eastAsia="楷体_GB2312" w:cs="Times New Roman"/>
                <w:color w:val="000000"/>
                <w:kern w:val="0"/>
                <w:sz w:val="24"/>
                <w:szCs w:val="32"/>
                <w:bdr w:val="none" w:color="auto" w:sz="0" w:space="0"/>
                <w:vertAlign w:val="subscript"/>
                <w:lang w:val="en-US" w:eastAsia="zh-CN" w:bidi="ar"/>
              </w:rPr>
              <w:t>3</w:t>
            </w:r>
            <w:r>
              <w:rPr>
                <w:rFonts w:hint="default" w:ascii="Times New Roman" w:hAnsi="Times New Roman" w:eastAsia="楷体_GB2312" w:cs="Times New Roman"/>
                <w:color w:val="000000"/>
                <w:kern w:val="0"/>
                <w:sz w:val="24"/>
                <w:szCs w:val="32"/>
                <w:bdr w:val="none" w:color="auto" w:sz="0" w:space="0"/>
                <w:lang w:val="en-US" w:eastAsia="zh-CN" w:bidi="ar"/>
              </w:rPr>
              <w:t>Br</w:t>
            </w:r>
            <w:r>
              <w:rPr>
                <w:rFonts w:hint="default" w:ascii="Times New Roman" w:hAnsi="Times New Roman" w:eastAsia="楷体_GB2312" w:cs="Times New Roman"/>
                <w:color w:val="000000"/>
                <w:kern w:val="0"/>
                <w:sz w:val="24"/>
                <w:szCs w:val="32"/>
                <w:bdr w:val="none" w:color="auto" w:sz="0" w:space="0"/>
                <w:vertAlign w:val="subscript"/>
                <w:lang w:val="en-US" w:eastAsia="zh-CN" w:bidi="ar"/>
              </w:rPr>
              <w:t>2</w:t>
            </w:r>
          </w:p>
        </w:tc>
        <w:tc>
          <w:tcPr>
            <w:tcW w:w="1691"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eastAsia" w:ascii="Times New Roman" w:hAnsi="Times New Roman" w:eastAsia="楷体_GB2312" w:cs="楷体_GB2312"/>
                <w:color w:val="000000"/>
                <w:kern w:val="0"/>
                <w:sz w:val="24"/>
                <w:szCs w:val="32"/>
                <w:bdr w:val="none" w:color="auto" w:sz="0" w:space="0"/>
                <w:lang w:val="en-US" w:eastAsia="zh-CN" w:bidi="ar"/>
              </w:rPr>
              <w:t>二溴三氟乙烷</w:t>
            </w:r>
          </w:p>
        </w:tc>
        <w:tc>
          <w:tcPr>
            <w:tcW w:w="1021"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default" w:ascii="Times New Roman" w:hAnsi="Times New Roman" w:eastAsia="楷体_GB2312" w:cs="Times New Roman"/>
                <w:color w:val="000000"/>
                <w:kern w:val="0"/>
                <w:sz w:val="24"/>
                <w:szCs w:val="32"/>
                <w:bdr w:val="none" w:color="auto" w:sz="0" w:space="0"/>
                <w:lang w:val="en-US" w:eastAsia="zh-CN" w:bidi="ar"/>
              </w:rPr>
              <w:t>3</w:t>
            </w:r>
          </w:p>
        </w:tc>
        <w:tc>
          <w:tcPr>
            <w:tcW w:w="1365"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default" w:ascii="Times New Roman" w:hAnsi="Times New Roman" w:eastAsia="楷体_GB2312" w:cs="Times New Roman"/>
                <w:color w:val="000000"/>
                <w:kern w:val="0"/>
                <w:sz w:val="24"/>
                <w:szCs w:val="32"/>
                <w:bdr w:val="none" w:color="auto" w:sz="0" w:space="0"/>
                <w:lang w:val="en-US" w:eastAsia="zh-CN" w:bidi="ar"/>
              </w:rPr>
              <w:t>0.4-1.6</w:t>
            </w:r>
          </w:p>
        </w:tc>
        <w:tc>
          <w:tcPr>
            <w:tcW w:w="2866" w:type="dxa"/>
            <w:vMerge w:val="continue"/>
            <w:tcBorders>
              <w:top w:val="single" w:color="000000" w:sz="6" w:space="0"/>
              <w:left w:val="single" w:color="000000" w:sz="6" w:space="0"/>
              <w:bottom w:val="single" w:color="000000" w:sz="6" w:space="0"/>
              <w:right w:val="single" w:color="000000" w:sz="12" w:space="0"/>
            </w:tcBorders>
            <w:shd w:val="clear"/>
            <w:tcMar>
              <w:left w:w="108" w:type="dxa"/>
              <w:right w:w="108" w:type="dxa"/>
            </w:tcMar>
            <w:vAlign w:val="center"/>
          </w:tcPr>
          <w:p>
            <w:pPr>
              <w:rPr>
                <w:rFonts w:hint="default" w:ascii="Times New Roman" w:hAnsi="Times New Roman" w:cs="Times New Roman"/>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shd w:val="clear"/>
          <w:tblLayout w:type="fixed"/>
          <w:tblCellMar>
            <w:top w:w="0" w:type="dxa"/>
            <w:left w:w="0" w:type="dxa"/>
            <w:bottom w:w="0" w:type="dxa"/>
            <w:right w:w="0" w:type="dxa"/>
          </w:tblCellMar>
        </w:tblPrEx>
        <w:trPr>
          <w:trHeight w:val="306" w:hRule="atLeast"/>
          <w:jc w:val="center"/>
        </w:trPr>
        <w:tc>
          <w:tcPr>
            <w:tcW w:w="946" w:type="dxa"/>
            <w:vMerge w:val="continue"/>
            <w:tcBorders>
              <w:top w:val="single" w:color="000000" w:sz="6" w:space="0"/>
              <w:left w:val="single" w:color="000000" w:sz="12" w:space="0"/>
              <w:bottom w:val="single" w:color="000000" w:sz="6" w:space="0"/>
              <w:right w:val="single" w:color="000000" w:sz="6" w:space="0"/>
            </w:tcBorders>
            <w:shd w:val="clear"/>
            <w:tcMar>
              <w:left w:w="108" w:type="dxa"/>
              <w:right w:w="108" w:type="dxa"/>
            </w:tcMar>
            <w:vAlign w:val="center"/>
          </w:tcPr>
          <w:p>
            <w:pPr>
              <w:rPr>
                <w:rFonts w:hint="default" w:ascii="Times New Roman" w:hAnsi="Times New Roman" w:cs="Times New Roman"/>
                <w:sz w:val="20"/>
                <w:szCs w:val="20"/>
              </w:rPr>
            </w:pPr>
          </w:p>
        </w:tc>
        <w:tc>
          <w:tcPr>
            <w:tcW w:w="1640"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eastAsia" w:ascii="Times New Roman" w:hAnsi="Times New Roman" w:eastAsia="楷体_GB2312" w:cs="楷体_GB2312"/>
                <w:color w:val="000000"/>
                <w:kern w:val="0"/>
                <w:sz w:val="24"/>
                <w:szCs w:val="32"/>
                <w:bdr w:val="none" w:color="auto" w:sz="0" w:space="0"/>
                <w:lang w:val="en-US" w:eastAsia="zh-CN" w:bidi="ar"/>
              </w:rPr>
              <w:t>　</w:t>
            </w:r>
          </w:p>
        </w:tc>
        <w:tc>
          <w:tcPr>
            <w:tcW w:w="1327"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default" w:ascii="Times New Roman" w:hAnsi="Times New Roman" w:eastAsia="楷体_GB2312" w:cs="Times New Roman"/>
                <w:color w:val="000000"/>
                <w:kern w:val="0"/>
                <w:sz w:val="24"/>
                <w:szCs w:val="32"/>
                <w:bdr w:val="none" w:color="auto" w:sz="0" w:space="0"/>
                <w:lang w:val="en-US" w:eastAsia="zh-CN" w:bidi="ar"/>
              </w:rPr>
              <w:t>C</w:t>
            </w:r>
            <w:r>
              <w:rPr>
                <w:rFonts w:hint="default" w:ascii="Times New Roman" w:hAnsi="Times New Roman" w:eastAsia="楷体_GB2312" w:cs="Times New Roman"/>
                <w:color w:val="000000"/>
                <w:kern w:val="0"/>
                <w:sz w:val="24"/>
                <w:szCs w:val="32"/>
                <w:bdr w:val="none" w:color="auto" w:sz="0" w:space="0"/>
                <w:vertAlign w:val="subscript"/>
                <w:lang w:val="en-US" w:eastAsia="zh-CN" w:bidi="ar"/>
              </w:rPr>
              <w:t>2</w:t>
            </w:r>
            <w:r>
              <w:rPr>
                <w:rFonts w:hint="default" w:ascii="Times New Roman" w:hAnsi="Times New Roman" w:eastAsia="楷体_GB2312" w:cs="Times New Roman"/>
                <w:color w:val="000000"/>
                <w:kern w:val="0"/>
                <w:sz w:val="24"/>
                <w:szCs w:val="32"/>
                <w:bdr w:val="none" w:color="auto" w:sz="0" w:space="0"/>
                <w:lang w:val="en-US" w:eastAsia="zh-CN" w:bidi="ar"/>
              </w:rPr>
              <w:t>HF</w:t>
            </w:r>
            <w:r>
              <w:rPr>
                <w:rFonts w:hint="default" w:ascii="Times New Roman" w:hAnsi="Times New Roman" w:eastAsia="楷体_GB2312" w:cs="Times New Roman"/>
                <w:color w:val="000000"/>
                <w:kern w:val="0"/>
                <w:sz w:val="24"/>
                <w:szCs w:val="32"/>
                <w:bdr w:val="none" w:color="auto" w:sz="0" w:space="0"/>
                <w:vertAlign w:val="subscript"/>
                <w:lang w:val="en-US" w:eastAsia="zh-CN" w:bidi="ar"/>
              </w:rPr>
              <w:t>4</w:t>
            </w:r>
            <w:r>
              <w:rPr>
                <w:rFonts w:hint="default" w:ascii="Times New Roman" w:hAnsi="Times New Roman" w:eastAsia="楷体_GB2312" w:cs="Times New Roman"/>
                <w:color w:val="000000"/>
                <w:kern w:val="0"/>
                <w:sz w:val="24"/>
                <w:szCs w:val="32"/>
                <w:bdr w:val="none" w:color="auto" w:sz="0" w:space="0"/>
                <w:lang w:val="en-US" w:eastAsia="zh-CN" w:bidi="ar"/>
              </w:rPr>
              <w:t>Br</w:t>
            </w:r>
          </w:p>
        </w:tc>
        <w:tc>
          <w:tcPr>
            <w:tcW w:w="1691"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eastAsia" w:ascii="Times New Roman" w:hAnsi="Times New Roman" w:eastAsia="楷体_GB2312" w:cs="楷体_GB2312"/>
                <w:color w:val="000000"/>
                <w:kern w:val="0"/>
                <w:sz w:val="24"/>
                <w:szCs w:val="32"/>
                <w:bdr w:val="none" w:color="auto" w:sz="0" w:space="0"/>
                <w:lang w:val="en-US" w:eastAsia="zh-CN" w:bidi="ar"/>
              </w:rPr>
              <w:t>一溴四氟乙烷</w:t>
            </w:r>
          </w:p>
        </w:tc>
        <w:tc>
          <w:tcPr>
            <w:tcW w:w="1021"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default" w:ascii="Times New Roman" w:hAnsi="Times New Roman" w:eastAsia="楷体_GB2312" w:cs="Times New Roman"/>
                <w:color w:val="000000"/>
                <w:kern w:val="0"/>
                <w:sz w:val="24"/>
                <w:szCs w:val="32"/>
                <w:bdr w:val="none" w:color="auto" w:sz="0" w:space="0"/>
                <w:lang w:val="en-US" w:eastAsia="zh-CN" w:bidi="ar"/>
              </w:rPr>
              <w:t>2</w:t>
            </w:r>
          </w:p>
        </w:tc>
        <w:tc>
          <w:tcPr>
            <w:tcW w:w="1365"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default" w:ascii="Times New Roman" w:hAnsi="Times New Roman" w:eastAsia="楷体_GB2312" w:cs="Times New Roman"/>
                <w:color w:val="000000"/>
                <w:kern w:val="0"/>
                <w:sz w:val="24"/>
                <w:szCs w:val="32"/>
                <w:bdr w:val="none" w:color="auto" w:sz="0" w:space="0"/>
                <w:lang w:val="en-US" w:eastAsia="zh-CN" w:bidi="ar"/>
              </w:rPr>
              <w:t>0.7-1.2</w:t>
            </w:r>
          </w:p>
        </w:tc>
        <w:tc>
          <w:tcPr>
            <w:tcW w:w="2866" w:type="dxa"/>
            <w:vMerge w:val="continue"/>
            <w:tcBorders>
              <w:top w:val="single" w:color="000000" w:sz="6" w:space="0"/>
              <w:left w:val="single" w:color="000000" w:sz="6" w:space="0"/>
              <w:bottom w:val="single" w:color="000000" w:sz="6" w:space="0"/>
              <w:right w:val="single" w:color="000000" w:sz="12" w:space="0"/>
            </w:tcBorders>
            <w:shd w:val="clear"/>
            <w:tcMar>
              <w:left w:w="108" w:type="dxa"/>
              <w:right w:w="108" w:type="dxa"/>
            </w:tcMar>
            <w:vAlign w:val="center"/>
          </w:tcPr>
          <w:p>
            <w:pPr>
              <w:rPr>
                <w:rFonts w:hint="default" w:ascii="Times New Roman" w:hAnsi="Times New Roman" w:cs="Times New Roman"/>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shd w:val="clear"/>
          <w:tblLayout w:type="fixed"/>
          <w:tblCellMar>
            <w:top w:w="0" w:type="dxa"/>
            <w:left w:w="0" w:type="dxa"/>
            <w:bottom w:w="0" w:type="dxa"/>
            <w:right w:w="0" w:type="dxa"/>
          </w:tblCellMar>
        </w:tblPrEx>
        <w:trPr>
          <w:trHeight w:val="306" w:hRule="atLeast"/>
          <w:jc w:val="center"/>
        </w:trPr>
        <w:tc>
          <w:tcPr>
            <w:tcW w:w="946" w:type="dxa"/>
            <w:vMerge w:val="continue"/>
            <w:tcBorders>
              <w:top w:val="single" w:color="000000" w:sz="6" w:space="0"/>
              <w:left w:val="single" w:color="000000" w:sz="12" w:space="0"/>
              <w:bottom w:val="single" w:color="000000" w:sz="6" w:space="0"/>
              <w:right w:val="single" w:color="000000" w:sz="6" w:space="0"/>
            </w:tcBorders>
            <w:shd w:val="clear"/>
            <w:tcMar>
              <w:left w:w="108" w:type="dxa"/>
              <w:right w:w="108" w:type="dxa"/>
            </w:tcMar>
            <w:vAlign w:val="center"/>
          </w:tcPr>
          <w:p>
            <w:pPr>
              <w:rPr>
                <w:rFonts w:hint="default" w:ascii="Times New Roman" w:hAnsi="Times New Roman" w:cs="Times New Roman"/>
                <w:sz w:val="20"/>
                <w:szCs w:val="20"/>
              </w:rPr>
            </w:pPr>
          </w:p>
        </w:tc>
        <w:tc>
          <w:tcPr>
            <w:tcW w:w="1640"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eastAsia" w:ascii="Times New Roman" w:hAnsi="Times New Roman" w:eastAsia="楷体_GB2312" w:cs="楷体_GB2312"/>
                <w:color w:val="000000"/>
                <w:kern w:val="0"/>
                <w:sz w:val="24"/>
                <w:szCs w:val="32"/>
                <w:bdr w:val="none" w:color="auto" w:sz="0" w:space="0"/>
                <w:lang w:val="en-US" w:eastAsia="zh-CN" w:bidi="ar"/>
              </w:rPr>
              <w:t>　</w:t>
            </w:r>
          </w:p>
        </w:tc>
        <w:tc>
          <w:tcPr>
            <w:tcW w:w="1327"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default" w:ascii="Times New Roman" w:hAnsi="Times New Roman" w:eastAsia="楷体_GB2312" w:cs="Times New Roman"/>
                <w:color w:val="000000"/>
                <w:kern w:val="0"/>
                <w:sz w:val="24"/>
                <w:szCs w:val="32"/>
                <w:bdr w:val="none" w:color="auto" w:sz="0" w:space="0"/>
                <w:lang w:val="en-US" w:eastAsia="zh-CN" w:bidi="ar"/>
              </w:rPr>
              <w:t>C</w:t>
            </w:r>
            <w:r>
              <w:rPr>
                <w:rFonts w:hint="default" w:ascii="Times New Roman" w:hAnsi="Times New Roman" w:eastAsia="楷体_GB2312" w:cs="Times New Roman"/>
                <w:color w:val="000000"/>
                <w:kern w:val="0"/>
                <w:sz w:val="24"/>
                <w:szCs w:val="32"/>
                <w:bdr w:val="none" w:color="auto" w:sz="0" w:space="0"/>
                <w:vertAlign w:val="subscript"/>
                <w:lang w:val="en-US" w:eastAsia="zh-CN" w:bidi="ar"/>
              </w:rPr>
              <w:t>2</w:t>
            </w:r>
            <w:r>
              <w:rPr>
                <w:rFonts w:hint="default" w:ascii="Times New Roman" w:hAnsi="Times New Roman" w:eastAsia="楷体_GB2312" w:cs="Times New Roman"/>
                <w:color w:val="000000"/>
                <w:kern w:val="0"/>
                <w:sz w:val="24"/>
                <w:szCs w:val="32"/>
                <w:bdr w:val="none" w:color="auto" w:sz="0" w:space="0"/>
                <w:lang w:val="en-US" w:eastAsia="zh-CN" w:bidi="ar"/>
              </w:rPr>
              <w:t>H</w:t>
            </w:r>
            <w:r>
              <w:rPr>
                <w:rFonts w:hint="default" w:ascii="Times New Roman" w:hAnsi="Times New Roman" w:eastAsia="楷体_GB2312" w:cs="Times New Roman"/>
                <w:color w:val="000000"/>
                <w:kern w:val="0"/>
                <w:sz w:val="24"/>
                <w:szCs w:val="32"/>
                <w:bdr w:val="none" w:color="auto" w:sz="0" w:space="0"/>
                <w:vertAlign w:val="subscript"/>
                <w:lang w:val="en-US" w:eastAsia="zh-CN" w:bidi="ar"/>
              </w:rPr>
              <w:t>2</w:t>
            </w:r>
            <w:r>
              <w:rPr>
                <w:rFonts w:hint="default" w:ascii="Times New Roman" w:hAnsi="Times New Roman" w:eastAsia="楷体_GB2312" w:cs="Times New Roman"/>
                <w:color w:val="000000"/>
                <w:kern w:val="0"/>
                <w:sz w:val="24"/>
                <w:szCs w:val="32"/>
                <w:bdr w:val="none" w:color="auto" w:sz="0" w:space="0"/>
                <w:lang w:val="en-US" w:eastAsia="zh-CN" w:bidi="ar"/>
              </w:rPr>
              <w:t>FBr</w:t>
            </w:r>
            <w:r>
              <w:rPr>
                <w:rFonts w:hint="default" w:ascii="Times New Roman" w:hAnsi="Times New Roman" w:eastAsia="楷体_GB2312" w:cs="Times New Roman"/>
                <w:color w:val="000000"/>
                <w:kern w:val="0"/>
                <w:sz w:val="24"/>
                <w:szCs w:val="32"/>
                <w:bdr w:val="none" w:color="auto" w:sz="0" w:space="0"/>
                <w:vertAlign w:val="subscript"/>
                <w:lang w:val="en-US" w:eastAsia="zh-CN" w:bidi="ar"/>
              </w:rPr>
              <w:t>3</w:t>
            </w:r>
          </w:p>
        </w:tc>
        <w:tc>
          <w:tcPr>
            <w:tcW w:w="1691"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eastAsia" w:ascii="Times New Roman" w:hAnsi="Times New Roman" w:eastAsia="楷体_GB2312" w:cs="楷体_GB2312"/>
                <w:color w:val="000000"/>
                <w:kern w:val="0"/>
                <w:sz w:val="24"/>
                <w:szCs w:val="32"/>
                <w:bdr w:val="none" w:color="auto" w:sz="0" w:space="0"/>
                <w:lang w:val="en-US" w:eastAsia="zh-CN" w:bidi="ar"/>
              </w:rPr>
              <w:t>三溴一氟乙烷</w:t>
            </w:r>
          </w:p>
        </w:tc>
        <w:tc>
          <w:tcPr>
            <w:tcW w:w="1021"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default" w:ascii="Times New Roman" w:hAnsi="Times New Roman" w:eastAsia="楷体_GB2312" w:cs="Times New Roman"/>
                <w:color w:val="000000"/>
                <w:kern w:val="0"/>
                <w:sz w:val="24"/>
                <w:szCs w:val="32"/>
                <w:bdr w:val="none" w:color="auto" w:sz="0" w:space="0"/>
                <w:lang w:val="en-US" w:eastAsia="zh-CN" w:bidi="ar"/>
              </w:rPr>
              <w:t>3</w:t>
            </w:r>
          </w:p>
        </w:tc>
        <w:tc>
          <w:tcPr>
            <w:tcW w:w="1365"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default" w:ascii="Times New Roman" w:hAnsi="Times New Roman" w:eastAsia="楷体_GB2312" w:cs="Times New Roman"/>
                <w:color w:val="000000"/>
                <w:kern w:val="0"/>
                <w:sz w:val="24"/>
                <w:szCs w:val="32"/>
                <w:bdr w:val="none" w:color="auto" w:sz="0" w:space="0"/>
                <w:lang w:val="en-US" w:eastAsia="zh-CN" w:bidi="ar"/>
              </w:rPr>
              <w:t>0.1-1.1</w:t>
            </w:r>
          </w:p>
        </w:tc>
        <w:tc>
          <w:tcPr>
            <w:tcW w:w="2866" w:type="dxa"/>
            <w:vMerge w:val="continue"/>
            <w:tcBorders>
              <w:top w:val="single" w:color="000000" w:sz="6" w:space="0"/>
              <w:left w:val="single" w:color="000000" w:sz="6" w:space="0"/>
              <w:bottom w:val="single" w:color="000000" w:sz="6" w:space="0"/>
              <w:right w:val="single" w:color="000000" w:sz="12" w:space="0"/>
            </w:tcBorders>
            <w:shd w:val="clear"/>
            <w:tcMar>
              <w:left w:w="108" w:type="dxa"/>
              <w:right w:w="108" w:type="dxa"/>
            </w:tcMar>
            <w:vAlign w:val="center"/>
          </w:tcPr>
          <w:p>
            <w:pPr>
              <w:rPr>
                <w:rFonts w:hint="default" w:ascii="Times New Roman" w:hAnsi="Times New Roman" w:cs="Times New Roman"/>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shd w:val="clear"/>
          <w:tblLayout w:type="fixed"/>
          <w:tblCellMar>
            <w:top w:w="0" w:type="dxa"/>
            <w:left w:w="0" w:type="dxa"/>
            <w:bottom w:w="0" w:type="dxa"/>
            <w:right w:w="0" w:type="dxa"/>
          </w:tblCellMar>
        </w:tblPrEx>
        <w:trPr>
          <w:trHeight w:val="306" w:hRule="atLeast"/>
          <w:jc w:val="center"/>
        </w:trPr>
        <w:tc>
          <w:tcPr>
            <w:tcW w:w="946" w:type="dxa"/>
            <w:vMerge w:val="continue"/>
            <w:tcBorders>
              <w:top w:val="single" w:color="000000" w:sz="6" w:space="0"/>
              <w:left w:val="single" w:color="000000" w:sz="12" w:space="0"/>
              <w:bottom w:val="single" w:color="000000" w:sz="6" w:space="0"/>
              <w:right w:val="single" w:color="000000" w:sz="6" w:space="0"/>
            </w:tcBorders>
            <w:shd w:val="clear"/>
            <w:tcMar>
              <w:left w:w="108" w:type="dxa"/>
              <w:right w:w="108" w:type="dxa"/>
            </w:tcMar>
            <w:vAlign w:val="center"/>
          </w:tcPr>
          <w:p>
            <w:pPr>
              <w:rPr>
                <w:rFonts w:hint="default" w:ascii="Times New Roman" w:hAnsi="Times New Roman" w:cs="Times New Roman"/>
                <w:sz w:val="20"/>
                <w:szCs w:val="20"/>
              </w:rPr>
            </w:pPr>
          </w:p>
        </w:tc>
        <w:tc>
          <w:tcPr>
            <w:tcW w:w="1640"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eastAsia" w:ascii="Times New Roman" w:hAnsi="Times New Roman" w:eastAsia="楷体_GB2312" w:cs="楷体_GB2312"/>
                <w:color w:val="000000"/>
                <w:kern w:val="0"/>
                <w:sz w:val="24"/>
                <w:szCs w:val="32"/>
                <w:bdr w:val="none" w:color="auto" w:sz="0" w:space="0"/>
                <w:lang w:val="en-US" w:eastAsia="zh-CN" w:bidi="ar"/>
              </w:rPr>
              <w:t>　</w:t>
            </w:r>
          </w:p>
        </w:tc>
        <w:tc>
          <w:tcPr>
            <w:tcW w:w="1327"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default" w:ascii="Times New Roman" w:hAnsi="Times New Roman" w:eastAsia="楷体_GB2312" w:cs="Times New Roman"/>
                <w:color w:val="000000"/>
                <w:kern w:val="0"/>
                <w:sz w:val="24"/>
                <w:szCs w:val="32"/>
                <w:bdr w:val="none" w:color="auto" w:sz="0" w:space="0"/>
                <w:lang w:val="en-US" w:eastAsia="zh-CN" w:bidi="ar"/>
              </w:rPr>
              <w:t>C</w:t>
            </w:r>
            <w:r>
              <w:rPr>
                <w:rFonts w:hint="default" w:ascii="Times New Roman" w:hAnsi="Times New Roman" w:eastAsia="楷体_GB2312" w:cs="Times New Roman"/>
                <w:color w:val="000000"/>
                <w:kern w:val="0"/>
                <w:sz w:val="24"/>
                <w:szCs w:val="32"/>
                <w:bdr w:val="none" w:color="auto" w:sz="0" w:space="0"/>
                <w:vertAlign w:val="subscript"/>
                <w:lang w:val="en-US" w:eastAsia="zh-CN" w:bidi="ar"/>
              </w:rPr>
              <w:t>2</w:t>
            </w:r>
            <w:r>
              <w:rPr>
                <w:rFonts w:hint="default" w:ascii="Times New Roman" w:hAnsi="Times New Roman" w:eastAsia="楷体_GB2312" w:cs="Times New Roman"/>
                <w:color w:val="000000"/>
                <w:kern w:val="0"/>
                <w:sz w:val="24"/>
                <w:szCs w:val="32"/>
                <w:bdr w:val="none" w:color="auto" w:sz="0" w:space="0"/>
                <w:lang w:val="en-US" w:eastAsia="zh-CN" w:bidi="ar"/>
              </w:rPr>
              <w:t>H</w:t>
            </w:r>
            <w:r>
              <w:rPr>
                <w:rFonts w:hint="default" w:ascii="Times New Roman" w:hAnsi="Times New Roman" w:eastAsia="楷体_GB2312" w:cs="Times New Roman"/>
                <w:color w:val="000000"/>
                <w:kern w:val="0"/>
                <w:sz w:val="24"/>
                <w:szCs w:val="32"/>
                <w:bdr w:val="none" w:color="auto" w:sz="0" w:space="0"/>
                <w:vertAlign w:val="subscript"/>
                <w:lang w:val="en-US" w:eastAsia="zh-CN" w:bidi="ar"/>
              </w:rPr>
              <w:t>2</w:t>
            </w:r>
            <w:r>
              <w:rPr>
                <w:rFonts w:hint="default" w:ascii="Times New Roman" w:hAnsi="Times New Roman" w:eastAsia="楷体_GB2312" w:cs="Times New Roman"/>
                <w:color w:val="000000"/>
                <w:kern w:val="0"/>
                <w:sz w:val="24"/>
                <w:szCs w:val="32"/>
                <w:bdr w:val="none" w:color="auto" w:sz="0" w:space="0"/>
                <w:lang w:val="en-US" w:eastAsia="zh-CN" w:bidi="ar"/>
              </w:rPr>
              <w:t>F</w:t>
            </w:r>
            <w:r>
              <w:rPr>
                <w:rFonts w:hint="default" w:ascii="Times New Roman" w:hAnsi="Times New Roman" w:eastAsia="楷体_GB2312" w:cs="Times New Roman"/>
                <w:color w:val="000000"/>
                <w:kern w:val="0"/>
                <w:sz w:val="24"/>
                <w:szCs w:val="32"/>
                <w:bdr w:val="none" w:color="auto" w:sz="0" w:space="0"/>
                <w:vertAlign w:val="subscript"/>
                <w:lang w:val="en-US" w:eastAsia="zh-CN" w:bidi="ar"/>
              </w:rPr>
              <w:t>2</w:t>
            </w:r>
            <w:r>
              <w:rPr>
                <w:rFonts w:hint="default" w:ascii="Times New Roman" w:hAnsi="Times New Roman" w:eastAsia="楷体_GB2312" w:cs="Times New Roman"/>
                <w:color w:val="000000"/>
                <w:kern w:val="0"/>
                <w:sz w:val="24"/>
                <w:szCs w:val="32"/>
                <w:bdr w:val="none" w:color="auto" w:sz="0" w:space="0"/>
                <w:lang w:val="en-US" w:eastAsia="zh-CN" w:bidi="ar"/>
              </w:rPr>
              <w:t>Br</w:t>
            </w:r>
            <w:r>
              <w:rPr>
                <w:rFonts w:hint="default" w:ascii="Times New Roman" w:hAnsi="Times New Roman" w:eastAsia="楷体_GB2312" w:cs="Times New Roman"/>
                <w:color w:val="000000"/>
                <w:kern w:val="0"/>
                <w:sz w:val="24"/>
                <w:szCs w:val="32"/>
                <w:bdr w:val="none" w:color="auto" w:sz="0" w:space="0"/>
                <w:vertAlign w:val="subscript"/>
                <w:lang w:val="en-US" w:eastAsia="zh-CN" w:bidi="ar"/>
              </w:rPr>
              <w:t>2</w:t>
            </w:r>
          </w:p>
        </w:tc>
        <w:tc>
          <w:tcPr>
            <w:tcW w:w="1691"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eastAsia" w:ascii="Times New Roman" w:hAnsi="Times New Roman" w:eastAsia="楷体_GB2312" w:cs="楷体_GB2312"/>
                <w:color w:val="000000"/>
                <w:kern w:val="0"/>
                <w:sz w:val="24"/>
                <w:szCs w:val="32"/>
                <w:bdr w:val="none" w:color="auto" w:sz="0" w:space="0"/>
                <w:lang w:val="en-US" w:eastAsia="zh-CN" w:bidi="ar"/>
              </w:rPr>
              <w:t>二溴二氟乙烷</w:t>
            </w:r>
          </w:p>
        </w:tc>
        <w:tc>
          <w:tcPr>
            <w:tcW w:w="1021"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default" w:ascii="Times New Roman" w:hAnsi="Times New Roman" w:eastAsia="楷体_GB2312" w:cs="Times New Roman"/>
                <w:color w:val="000000"/>
                <w:kern w:val="0"/>
                <w:sz w:val="24"/>
                <w:szCs w:val="32"/>
                <w:bdr w:val="none" w:color="auto" w:sz="0" w:space="0"/>
                <w:lang w:val="en-US" w:eastAsia="zh-CN" w:bidi="ar"/>
              </w:rPr>
              <w:t>4</w:t>
            </w:r>
          </w:p>
        </w:tc>
        <w:tc>
          <w:tcPr>
            <w:tcW w:w="1365"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default" w:ascii="Times New Roman" w:hAnsi="Times New Roman" w:eastAsia="楷体_GB2312" w:cs="Times New Roman"/>
                <w:color w:val="000000"/>
                <w:kern w:val="0"/>
                <w:sz w:val="24"/>
                <w:szCs w:val="32"/>
                <w:bdr w:val="none" w:color="auto" w:sz="0" w:space="0"/>
                <w:lang w:val="en-US" w:eastAsia="zh-CN" w:bidi="ar"/>
              </w:rPr>
              <w:t>0.2-1.5</w:t>
            </w:r>
          </w:p>
        </w:tc>
        <w:tc>
          <w:tcPr>
            <w:tcW w:w="2866" w:type="dxa"/>
            <w:vMerge w:val="continue"/>
            <w:tcBorders>
              <w:top w:val="single" w:color="000000" w:sz="6" w:space="0"/>
              <w:left w:val="single" w:color="000000" w:sz="6" w:space="0"/>
              <w:bottom w:val="single" w:color="000000" w:sz="6" w:space="0"/>
              <w:right w:val="single" w:color="000000" w:sz="12" w:space="0"/>
            </w:tcBorders>
            <w:shd w:val="clear"/>
            <w:tcMar>
              <w:left w:w="108" w:type="dxa"/>
              <w:right w:w="108" w:type="dxa"/>
            </w:tcMar>
            <w:vAlign w:val="center"/>
          </w:tcPr>
          <w:p>
            <w:pPr>
              <w:rPr>
                <w:rFonts w:hint="default" w:ascii="Times New Roman" w:hAnsi="Times New Roman" w:cs="Times New Roman"/>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shd w:val="clear"/>
          <w:tblLayout w:type="fixed"/>
          <w:tblCellMar>
            <w:top w:w="0" w:type="dxa"/>
            <w:left w:w="0" w:type="dxa"/>
            <w:bottom w:w="0" w:type="dxa"/>
            <w:right w:w="0" w:type="dxa"/>
          </w:tblCellMar>
        </w:tblPrEx>
        <w:trPr>
          <w:trHeight w:val="306" w:hRule="atLeast"/>
          <w:jc w:val="center"/>
        </w:trPr>
        <w:tc>
          <w:tcPr>
            <w:tcW w:w="946" w:type="dxa"/>
            <w:vMerge w:val="continue"/>
            <w:tcBorders>
              <w:top w:val="single" w:color="000000" w:sz="6" w:space="0"/>
              <w:left w:val="single" w:color="000000" w:sz="12" w:space="0"/>
              <w:bottom w:val="single" w:color="000000" w:sz="6" w:space="0"/>
              <w:right w:val="single" w:color="000000" w:sz="6" w:space="0"/>
            </w:tcBorders>
            <w:shd w:val="clear"/>
            <w:tcMar>
              <w:left w:w="108" w:type="dxa"/>
              <w:right w:w="108" w:type="dxa"/>
            </w:tcMar>
            <w:vAlign w:val="center"/>
          </w:tcPr>
          <w:p>
            <w:pPr>
              <w:rPr>
                <w:rFonts w:hint="default" w:ascii="Times New Roman" w:hAnsi="Times New Roman" w:cs="Times New Roman"/>
                <w:sz w:val="20"/>
                <w:szCs w:val="20"/>
              </w:rPr>
            </w:pPr>
          </w:p>
        </w:tc>
        <w:tc>
          <w:tcPr>
            <w:tcW w:w="1640"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eastAsia" w:ascii="Times New Roman" w:hAnsi="Times New Roman" w:eastAsia="楷体_GB2312" w:cs="楷体_GB2312"/>
                <w:color w:val="000000"/>
                <w:kern w:val="0"/>
                <w:sz w:val="24"/>
                <w:szCs w:val="32"/>
                <w:bdr w:val="none" w:color="auto" w:sz="0" w:space="0"/>
                <w:lang w:val="en-US" w:eastAsia="zh-CN" w:bidi="ar"/>
              </w:rPr>
              <w:t>　</w:t>
            </w:r>
          </w:p>
        </w:tc>
        <w:tc>
          <w:tcPr>
            <w:tcW w:w="1327"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default" w:ascii="Times New Roman" w:hAnsi="Times New Roman" w:eastAsia="楷体_GB2312" w:cs="Times New Roman"/>
                <w:color w:val="000000"/>
                <w:kern w:val="0"/>
                <w:sz w:val="24"/>
                <w:szCs w:val="32"/>
                <w:bdr w:val="none" w:color="auto" w:sz="0" w:space="0"/>
                <w:lang w:val="en-US" w:eastAsia="zh-CN" w:bidi="ar"/>
              </w:rPr>
              <w:t>C</w:t>
            </w:r>
            <w:r>
              <w:rPr>
                <w:rFonts w:hint="default" w:ascii="Times New Roman" w:hAnsi="Times New Roman" w:eastAsia="楷体_GB2312" w:cs="Times New Roman"/>
                <w:color w:val="000000"/>
                <w:kern w:val="0"/>
                <w:sz w:val="24"/>
                <w:szCs w:val="32"/>
                <w:bdr w:val="none" w:color="auto" w:sz="0" w:space="0"/>
                <w:vertAlign w:val="subscript"/>
                <w:lang w:val="en-US" w:eastAsia="zh-CN" w:bidi="ar"/>
              </w:rPr>
              <w:t>2</w:t>
            </w:r>
            <w:r>
              <w:rPr>
                <w:rFonts w:hint="default" w:ascii="Times New Roman" w:hAnsi="Times New Roman" w:eastAsia="楷体_GB2312" w:cs="Times New Roman"/>
                <w:color w:val="000000"/>
                <w:kern w:val="0"/>
                <w:sz w:val="24"/>
                <w:szCs w:val="32"/>
                <w:bdr w:val="none" w:color="auto" w:sz="0" w:space="0"/>
                <w:lang w:val="en-US" w:eastAsia="zh-CN" w:bidi="ar"/>
              </w:rPr>
              <w:t>H</w:t>
            </w:r>
            <w:r>
              <w:rPr>
                <w:rFonts w:hint="default" w:ascii="Times New Roman" w:hAnsi="Times New Roman" w:eastAsia="楷体_GB2312" w:cs="Times New Roman"/>
                <w:color w:val="000000"/>
                <w:kern w:val="0"/>
                <w:sz w:val="24"/>
                <w:szCs w:val="32"/>
                <w:bdr w:val="none" w:color="auto" w:sz="0" w:space="0"/>
                <w:vertAlign w:val="subscript"/>
                <w:lang w:val="en-US" w:eastAsia="zh-CN" w:bidi="ar"/>
              </w:rPr>
              <w:t>2</w:t>
            </w:r>
            <w:r>
              <w:rPr>
                <w:rFonts w:hint="default" w:ascii="Times New Roman" w:hAnsi="Times New Roman" w:eastAsia="楷体_GB2312" w:cs="Times New Roman"/>
                <w:color w:val="000000"/>
                <w:kern w:val="0"/>
                <w:sz w:val="24"/>
                <w:szCs w:val="32"/>
                <w:bdr w:val="none" w:color="auto" w:sz="0" w:space="0"/>
                <w:lang w:val="en-US" w:eastAsia="zh-CN" w:bidi="ar"/>
              </w:rPr>
              <w:t>F</w:t>
            </w:r>
            <w:r>
              <w:rPr>
                <w:rFonts w:hint="default" w:ascii="Times New Roman" w:hAnsi="Times New Roman" w:eastAsia="楷体_GB2312" w:cs="Times New Roman"/>
                <w:color w:val="000000"/>
                <w:kern w:val="0"/>
                <w:sz w:val="24"/>
                <w:szCs w:val="32"/>
                <w:bdr w:val="none" w:color="auto" w:sz="0" w:space="0"/>
                <w:vertAlign w:val="subscript"/>
                <w:lang w:val="en-US" w:eastAsia="zh-CN" w:bidi="ar"/>
              </w:rPr>
              <w:t>3</w:t>
            </w:r>
            <w:r>
              <w:rPr>
                <w:rFonts w:hint="default" w:ascii="Times New Roman" w:hAnsi="Times New Roman" w:eastAsia="楷体_GB2312" w:cs="Times New Roman"/>
                <w:color w:val="000000"/>
                <w:kern w:val="0"/>
                <w:sz w:val="24"/>
                <w:szCs w:val="32"/>
                <w:bdr w:val="none" w:color="auto" w:sz="0" w:space="0"/>
                <w:lang w:val="en-US" w:eastAsia="zh-CN" w:bidi="ar"/>
              </w:rPr>
              <w:t>Br</w:t>
            </w:r>
          </w:p>
        </w:tc>
        <w:tc>
          <w:tcPr>
            <w:tcW w:w="1691"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eastAsia" w:ascii="Times New Roman" w:hAnsi="Times New Roman" w:eastAsia="楷体_GB2312" w:cs="楷体_GB2312"/>
                <w:color w:val="000000"/>
                <w:kern w:val="0"/>
                <w:sz w:val="24"/>
                <w:szCs w:val="32"/>
                <w:bdr w:val="none" w:color="auto" w:sz="0" w:space="0"/>
                <w:lang w:val="en-US" w:eastAsia="zh-CN" w:bidi="ar"/>
              </w:rPr>
              <w:t>一溴三氟乙烷</w:t>
            </w:r>
          </w:p>
        </w:tc>
        <w:tc>
          <w:tcPr>
            <w:tcW w:w="1021"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default" w:ascii="Times New Roman" w:hAnsi="Times New Roman" w:eastAsia="楷体_GB2312" w:cs="Times New Roman"/>
                <w:color w:val="000000"/>
                <w:kern w:val="0"/>
                <w:sz w:val="24"/>
                <w:szCs w:val="32"/>
                <w:bdr w:val="none" w:color="auto" w:sz="0" w:space="0"/>
                <w:lang w:val="en-US" w:eastAsia="zh-CN" w:bidi="ar"/>
              </w:rPr>
              <w:t>3</w:t>
            </w:r>
          </w:p>
        </w:tc>
        <w:tc>
          <w:tcPr>
            <w:tcW w:w="1365"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default" w:ascii="Times New Roman" w:hAnsi="Times New Roman" w:eastAsia="楷体_GB2312" w:cs="Times New Roman"/>
                <w:color w:val="000000"/>
                <w:kern w:val="0"/>
                <w:sz w:val="24"/>
                <w:szCs w:val="32"/>
                <w:bdr w:val="none" w:color="auto" w:sz="0" w:space="0"/>
                <w:lang w:val="en-US" w:eastAsia="zh-CN" w:bidi="ar"/>
              </w:rPr>
              <w:t>0.7-1.6</w:t>
            </w:r>
          </w:p>
        </w:tc>
        <w:tc>
          <w:tcPr>
            <w:tcW w:w="2866" w:type="dxa"/>
            <w:vMerge w:val="restart"/>
            <w:tcBorders>
              <w:top w:val="single" w:color="000000" w:sz="6" w:space="0"/>
              <w:left w:val="single" w:color="000000" w:sz="6" w:space="0"/>
              <w:bottom w:val="single" w:color="000000" w:sz="6" w:space="0"/>
              <w:right w:val="single" w:color="000000" w:sz="12" w:space="0"/>
            </w:tcBorders>
            <w:shd w:val="clear"/>
            <w:vAlign w:val="center"/>
          </w:tcPr>
          <w:p>
            <w:pPr>
              <w:keepNext w:val="0"/>
              <w:keepLines w:val="0"/>
              <w:widowControl/>
              <w:suppressLineNumbers w:val="0"/>
              <w:spacing w:before="0" w:beforeAutospacing="0" w:after="0" w:afterAutospacing="0" w:line="300" w:lineRule="exact"/>
              <w:ind w:left="0" w:right="0"/>
              <w:jc w:val="left"/>
              <w:rPr>
                <w:rFonts w:eastAsia="楷体_GB2312"/>
                <w:color w:val="000000"/>
                <w:kern w:val="0"/>
                <w:sz w:val="24"/>
                <w:szCs w:val="32"/>
                <w:bdr w:val="none" w:color="auto" w:sz="0" w:space="0"/>
                <w:lang w:val="en-US"/>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90" w:hRule="atLeast"/>
          <w:jc w:val="center"/>
        </w:trPr>
        <w:tc>
          <w:tcPr>
            <w:tcW w:w="946" w:type="dxa"/>
            <w:vMerge w:val="continue"/>
            <w:tcBorders>
              <w:top w:val="single" w:color="000000" w:sz="6" w:space="0"/>
              <w:left w:val="single" w:color="000000" w:sz="12" w:space="0"/>
              <w:bottom w:val="single" w:color="000000" w:sz="6" w:space="0"/>
              <w:right w:val="single" w:color="000000" w:sz="6" w:space="0"/>
            </w:tcBorders>
            <w:shd w:val="clear"/>
            <w:tcMar>
              <w:left w:w="108" w:type="dxa"/>
              <w:right w:w="108" w:type="dxa"/>
            </w:tcMar>
            <w:vAlign w:val="center"/>
          </w:tcPr>
          <w:p>
            <w:pPr>
              <w:rPr>
                <w:rFonts w:hint="default" w:ascii="Times New Roman" w:hAnsi="Times New Roman" w:cs="Times New Roman"/>
                <w:sz w:val="20"/>
                <w:szCs w:val="20"/>
              </w:rPr>
            </w:pPr>
          </w:p>
        </w:tc>
        <w:tc>
          <w:tcPr>
            <w:tcW w:w="1640"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eastAsia" w:ascii="Times New Roman" w:hAnsi="Times New Roman" w:eastAsia="楷体_GB2312" w:cs="楷体_GB2312"/>
                <w:color w:val="000000"/>
                <w:kern w:val="0"/>
                <w:sz w:val="24"/>
                <w:szCs w:val="32"/>
                <w:bdr w:val="none" w:color="auto" w:sz="0" w:space="0"/>
                <w:lang w:val="en-US" w:eastAsia="zh-CN" w:bidi="ar"/>
              </w:rPr>
              <w:t>　</w:t>
            </w:r>
          </w:p>
        </w:tc>
        <w:tc>
          <w:tcPr>
            <w:tcW w:w="1327"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default" w:ascii="Times New Roman" w:hAnsi="Times New Roman" w:eastAsia="楷体_GB2312" w:cs="Times New Roman"/>
                <w:color w:val="000000"/>
                <w:kern w:val="0"/>
                <w:sz w:val="24"/>
                <w:szCs w:val="32"/>
                <w:bdr w:val="none" w:color="auto" w:sz="0" w:space="0"/>
                <w:lang w:val="en-US" w:eastAsia="zh-CN" w:bidi="ar"/>
              </w:rPr>
              <w:t>C</w:t>
            </w:r>
            <w:r>
              <w:rPr>
                <w:rFonts w:hint="default" w:ascii="Times New Roman" w:hAnsi="Times New Roman" w:eastAsia="楷体_GB2312" w:cs="Times New Roman"/>
                <w:color w:val="000000"/>
                <w:kern w:val="0"/>
                <w:sz w:val="24"/>
                <w:szCs w:val="32"/>
                <w:bdr w:val="none" w:color="auto" w:sz="0" w:space="0"/>
                <w:vertAlign w:val="subscript"/>
                <w:lang w:val="en-US" w:eastAsia="zh-CN" w:bidi="ar"/>
              </w:rPr>
              <w:t>2</w:t>
            </w:r>
            <w:r>
              <w:rPr>
                <w:rFonts w:hint="default" w:ascii="Times New Roman" w:hAnsi="Times New Roman" w:eastAsia="楷体_GB2312" w:cs="Times New Roman"/>
                <w:color w:val="000000"/>
                <w:kern w:val="0"/>
                <w:sz w:val="24"/>
                <w:szCs w:val="32"/>
                <w:bdr w:val="none" w:color="auto" w:sz="0" w:space="0"/>
                <w:lang w:val="en-US" w:eastAsia="zh-CN" w:bidi="ar"/>
              </w:rPr>
              <w:t>H</w:t>
            </w:r>
            <w:r>
              <w:rPr>
                <w:rFonts w:hint="default" w:ascii="Times New Roman" w:hAnsi="Times New Roman" w:eastAsia="楷体_GB2312" w:cs="Times New Roman"/>
                <w:color w:val="000000"/>
                <w:kern w:val="0"/>
                <w:sz w:val="24"/>
                <w:szCs w:val="32"/>
                <w:bdr w:val="none" w:color="auto" w:sz="0" w:space="0"/>
                <w:vertAlign w:val="subscript"/>
                <w:lang w:val="en-US" w:eastAsia="zh-CN" w:bidi="ar"/>
              </w:rPr>
              <w:t>3</w:t>
            </w:r>
            <w:r>
              <w:rPr>
                <w:rFonts w:hint="default" w:ascii="Times New Roman" w:hAnsi="Times New Roman" w:eastAsia="楷体_GB2312" w:cs="Times New Roman"/>
                <w:color w:val="000000"/>
                <w:kern w:val="0"/>
                <w:sz w:val="24"/>
                <w:szCs w:val="32"/>
                <w:bdr w:val="none" w:color="auto" w:sz="0" w:space="0"/>
                <w:lang w:val="en-US" w:eastAsia="zh-CN" w:bidi="ar"/>
              </w:rPr>
              <w:t>FBr</w:t>
            </w:r>
            <w:r>
              <w:rPr>
                <w:rFonts w:hint="default" w:ascii="Times New Roman" w:hAnsi="Times New Roman" w:eastAsia="楷体_GB2312" w:cs="Times New Roman"/>
                <w:color w:val="000000"/>
                <w:kern w:val="0"/>
                <w:sz w:val="24"/>
                <w:szCs w:val="32"/>
                <w:bdr w:val="none" w:color="auto" w:sz="0" w:space="0"/>
                <w:vertAlign w:val="subscript"/>
                <w:lang w:val="en-US" w:eastAsia="zh-CN" w:bidi="ar"/>
              </w:rPr>
              <w:t>2</w:t>
            </w:r>
          </w:p>
        </w:tc>
        <w:tc>
          <w:tcPr>
            <w:tcW w:w="1691"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eastAsia" w:ascii="Times New Roman" w:hAnsi="Times New Roman" w:eastAsia="楷体_GB2312" w:cs="楷体_GB2312"/>
                <w:color w:val="000000"/>
                <w:kern w:val="0"/>
                <w:sz w:val="24"/>
                <w:szCs w:val="32"/>
                <w:bdr w:val="none" w:color="auto" w:sz="0" w:space="0"/>
                <w:lang w:val="en-US" w:eastAsia="zh-CN" w:bidi="ar"/>
              </w:rPr>
              <w:t>二溴一氟乙烷</w:t>
            </w:r>
          </w:p>
        </w:tc>
        <w:tc>
          <w:tcPr>
            <w:tcW w:w="1021"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default" w:ascii="Times New Roman" w:hAnsi="Times New Roman" w:eastAsia="楷体_GB2312" w:cs="Times New Roman"/>
                <w:color w:val="000000"/>
                <w:kern w:val="0"/>
                <w:sz w:val="24"/>
                <w:szCs w:val="32"/>
                <w:bdr w:val="none" w:color="auto" w:sz="0" w:space="0"/>
                <w:lang w:val="en-US" w:eastAsia="zh-CN" w:bidi="ar"/>
              </w:rPr>
              <w:t>3</w:t>
            </w:r>
          </w:p>
        </w:tc>
        <w:tc>
          <w:tcPr>
            <w:tcW w:w="1365"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default" w:ascii="Times New Roman" w:hAnsi="Times New Roman" w:eastAsia="楷体_GB2312" w:cs="Times New Roman"/>
                <w:color w:val="000000"/>
                <w:kern w:val="0"/>
                <w:sz w:val="24"/>
                <w:szCs w:val="32"/>
                <w:bdr w:val="none" w:color="auto" w:sz="0" w:space="0"/>
                <w:lang w:val="en-US" w:eastAsia="zh-CN" w:bidi="ar"/>
              </w:rPr>
              <w:t>0.1-1.7</w:t>
            </w:r>
          </w:p>
        </w:tc>
        <w:tc>
          <w:tcPr>
            <w:tcW w:w="2866" w:type="dxa"/>
            <w:vMerge w:val="continue"/>
            <w:tcBorders>
              <w:top w:val="single" w:color="000000" w:sz="6" w:space="0"/>
              <w:left w:val="single" w:color="000000" w:sz="6" w:space="0"/>
              <w:bottom w:val="single" w:color="000000" w:sz="6" w:space="0"/>
              <w:right w:val="single" w:color="000000" w:sz="12" w:space="0"/>
            </w:tcBorders>
            <w:shd w:val="clear"/>
            <w:vAlign w:val="center"/>
          </w:tcPr>
          <w:p>
            <w:pPr>
              <w:rPr>
                <w:rFonts w:hint="default" w:ascii="Times New Roman" w:hAnsi="Times New Roman" w:cs="Times New Roman"/>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shd w:val="clear"/>
          <w:tblLayout w:type="fixed"/>
          <w:tblCellMar>
            <w:top w:w="0" w:type="dxa"/>
            <w:left w:w="0" w:type="dxa"/>
            <w:bottom w:w="0" w:type="dxa"/>
            <w:right w:w="0" w:type="dxa"/>
          </w:tblCellMar>
        </w:tblPrEx>
        <w:trPr>
          <w:trHeight w:val="306" w:hRule="atLeast"/>
          <w:jc w:val="center"/>
        </w:trPr>
        <w:tc>
          <w:tcPr>
            <w:tcW w:w="946" w:type="dxa"/>
            <w:vMerge w:val="continue"/>
            <w:tcBorders>
              <w:top w:val="single" w:color="000000" w:sz="6" w:space="0"/>
              <w:left w:val="single" w:color="000000" w:sz="12" w:space="0"/>
              <w:bottom w:val="single" w:color="000000" w:sz="6" w:space="0"/>
              <w:right w:val="single" w:color="000000" w:sz="6" w:space="0"/>
            </w:tcBorders>
            <w:shd w:val="clear"/>
            <w:tcMar>
              <w:left w:w="108" w:type="dxa"/>
              <w:right w:w="108" w:type="dxa"/>
            </w:tcMar>
            <w:vAlign w:val="center"/>
          </w:tcPr>
          <w:p>
            <w:pPr>
              <w:rPr>
                <w:rFonts w:hint="default" w:ascii="Times New Roman" w:hAnsi="Times New Roman" w:cs="Times New Roman"/>
                <w:sz w:val="20"/>
                <w:szCs w:val="20"/>
              </w:rPr>
            </w:pPr>
          </w:p>
        </w:tc>
        <w:tc>
          <w:tcPr>
            <w:tcW w:w="1640"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eastAsia" w:ascii="Times New Roman" w:hAnsi="Times New Roman" w:eastAsia="楷体_GB2312" w:cs="楷体_GB2312"/>
                <w:color w:val="000000"/>
                <w:kern w:val="0"/>
                <w:sz w:val="24"/>
                <w:szCs w:val="32"/>
                <w:bdr w:val="none" w:color="auto" w:sz="0" w:space="0"/>
                <w:lang w:val="en-US" w:eastAsia="zh-CN" w:bidi="ar"/>
              </w:rPr>
              <w:t>　</w:t>
            </w:r>
          </w:p>
        </w:tc>
        <w:tc>
          <w:tcPr>
            <w:tcW w:w="1327"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default" w:ascii="Times New Roman" w:hAnsi="Times New Roman" w:eastAsia="楷体_GB2312" w:cs="Times New Roman"/>
                <w:color w:val="000000"/>
                <w:kern w:val="0"/>
                <w:sz w:val="24"/>
                <w:szCs w:val="32"/>
                <w:bdr w:val="none" w:color="auto" w:sz="0" w:space="0"/>
                <w:lang w:val="en-US" w:eastAsia="zh-CN" w:bidi="ar"/>
              </w:rPr>
              <w:t>C</w:t>
            </w:r>
            <w:r>
              <w:rPr>
                <w:rFonts w:hint="default" w:ascii="Times New Roman" w:hAnsi="Times New Roman" w:eastAsia="楷体_GB2312" w:cs="Times New Roman"/>
                <w:color w:val="000000"/>
                <w:kern w:val="0"/>
                <w:sz w:val="24"/>
                <w:szCs w:val="32"/>
                <w:bdr w:val="none" w:color="auto" w:sz="0" w:space="0"/>
                <w:vertAlign w:val="subscript"/>
                <w:lang w:val="en-US" w:eastAsia="zh-CN" w:bidi="ar"/>
              </w:rPr>
              <w:t>2</w:t>
            </w:r>
            <w:r>
              <w:rPr>
                <w:rFonts w:hint="default" w:ascii="Times New Roman" w:hAnsi="Times New Roman" w:eastAsia="楷体_GB2312" w:cs="Times New Roman"/>
                <w:color w:val="000000"/>
                <w:kern w:val="0"/>
                <w:sz w:val="24"/>
                <w:szCs w:val="32"/>
                <w:bdr w:val="none" w:color="auto" w:sz="0" w:space="0"/>
                <w:lang w:val="en-US" w:eastAsia="zh-CN" w:bidi="ar"/>
              </w:rPr>
              <w:t>H</w:t>
            </w:r>
            <w:r>
              <w:rPr>
                <w:rFonts w:hint="default" w:ascii="Times New Roman" w:hAnsi="Times New Roman" w:eastAsia="楷体_GB2312" w:cs="Times New Roman"/>
                <w:color w:val="000000"/>
                <w:kern w:val="0"/>
                <w:sz w:val="24"/>
                <w:szCs w:val="32"/>
                <w:bdr w:val="none" w:color="auto" w:sz="0" w:space="0"/>
                <w:vertAlign w:val="subscript"/>
                <w:lang w:val="en-US" w:eastAsia="zh-CN" w:bidi="ar"/>
              </w:rPr>
              <w:t>3</w:t>
            </w:r>
            <w:r>
              <w:rPr>
                <w:rFonts w:hint="default" w:ascii="Times New Roman" w:hAnsi="Times New Roman" w:eastAsia="楷体_GB2312" w:cs="Times New Roman"/>
                <w:color w:val="000000"/>
                <w:kern w:val="0"/>
                <w:sz w:val="24"/>
                <w:szCs w:val="32"/>
                <w:bdr w:val="none" w:color="auto" w:sz="0" w:space="0"/>
                <w:lang w:val="en-US" w:eastAsia="zh-CN" w:bidi="ar"/>
              </w:rPr>
              <w:t>F</w:t>
            </w:r>
            <w:r>
              <w:rPr>
                <w:rFonts w:hint="default" w:ascii="Times New Roman" w:hAnsi="Times New Roman" w:eastAsia="楷体_GB2312" w:cs="Times New Roman"/>
                <w:color w:val="000000"/>
                <w:kern w:val="0"/>
                <w:sz w:val="24"/>
                <w:szCs w:val="32"/>
                <w:bdr w:val="none" w:color="auto" w:sz="0" w:space="0"/>
                <w:vertAlign w:val="subscript"/>
                <w:lang w:val="en-US" w:eastAsia="zh-CN" w:bidi="ar"/>
              </w:rPr>
              <w:t>2</w:t>
            </w:r>
            <w:r>
              <w:rPr>
                <w:rFonts w:hint="default" w:ascii="Times New Roman" w:hAnsi="Times New Roman" w:eastAsia="楷体_GB2312" w:cs="Times New Roman"/>
                <w:color w:val="000000"/>
                <w:kern w:val="0"/>
                <w:sz w:val="24"/>
                <w:szCs w:val="32"/>
                <w:bdr w:val="none" w:color="auto" w:sz="0" w:space="0"/>
                <w:lang w:val="en-US" w:eastAsia="zh-CN" w:bidi="ar"/>
              </w:rPr>
              <w:t>Br</w:t>
            </w:r>
          </w:p>
        </w:tc>
        <w:tc>
          <w:tcPr>
            <w:tcW w:w="1691"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eastAsia" w:ascii="Times New Roman" w:hAnsi="Times New Roman" w:eastAsia="楷体_GB2312" w:cs="楷体_GB2312"/>
                <w:color w:val="000000"/>
                <w:kern w:val="0"/>
                <w:sz w:val="24"/>
                <w:szCs w:val="32"/>
                <w:bdr w:val="none" w:color="auto" w:sz="0" w:space="0"/>
                <w:lang w:val="en-US" w:eastAsia="zh-CN" w:bidi="ar"/>
              </w:rPr>
              <w:t>一溴二氟乙烷</w:t>
            </w:r>
          </w:p>
        </w:tc>
        <w:tc>
          <w:tcPr>
            <w:tcW w:w="1021"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default" w:ascii="Times New Roman" w:hAnsi="Times New Roman" w:eastAsia="楷体_GB2312" w:cs="Times New Roman"/>
                <w:color w:val="000000"/>
                <w:kern w:val="0"/>
                <w:sz w:val="24"/>
                <w:szCs w:val="32"/>
                <w:bdr w:val="none" w:color="auto" w:sz="0" w:space="0"/>
                <w:lang w:val="en-US" w:eastAsia="zh-CN" w:bidi="ar"/>
              </w:rPr>
              <w:t>3</w:t>
            </w:r>
          </w:p>
        </w:tc>
        <w:tc>
          <w:tcPr>
            <w:tcW w:w="1365"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default" w:ascii="Times New Roman" w:hAnsi="Times New Roman" w:eastAsia="楷体_GB2312" w:cs="Times New Roman"/>
                <w:color w:val="000000"/>
                <w:kern w:val="0"/>
                <w:sz w:val="24"/>
                <w:szCs w:val="32"/>
                <w:bdr w:val="none" w:color="auto" w:sz="0" w:space="0"/>
                <w:lang w:val="en-US" w:eastAsia="zh-CN" w:bidi="ar"/>
              </w:rPr>
              <w:t>0.2-1.1</w:t>
            </w:r>
          </w:p>
        </w:tc>
        <w:tc>
          <w:tcPr>
            <w:tcW w:w="2866" w:type="dxa"/>
            <w:vMerge w:val="continue"/>
            <w:tcBorders>
              <w:top w:val="single" w:color="000000" w:sz="6" w:space="0"/>
              <w:left w:val="single" w:color="000000" w:sz="6" w:space="0"/>
              <w:bottom w:val="single" w:color="000000" w:sz="6" w:space="0"/>
              <w:right w:val="single" w:color="000000" w:sz="12" w:space="0"/>
            </w:tcBorders>
            <w:shd w:val="clear"/>
            <w:vAlign w:val="center"/>
          </w:tcPr>
          <w:p>
            <w:pPr>
              <w:rPr>
                <w:rFonts w:hint="default" w:ascii="Times New Roman" w:hAnsi="Times New Roman" w:cs="Times New Roman"/>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306" w:hRule="atLeast"/>
          <w:jc w:val="center"/>
        </w:trPr>
        <w:tc>
          <w:tcPr>
            <w:tcW w:w="946" w:type="dxa"/>
            <w:vMerge w:val="continue"/>
            <w:tcBorders>
              <w:top w:val="single" w:color="000000" w:sz="6" w:space="0"/>
              <w:left w:val="single" w:color="000000" w:sz="12" w:space="0"/>
              <w:bottom w:val="single" w:color="000000" w:sz="6" w:space="0"/>
              <w:right w:val="single" w:color="000000" w:sz="6" w:space="0"/>
            </w:tcBorders>
            <w:shd w:val="clear"/>
            <w:tcMar>
              <w:left w:w="108" w:type="dxa"/>
              <w:right w:w="108" w:type="dxa"/>
            </w:tcMar>
            <w:vAlign w:val="center"/>
          </w:tcPr>
          <w:p>
            <w:pPr>
              <w:rPr>
                <w:rFonts w:hint="default" w:ascii="Times New Roman" w:hAnsi="Times New Roman" w:cs="Times New Roman"/>
                <w:sz w:val="20"/>
                <w:szCs w:val="20"/>
              </w:rPr>
            </w:pPr>
          </w:p>
        </w:tc>
        <w:tc>
          <w:tcPr>
            <w:tcW w:w="1640"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eastAsia" w:ascii="Times New Roman" w:hAnsi="Times New Roman" w:eastAsia="楷体_GB2312" w:cs="楷体_GB2312"/>
                <w:color w:val="000000"/>
                <w:kern w:val="0"/>
                <w:sz w:val="24"/>
                <w:szCs w:val="32"/>
                <w:bdr w:val="none" w:color="auto" w:sz="0" w:space="0"/>
                <w:lang w:val="en-US" w:eastAsia="zh-CN" w:bidi="ar"/>
              </w:rPr>
              <w:t>　</w:t>
            </w:r>
          </w:p>
        </w:tc>
        <w:tc>
          <w:tcPr>
            <w:tcW w:w="1327"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default" w:ascii="Times New Roman" w:hAnsi="Times New Roman" w:eastAsia="楷体_GB2312" w:cs="Times New Roman"/>
                <w:color w:val="000000"/>
                <w:kern w:val="0"/>
                <w:sz w:val="24"/>
                <w:szCs w:val="32"/>
                <w:bdr w:val="none" w:color="auto" w:sz="0" w:space="0"/>
                <w:lang w:val="en-US" w:eastAsia="zh-CN" w:bidi="ar"/>
              </w:rPr>
              <w:t>C</w:t>
            </w:r>
            <w:r>
              <w:rPr>
                <w:rFonts w:hint="default" w:ascii="Times New Roman" w:hAnsi="Times New Roman" w:eastAsia="楷体_GB2312" w:cs="Times New Roman"/>
                <w:color w:val="000000"/>
                <w:kern w:val="0"/>
                <w:sz w:val="24"/>
                <w:szCs w:val="32"/>
                <w:bdr w:val="none" w:color="auto" w:sz="0" w:space="0"/>
                <w:vertAlign w:val="subscript"/>
                <w:lang w:val="en-US" w:eastAsia="zh-CN" w:bidi="ar"/>
              </w:rPr>
              <w:t>2</w:t>
            </w:r>
            <w:r>
              <w:rPr>
                <w:rFonts w:hint="default" w:ascii="Times New Roman" w:hAnsi="Times New Roman" w:eastAsia="楷体_GB2312" w:cs="Times New Roman"/>
                <w:color w:val="000000"/>
                <w:kern w:val="0"/>
                <w:sz w:val="24"/>
                <w:szCs w:val="32"/>
                <w:bdr w:val="none" w:color="auto" w:sz="0" w:space="0"/>
                <w:lang w:val="en-US" w:eastAsia="zh-CN" w:bidi="ar"/>
              </w:rPr>
              <w:t>H</w:t>
            </w:r>
            <w:r>
              <w:rPr>
                <w:rFonts w:hint="default" w:ascii="Times New Roman" w:hAnsi="Times New Roman" w:eastAsia="楷体_GB2312" w:cs="Times New Roman"/>
                <w:color w:val="000000"/>
                <w:kern w:val="0"/>
                <w:sz w:val="24"/>
                <w:szCs w:val="32"/>
                <w:bdr w:val="none" w:color="auto" w:sz="0" w:space="0"/>
                <w:vertAlign w:val="subscript"/>
                <w:lang w:val="en-US" w:eastAsia="zh-CN" w:bidi="ar"/>
              </w:rPr>
              <w:t>4</w:t>
            </w:r>
            <w:r>
              <w:rPr>
                <w:rFonts w:hint="default" w:ascii="Times New Roman" w:hAnsi="Times New Roman" w:eastAsia="楷体_GB2312" w:cs="Times New Roman"/>
                <w:color w:val="000000"/>
                <w:kern w:val="0"/>
                <w:sz w:val="24"/>
                <w:szCs w:val="32"/>
                <w:bdr w:val="none" w:color="auto" w:sz="0" w:space="0"/>
                <w:lang w:val="en-US" w:eastAsia="zh-CN" w:bidi="ar"/>
              </w:rPr>
              <w:t>FBr</w:t>
            </w:r>
          </w:p>
        </w:tc>
        <w:tc>
          <w:tcPr>
            <w:tcW w:w="1691"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eastAsia" w:ascii="Times New Roman" w:hAnsi="Times New Roman" w:eastAsia="楷体_GB2312" w:cs="楷体_GB2312"/>
                <w:color w:val="000000"/>
                <w:kern w:val="0"/>
                <w:sz w:val="24"/>
                <w:szCs w:val="32"/>
                <w:bdr w:val="none" w:color="auto" w:sz="0" w:space="0"/>
                <w:lang w:val="en-US" w:eastAsia="zh-CN" w:bidi="ar"/>
              </w:rPr>
              <w:t>一溴一氟乙烷</w:t>
            </w:r>
          </w:p>
        </w:tc>
        <w:tc>
          <w:tcPr>
            <w:tcW w:w="1021"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default" w:ascii="Times New Roman" w:hAnsi="Times New Roman" w:eastAsia="楷体_GB2312" w:cs="Times New Roman"/>
                <w:color w:val="000000"/>
                <w:kern w:val="0"/>
                <w:sz w:val="24"/>
                <w:szCs w:val="32"/>
                <w:bdr w:val="none" w:color="auto" w:sz="0" w:space="0"/>
                <w:lang w:val="en-US" w:eastAsia="zh-CN" w:bidi="ar"/>
              </w:rPr>
              <w:t>2</w:t>
            </w:r>
          </w:p>
        </w:tc>
        <w:tc>
          <w:tcPr>
            <w:tcW w:w="1365"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default" w:ascii="Times New Roman" w:hAnsi="Times New Roman" w:eastAsia="楷体_GB2312" w:cs="Times New Roman"/>
                <w:color w:val="000000"/>
                <w:kern w:val="0"/>
                <w:sz w:val="24"/>
                <w:szCs w:val="32"/>
                <w:bdr w:val="none" w:color="auto" w:sz="0" w:space="0"/>
                <w:lang w:val="en-US" w:eastAsia="zh-CN" w:bidi="ar"/>
              </w:rPr>
              <w:t>0.07-0.1</w:t>
            </w:r>
          </w:p>
        </w:tc>
        <w:tc>
          <w:tcPr>
            <w:tcW w:w="2866" w:type="dxa"/>
            <w:vMerge w:val="continue"/>
            <w:tcBorders>
              <w:top w:val="single" w:color="000000" w:sz="6" w:space="0"/>
              <w:left w:val="single" w:color="000000" w:sz="6" w:space="0"/>
              <w:bottom w:val="single" w:color="000000" w:sz="6" w:space="0"/>
              <w:right w:val="single" w:color="000000" w:sz="12" w:space="0"/>
            </w:tcBorders>
            <w:shd w:val="clear"/>
            <w:vAlign w:val="center"/>
          </w:tcPr>
          <w:p>
            <w:pPr>
              <w:rPr>
                <w:rFonts w:hint="default" w:ascii="Times New Roman" w:hAnsi="Times New Roman" w:cs="Times New Roman"/>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306" w:hRule="atLeast"/>
          <w:jc w:val="center"/>
        </w:trPr>
        <w:tc>
          <w:tcPr>
            <w:tcW w:w="946" w:type="dxa"/>
            <w:vMerge w:val="continue"/>
            <w:tcBorders>
              <w:top w:val="single" w:color="000000" w:sz="6" w:space="0"/>
              <w:left w:val="single" w:color="000000" w:sz="12" w:space="0"/>
              <w:bottom w:val="single" w:color="000000" w:sz="6" w:space="0"/>
              <w:right w:val="single" w:color="000000" w:sz="6" w:space="0"/>
            </w:tcBorders>
            <w:shd w:val="clear"/>
            <w:tcMar>
              <w:left w:w="108" w:type="dxa"/>
              <w:right w:w="108" w:type="dxa"/>
            </w:tcMar>
            <w:vAlign w:val="center"/>
          </w:tcPr>
          <w:p>
            <w:pPr>
              <w:rPr>
                <w:rFonts w:hint="default" w:ascii="Times New Roman" w:hAnsi="Times New Roman" w:cs="Times New Roman"/>
                <w:sz w:val="20"/>
                <w:szCs w:val="20"/>
              </w:rPr>
            </w:pPr>
          </w:p>
        </w:tc>
        <w:tc>
          <w:tcPr>
            <w:tcW w:w="1640"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eastAsia" w:ascii="Times New Roman" w:hAnsi="Times New Roman" w:eastAsia="楷体_GB2312" w:cs="楷体_GB2312"/>
                <w:color w:val="000000"/>
                <w:kern w:val="0"/>
                <w:sz w:val="24"/>
                <w:szCs w:val="32"/>
                <w:bdr w:val="none" w:color="auto" w:sz="0" w:space="0"/>
                <w:lang w:val="en-US" w:eastAsia="zh-CN" w:bidi="ar"/>
              </w:rPr>
              <w:t>　</w:t>
            </w:r>
          </w:p>
        </w:tc>
        <w:tc>
          <w:tcPr>
            <w:tcW w:w="1327"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default" w:ascii="Times New Roman" w:hAnsi="Times New Roman" w:eastAsia="楷体_GB2312" w:cs="Times New Roman"/>
                <w:color w:val="000000"/>
                <w:kern w:val="0"/>
                <w:sz w:val="24"/>
                <w:szCs w:val="32"/>
                <w:bdr w:val="none" w:color="auto" w:sz="0" w:space="0"/>
                <w:lang w:val="en-US" w:eastAsia="zh-CN" w:bidi="ar"/>
              </w:rPr>
              <w:t>C</w:t>
            </w:r>
            <w:r>
              <w:rPr>
                <w:rFonts w:hint="default" w:ascii="Times New Roman" w:hAnsi="Times New Roman" w:eastAsia="楷体_GB2312" w:cs="Times New Roman"/>
                <w:color w:val="000000"/>
                <w:kern w:val="0"/>
                <w:sz w:val="24"/>
                <w:szCs w:val="32"/>
                <w:bdr w:val="none" w:color="auto" w:sz="0" w:space="0"/>
                <w:vertAlign w:val="subscript"/>
                <w:lang w:val="en-US" w:eastAsia="zh-CN" w:bidi="ar"/>
              </w:rPr>
              <w:t>3</w:t>
            </w:r>
            <w:r>
              <w:rPr>
                <w:rFonts w:hint="default" w:ascii="Times New Roman" w:hAnsi="Times New Roman" w:eastAsia="楷体_GB2312" w:cs="Times New Roman"/>
                <w:color w:val="000000"/>
                <w:kern w:val="0"/>
                <w:sz w:val="24"/>
                <w:szCs w:val="32"/>
                <w:bdr w:val="none" w:color="auto" w:sz="0" w:space="0"/>
                <w:lang w:val="en-US" w:eastAsia="zh-CN" w:bidi="ar"/>
              </w:rPr>
              <w:t>HFBr</w:t>
            </w:r>
            <w:r>
              <w:rPr>
                <w:rFonts w:hint="default" w:ascii="Times New Roman" w:hAnsi="Times New Roman" w:eastAsia="楷体_GB2312" w:cs="Times New Roman"/>
                <w:color w:val="000000"/>
                <w:kern w:val="0"/>
                <w:sz w:val="24"/>
                <w:szCs w:val="32"/>
                <w:bdr w:val="none" w:color="auto" w:sz="0" w:space="0"/>
                <w:vertAlign w:val="subscript"/>
                <w:lang w:val="en-US" w:eastAsia="zh-CN" w:bidi="ar"/>
              </w:rPr>
              <w:t>6</w:t>
            </w:r>
          </w:p>
        </w:tc>
        <w:tc>
          <w:tcPr>
            <w:tcW w:w="1691"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eastAsia" w:ascii="Times New Roman" w:hAnsi="Times New Roman" w:eastAsia="楷体_GB2312" w:cs="楷体_GB2312"/>
                <w:color w:val="000000"/>
                <w:kern w:val="0"/>
                <w:sz w:val="24"/>
                <w:szCs w:val="32"/>
                <w:bdr w:val="none" w:color="auto" w:sz="0" w:space="0"/>
                <w:lang w:val="en-US" w:eastAsia="zh-CN" w:bidi="ar"/>
              </w:rPr>
              <w:t>六溴一氟丙烷</w:t>
            </w:r>
          </w:p>
        </w:tc>
        <w:tc>
          <w:tcPr>
            <w:tcW w:w="1021"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default" w:ascii="Times New Roman" w:hAnsi="Times New Roman" w:eastAsia="楷体_GB2312" w:cs="Times New Roman"/>
                <w:color w:val="000000"/>
                <w:kern w:val="0"/>
                <w:sz w:val="24"/>
                <w:szCs w:val="32"/>
                <w:bdr w:val="none" w:color="auto" w:sz="0" w:space="0"/>
                <w:lang w:val="en-US" w:eastAsia="zh-CN" w:bidi="ar"/>
              </w:rPr>
              <w:t>5</w:t>
            </w:r>
          </w:p>
        </w:tc>
        <w:tc>
          <w:tcPr>
            <w:tcW w:w="1365"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default" w:ascii="Times New Roman" w:hAnsi="Times New Roman" w:eastAsia="楷体_GB2312" w:cs="Times New Roman"/>
                <w:color w:val="000000"/>
                <w:kern w:val="0"/>
                <w:sz w:val="24"/>
                <w:szCs w:val="32"/>
                <w:bdr w:val="none" w:color="auto" w:sz="0" w:space="0"/>
                <w:lang w:val="en-US" w:eastAsia="zh-CN" w:bidi="ar"/>
              </w:rPr>
              <w:t>0.3-1.5</w:t>
            </w:r>
          </w:p>
        </w:tc>
        <w:tc>
          <w:tcPr>
            <w:tcW w:w="2866" w:type="dxa"/>
            <w:vMerge w:val="continue"/>
            <w:tcBorders>
              <w:top w:val="single" w:color="000000" w:sz="6" w:space="0"/>
              <w:left w:val="single" w:color="000000" w:sz="6" w:space="0"/>
              <w:bottom w:val="single" w:color="000000" w:sz="6" w:space="0"/>
              <w:right w:val="single" w:color="000000" w:sz="12" w:space="0"/>
            </w:tcBorders>
            <w:shd w:val="clear"/>
            <w:vAlign w:val="center"/>
          </w:tcPr>
          <w:p>
            <w:pPr>
              <w:rPr>
                <w:rFonts w:hint="default" w:ascii="Times New Roman" w:hAnsi="Times New Roman" w:cs="Times New Roman"/>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shd w:val="clear"/>
          <w:tblLayout w:type="fixed"/>
          <w:tblCellMar>
            <w:top w:w="0" w:type="dxa"/>
            <w:left w:w="0" w:type="dxa"/>
            <w:bottom w:w="0" w:type="dxa"/>
            <w:right w:w="0" w:type="dxa"/>
          </w:tblCellMar>
        </w:tblPrEx>
        <w:trPr>
          <w:trHeight w:val="306" w:hRule="atLeast"/>
          <w:jc w:val="center"/>
        </w:trPr>
        <w:tc>
          <w:tcPr>
            <w:tcW w:w="946" w:type="dxa"/>
            <w:vMerge w:val="continue"/>
            <w:tcBorders>
              <w:top w:val="single" w:color="000000" w:sz="6" w:space="0"/>
              <w:left w:val="single" w:color="000000" w:sz="12" w:space="0"/>
              <w:bottom w:val="single" w:color="000000" w:sz="6" w:space="0"/>
              <w:right w:val="single" w:color="000000" w:sz="6" w:space="0"/>
            </w:tcBorders>
            <w:shd w:val="clear"/>
            <w:tcMar>
              <w:left w:w="108" w:type="dxa"/>
              <w:right w:w="108" w:type="dxa"/>
            </w:tcMar>
            <w:vAlign w:val="center"/>
          </w:tcPr>
          <w:p>
            <w:pPr>
              <w:rPr>
                <w:rFonts w:hint="default" w:ascii="Times New Roman" w:hAnsi="Times New Roman" w:cs="Times New Roman"/>
                <w:sz w:val="20"/>
                <w:szCs w:val="20"/>
              </w:rPr>
            </w:pPr>
          </w:p>
        </w:tc>
        <w:tc>
          <w:tcPr>
            <w:tcW w:w="1640"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eastAsia" w:ascii="Times New Roman" w:hAnsi="Times New Roman" w:eastAsia="楷体_GB2312" w:cs="楷体_GB2312"/>
                <w:color w:val="000000"/>
                <w:kern w:val="0"/>
                <w:sz w:val="24"/>
                <w:szCs w:val="32"/>
                <w:bdr w:val="none" w:color="auto" w:sz="0" w:space="0"/>
                <w:lang w:val="en-US" w:eastAsia="zh-CN" w:bidi="ar"/>
              </w:rPr>
              <w:t>　</w:t>
            </w:r>
          </w:p>
        </w:tc>
        <w:tc>
          <w:tcPr>
            <w:tcW w:w="1327"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default" w:ascii="Times New Roman" w:hAnsi="Times New Roman" w:eastAsia="楷体_GB2312" w:cs="Times New Roman"/>
                <w:color w:val="000000"/>
                <w:kern w:val="0"/>
                <w:sz w:val="24"/>
                <w:szCs w:val="32"/>
                <w:bdr w:val="none" w:color="auto" w:sz="0" w:space="0"/>
                <w:lang w:val="en-US" w:eastAsia="zh-CN" w:bidi="ar"/>
              </w:rPr>
              <w:t>C</w:t>
            </w:r>
            <w:r>
              <w:rPr>
                <w:rFonts w:hint="default" w:ascii="Times New Roman" w:hAnsi="Times New Roman" w:eastAsia="楷体_GB2312" w:cs="Times New Roman"/>
                <w:color w:val="000000"/>
                <w:kern w:val="0"/>
                <w:sz w:val="24"/>
                <w:szCs w:val="32"/>
                <w:bdr w:val="none" w:color="auto" w:sz="0" w:space="0"/>
                <w:vertAlign w:val="subscript"/>
                <w:lang w:val="en-US" w:eastAsia="zh-CN" w:bidi="ar"/>
              </w:rPr>
              <w:t>3</w:t>
            </w:r>
            <w:r>
              <w:rPr>
                <w:rFonts w:hint="default" w:ascii="Times New Roman" w:hAnsi="Times New Roman" w:eastAsia="楷体_GB2312" w:cs="Times New Roman"/>
                <w:color w:val="000000"/>
                <w:kern w:val="0"/>
                <w:sz w:val="24"/>
                <w:szCs w:val="32"/>
                <w:bdr w:val="none" w:color="auto" w:sz="0" w:space="0"/>
                <w:lang w:val="en-US" w:eastAsia="zh-CN" w:bidi="ar"/>
              </w:rPr>
              <w:t>HF</w:t>
            </w:r>
            <w:r>
              <w:rPr>
                <w:rFonts w:hint="default" w:ascii="Times New Roman" w:hAnsi="Times New Roman" w:eastAsia="楷体_GB2312" w:cs="Times New Roman"/>
                <w:color w:val="000000"/>
                <w:kern w:val="0"/>
                <w:sz w:val="24"/>
                <w:szCs w:val="32"/>
                <w:bdr w:val="none" w:color="auto" w:sz="0" w:space="0"/>
                <w:vertAlign w:val="subscript"/>
                <w:lang w:val="en-US" w:eastAsia="zh-CN" w:bidi="ar"/>
              </w:rPr>
              <w:t>2</w:t>
            </w:r>
            <w:r>
              <w:rPr>
                <w:rFonts w:hint="default" w:ascii="Times New Roman" w:hAnsi="Times New Roman" w:eastAsia="楷体_GB2312" w:cs="Times New Roman"/>
                <w:color w:val="000000"/>
                <w:kern w:val="0"/>
                <w:sz w:val="24"/>
                <w:szCs w:val="32"/>
                <w:bdr w:val="none" w:color="auto" w:sz="0" w:space="0"/>
                <w:lang w:val="en-US" w:eastAsia="zh-CN" w:bidi="ar"/>
              </w:rPr>
              <w:t>Br</w:t>
            </w:r>
            <w:r>
              <w:rPr>
                <w:rFonts w:hint="default" w:ascii="Times New Roman" w:hAnsi="Times New Roman" w:eastAsia="楷体_GB2312" w:cs="Times New Roman"/>
                <w:color w:val="000000"/>
                <w:kern w:val="0"/>
                <w:sz w:val="24"/>
                <w:szCs w:val="32"/>
                <w:bdr w:val="none" w:color="auto" w:sz="0" w:space="0"/>
                <w:vertAlign w:val="subscript"/>
                <w:lang w:val="en-US" w:eastAsia="zh-CN" w:bidi="ar"/>
              </w:rPr>
              <w:t>5</w:t>
            </w:r>
          </w:p>
        </w:tc>
        <w:tc>
          <w:tcPr>
            <w:tcW w:w="1691"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eastAsia" w:ascii="Times New Roman" w:hAnsi="Times New Roman" w:eastAsia="楷体_GB2312" w:cs="楷体_GB2312"/>
                <w:color w:val="000000"/>
                <w:kern w:val="0"/>
                <w:sz w:val="24"/>
                <w:szCs w:val="32"/>
                <w:bdr w:val="none" w:color="auto" w:sz="0" w:space="0"/>
                <w:lang w:val="en-US" w:eastAsia="zh-CN" w:bidi="ar"/>
              </w:rPr>
              <w:t>五溴二氟丙烷</w:t>
            </w:r>
          </w:p>
        </w:tc>
        <w:tc>
          <w:tcPr>
            <w:tcW w:w="1021"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default" w:ascii="Times New Roman" w:hAnsi="Times New Roman" w:eastAsia="楷体_GB2312" w:cs="Times New Roman"/>
                <w:color w:val="000000"/>
                <w:kern w:val="0"/>
                <w:sz w:val="24"/>
                <w:szCs w:val="32"/>
                <w:bdr w:val="none" w:color="auto" w:sz="0" w:space="0"/>
                <w:lang w:val="en-US" w:eastAsia="zh-CN" w:bidi="ar"/>
              </w:rPr>
              <w:t>9</w:t>
            </w:r>
          </w:p>
        </w:tc>
        <w:tc>
          <w:tcPr>
            <w:tcW w:w="1365"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default" w:ascii="Times New Roman" w:hAnsi="Times New Roman" w:eastAsia="楷体_GB2312" w:cs="Times New Roman"/>
                <w:color w:val="000000"/>
                <w:kern w:val="0"/>
                <w:sz w:val="24"/>
                <w:szCs w:val="32"/>
                <w:bdr w:val="none" w:color="auto" w:sz="0" w:space="0"/>
                <w:lang w:val="en-US" w:eastAsia="zh-CN" w:bidi="ar"/>
              </w:rPr>
              <w:t>0.2-1.9</w:t>
            </w:r>
          </w:p>
        </w:tc>
        <w:tc>
          <w:tcPr>
            <w:tcW w:w="2866" w:type="dxa"/>
            <w:vMerge w:val="continue"/>
            <w:tcBorders>
              <w:top w:val="single" w:color="000000" w:sz="6" w:space="0"/>
              <w:left w:val="single" w:color="000000" w:sz="6" w:space="0"/>
              <w:bottom w:val="single" w:color="000000" w:sz="6" w:space="0"/>
              <w:right w:val="single" w:color="000000" w:sz="12" w:space="0"/>
            </w:tcBorders>
            <w:shd w:val="clear"/>
            <w:vAlign w:val="center"/>
          </w:tcPr>
          <w:p>
            <w:pPr>
              <w:rPr>
                <w:rFonts w:hint="default" w:ascii="Times New Roman" w:hAnsi="Times New Roman" w:cs="Times New Roman"/>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shd w:val="clear"/>
          <w:tblLayout w:type="fixed"/>
          <w:tblCellMar>
            <w:top w:w="0" w:type="dxa"/>
            <w:left w:w="0" w:type="dxa"/>
            <w:bottom w:w="0" w:type="dxa"/>
            <w:right w:w="0" w:type="dxa"/>
          </w:tblCellMar>
        </w:tblPrEx>
        <w:trPr>
          <w:trHeight w:val="306" w:hRule="atLeast"/>
          <w:jc w:val="center"/>
        </w:trPr>
        <w:tc>
          <w:tcPr>
            <w:tcW w:w="946" w:type="dxa"/>
            <w:vMerge w:val="restart"/>
            <w:tcBorders>
              <w:top w:val="single" w:color="000000" w:sz="6" w:space="0"/>
              <w:left w:val="single" w:color="000000" w:sz="12" w:space="0"/>
              <w:bottom w:val="single" w:color="000000" w:sz="6" w:space="0"/>
              <w:right w:val="single" w:color="000000" w:sz="6" w:space="0"/>
            </w:tcBorders>
            <w:shd w:val="clear"/>
            <w:vAlign w:val="center"/>
          </w:tcPr>
          <w:p>
            <w:pPr>
              <w:keepNext w:val="0"/>
              <w:keepLines w:val="0"/>
              <w:widowControl w:val="0"/>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eastAsia" w:ascii="Times New Roman" w:hAnsi="Times New Roman" w:eastAsia="楷体_GB2312" w:cs="楷体_GB2312"/>
                <w:color w:val="000000"/>
                <w:kern w:val="0"/>
                <w:sz w:val="24"/>
                <w:szCs w:val="32"/>
                <w:bdr w:val="none" w:color="auto" w:sz="0" w:space="0"/>
                <w:lang w:val="en-US" w:eastAsia="zh-CN" w:bidi="ar"/>
              </w:rPr>
              <w:t>第六类含氢溴氟烃</w:t>
            </w:r>
          </w:p>
        </w:tc>
        <w:tc>
          <w:tcPr>
            <w:tcW w:w="1640"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eastAsia" w:ascii="Times New Roman" w:hAnsi="Times New Roman" w:eastAsia="楷体_GB2312" w:cs="楷体_GB2312"/>
                <w:color w:val="000000"/>
                <w:kern w:val="0"/>
                <w:sz w:val="24"/>
                <w:szCs w:val="32"/>
                <w:bdr w:val="none" w:color="auto" w:sz="0" w:space="0"/>
                <w:lang w:val="en-US" w:eastAsia="zh-CN" w:bidi="ar"/>
              </w:rPr>
              <w:t>　</w:t>
            </w:r>
          </w:p>
        </w:tc>
        <w:tc>
          <w:tcPr>
            <w:tcW w:w="1327"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default" w:ascii="Times New Roman" w:hAnsi="Times New Roman" w:eastAsia="楷体_GB2312" w:cs="Times New Roman"/>
                <w:color w:val="000000"/>
                <w:kern w:val="0"/>
                <w:sz w:val="24"/>
                <w:szCs w:val="32"/>
                <w:bdr w:val="none" w:color="auto" w:sz="0" w:space="0"/>
                <w:lang w:val="en-US" w:eastAsia="zh-CN" w:bidi="ar"/>
              </w:rPr>
              <w:t>C</w:t>
            </w:r>
            <w:r>
              <w:rPr>
                <w:rFonts w:hint="default" w:ascii="Times New Roman" w:hAnsi="Times New Roman" w:eastAsia="楷体_GB2312" w:cs="Times New Roman"/>
                <w:color w:val="000000"/>
                <w:kern w:val="0"/>
                <w:sz w:val="24"/>
                <w:szCs w:val="32"/>
                <w:bdr w:val="none" w:color="auto" w:sz="0" w:space="0"/>
                <w:vertAlign w:val="subscript"/>
                <w:lang w:val="en-US" w:eastAsia="zh-CN" w:bidi="ar"/>
              </w:rPr>
              <w:t>3</w:t>
            </w:r>
            <w:r>
              <w:rPr>
                <w:rFonts w:hint="default" w:ascii="Times New Roman" w:hAnsi="Times New Roman" w:eastAsia="楷体_GB2312" w:cs="Times New Roman"/>
                <w:color w:val="000000"/>
                <w:kern w:val="0"/>
                <w:sz w:val="24"/>
                <w:szCs w:val="32"/>
                <w:bdr w:val="none" w:color="auto" w:sz="0" w:space="0"/>
                <w:lang w:val="en-US" w:eastAsia="zh-CN" w:bidi="ar"/>
              </w:rPr>
              <w:t>HF</w:t>
            </w:r>
            <w:r>
              <w:rPr>
                <w:rFonts w:hint="default" w:ascii="Times New Roman" w:hAnsi="Times New Roman" w:eastAsia="楷体_GB2312" w:cs="Times New Roman"/>
                <w:color w:val="000000"/>
                <w:kern w:val="0"/>
                <w:sz w:val="24"/>
                <w:szCs w:val="32"/>
                <w:bdr w:val="none" w:color="auto" w:sz="0" w:space="0"/>
                <w:vertAlign w:val="subscript"/>
                <w:lang w:val="en-US" w:eastAsia="zh-CN" w:bidi="ar"/>
              </w:rPr>
              <w:t>3</w:t>
            </w:r>
            <w:r>
              <w:rPr>
                <w:rFonts w:hint="default" w:ascii="Times New Roman" w:hAnsi="Times New Roman" w:eastAsia="楷体_GB2312" w:cs="Times New Roman"/>
                <w:color w:val="000000"/>
                <w:kern w:val="0"/>
                <w:sz w:val="24"/>
                <w:szCs w:val="32"/>
                <w:bdr w:val="none" w:color="auto" w:sz="0" w:space="0"/>
                <w:lang w:val="en-US" w:eastAsia="zh-CN" w:bidi="ar"/>
              </w:rPr>
              <w:t>Br</w:t>
            </w:r>
            <w:r>
              <w:rPr>
                <w:rFonts w:hint="default" w:ascii="Times New Roman" w:hAnsi="Times New Roman" w:eastAsia="楷体_GB2312" w:cs="Times New Roman"/>
                <w:color w:val="000000"/>
                <w:kern w:val="0"/>
                <w:sz w:val="24"/>
                <w:szCs w:val="32"/>
                <w:bdr w:val="none" w:color="auto" w:sz="0" w:space="0"/>
                <w:vertAlign w:val="subscript"/>
                <w:lang w:val="en-US" w:eastAsia="zh-CN" w:bidi="ar"/>
              </w:rPr>
              <w:t>4</w:t>
            </w:r>
          </w:p>
        </w:tc>
        <w:tc>
          <w:tcPr>
            <w:tcW w:w="1691"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eastAsia" w:ascii="Times New Roman" w:hAnsi="Times New Roman" w:eastAsia="楷体_GB2312" w:cs="楷体_GB2312"/>
                <w:color w:val="000000"/>
                <w:kern w:val="0"/>
                <w:sz w:val="24"/>
                <w:szCs w:val="32"/>
                <w:bdr w:val="none" w:color="auto" w:sz="0" w:space="0"/>
                <w:lang w:val="en-US" w:eastAsia="zh-CN" w:bidi="ar"/>
              </w:rPr>
              <w:t>四溴三氟丙烷</w:t>
            </w:r>
          </w:p>
        </w:tc>
        <w:tc>
          <w:tcPr>
            <w:tcW w:w="1021"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default" w:ascii="Times New Roman" w:hAnsi="Times New Roman" w:eastAsia="楷体_GB2312" w:cs="Times New Roman"/>
                <w:color w:val="000000"/>
                <w:kern w:val="0"/>
                <w:sz w:val="24"/>
                <w:szCs w:val="32"/>
                <w:bdr w:val="none" w:color="auto" w:sz="0" w:space="0"/>
                <w:lang w:val="en-US" w:eastAsia="zh-CN" w:bidi="ar"/>
              </w:rPr>
              <w:t>12</w:t>
            </w:r>
          </w:p>
        </w:tc>
        <w:tc>
          <w:tcPr>
            <w:tcW w:w="1365"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default" w:ascii="Times New Roman" w:hAnsi="Times New Roman" w:eastAsia="楷体_GB2312" w:cs="Times New Roman"/>
                <w:color w:val="000000"/>
                <w:kern w:val="0"/>
                <w:sz w:val="24"/>
                <w:szCs w:val="32"/>
                <w:bdr w:val="none" w:color="auto" w:sz="0" w:space="0"/>
                <w:lang w:val="en-US" w:eastAsia="zh-CN" w:bidi="ar"/>
              </w:rPr>
              <w:t>0.3-1.8</w:t>
            </w:r>
          </w:p>
        </w:tc>
        <w:tc>
          <w:tcPr>
            <w:tcW w:w="2866" w:type="dxa"/>
            <w:vMerge w:val="restart"/>
            <w:tcBorders>
              <w:top w:val="single" w:color="000000" w:sz="6" w:space="0"/>
              <w:left w:val="single" w:color="000000" w:sz="6" w:space="0"/>
              <w:bottom w:val="single" w:color="000000" w:sz="6" w:space="0"/>
              <w:right w:val="single" w:color="000000" w:sz="12" w:space="0"/>
            </w:tcBorders>
            <w:shd w:val="clear"/>
            <w:vAlign w:val="center"/>
          </w:tcPr>
          <w:p>
            <w:pPr>
              <w:keepNext w:val="0"/>
              <w:keepLines w:val="0"/>
              <w:widowControl w:val="0"/>
              <w:suppressLineNumbers w:val="0"/>
              <w:wordWrap w:val="0"/>
              <w:spacing w:before="0" w:beforeAutospacing="0" w:after="0" w:afterAutospacing="0" w:line="300" w:lineRule="exact"/>
              <w:ind w:left="0" w:right="0"/>
              <w:jc w:val="left"/>
              <w:rPr>
                <w:rFonts w:eastAsia="楷体_GB2312"/>
                <w:color w:val="000000"/>
                <w:kern w:val="0"/>
                <w:sz w:val="24"/>
                <w:szCs w:val="32"/>
                <w:bdr w:val="none" w:color="auto" w:sz="0" w:space="0"/>
                <w:lang w:val="en-US"/>
              </w:rPr>
            </w:pPr>
            <w:r>
              <w:rPr>
                <w:rFonts w:hint="eastAsia" w:ascii="Times New Roman" w:hAnsi="Times New Roman" w:eastAsia="楷体_GB2312" w:cs="楷体_GB2312"/>
                <w:color w:val="000000"/>
                <w:kern w:val="0"/>
                <w:sz w:val="24"/>
                <w:szCs w:val="32"/>
                <w:bdr w:val="none" w:color="auto" w:sz="0" w:space="0"/>
                <w:lang w:val="en-US" w:eastAsia="zh-CN" w:bidi="ar"/>
              </w:rPr>
              <w:t>按照《议定书》及相关修正案规定，禁止生产和使用。</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shd w:val="clear"/>
          <w:tblLayout w:type="fixed"/>
          <w:tblCellMar>
            <w:top w:w="0" w:type="dxa"/>
            <w:left w:w="0" w:type="dxa"/>
            <w:bottom w:w="0" w:type="dxa"/>
            <w:right w:w="0" w:type="dxa"/>
          </w:tblCellMar>
        </w:tblPrEx>
        <w:trPr>
          <w:trHeight w:val="306" w:hRule="atLeast"/>
          <w:jc w:val="center"/>
        </w:trPr>
        <w:tc>
          <w:tcPr>
            <w:tcW w:w="946" w:type="dxa"/>
            <w:vMerge w:val="continue"/>
            <w:tcBorders>
              <w:top w:val="single" w:color="000000" w:sz="6" w:space="0"/>
              <w:left w:val="single" w:color="000000" w:sz="12" w:space="0"/>
              <w:bottom w:val="single" w:color="000000" w:sz="6" w:space="0"/>
              <w:right w:val="single" w:color="000000" w:sz="6" w:space="0"/>
            </w:tcBorders>
            <w:shd w:val="clear"/>
            <w:vAlign w:val="center"/>
          </w:tcPr>
          <w:p>
            <w:pPr>
              <w:rPr>
                <w:rFonts w:hint="default" w:ascii="Times New Roman" w:hAnsi="Times New Roman" w:cs="Times New Roman"/>
                <w:sz w:val="20"/>
                <w:szCs w:val="20"/>
              </w:rPr>
            </w:pPr>
          </w:p>
        </w:tc>
        <w:tc>
          <w:tcPr>
            <w:tcW w:w="1640"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eastAsia" w:ascii="Times New Roman" w:hAnsi="Times New Roman" w:eastAsia="楷体_GB2312" w:cs="楷体_GB2312"/>
                <w:color w:val="000000"/>
                <w:kern w:val="0"/>
                <w:sz w:val="24"/>
                <w:szCs w:val="32"/>
                <w:bdr w:val="none" w:color="auto" w:sz="0" w:space="0"/>
                <w:lang w:val="en-US" w:eastAsia="zh-CN" w:bidi="ar"/>
              </w:rPr>
              <w:t>　</w:t>
            </w:r>
          </w:p>
        </w:tc>
        <w:tc>
          <w:tcPr>
            <w:tcW w:w="1327"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default" w:ascii="Times New Roman" w:hAnsi="Times New Roman" w:eastAsia="楷体_GB2312" w:cs="Times New Roman"/>
                <w:color w:val="000000"/>
                <w:kern w:val="0"/>
                <w:sz w:val="24"/>
                <w:szCs w:val="32"/>
                <w:bdr w:val="none" w:color="auto" w:sz="0" w:space="0"/>
                <w:lang w:val="en-US" w:eastAsia="zh-CN" w:bidi="ar"/>
              </w:rPr>
              <w:t>C</w:t>
            </w:r>
            <w:r>
              <w:rPr>
                <w:rFonts w:hint="default" w:ascii="Times New Roman" w:hAnsi="Times New Roman" w:eastAsia="楷体_GB2312" w:cs="Times New Roman"/>
                <w:color w:val="000000"/>
                <w:kern w:val="0"/>
                <w:sz w:val="24"/>
                <w:szCs w:val="32"/>
                <w:bdr w:val="none" w:color="auto" w:sz="0" w:space="0"/>
                <w:vertAlign w:val="subscript"/>
                <w:lang w:val="en-US" w:eastAsia="zh-CN" w:bidi="ar"/>
              </w:rPr>
              <w:t>3</w:t>
            </w:r>
            <w:r>
              <w:rPr>
                <w:rFonts w:hint="default" w:ascii="Times New Roman" w:hAnsi="Times New Roman" w:eastAsia="楷体_GB2312" w:cs="Times New Roman"/>
                <w:color w:val="000000"/>
                <w:kern w:val="0"/>
                <w:sz w:val="24"/>
                <w:szCs w:val="32"/>
                <w:bdr w:val="none" w:color="auto" w:sz="0" w:space="0"/>
                <w:lang w:val="en-US" w:eastAsia="zh-CN" w:bidi="ar"/>
              </w:rPr>
              <w:t>HF</w:t>
            </w:r>
            <w:r>
              <w:rPr>
                <w:rFonts w:hint="default" w:ascii="Times New Roman" w:hAnsi="Times New Roman" w:eastAsia="楷体_GB2312" w:cs="Times New Roman"/>
                <w:color w:val="000000"/>
                <w:kern w:val="0"/>
                <w:sz w:val="24"/>
                <w:szCs w:val="32"/>
                <w:bdr w:val="none" w:color="auto" w:sz="0" w:space="0"/>
                <w:vertAlign w:val="subscript"/>
                <w:lang w:val="en-US" w:eastAsia="zh-CN" w:bidi="ar"/>
              </w:rPr>
              <w:t>4</w:t>
            </w:r>
            <w:r>
              <w:rPr>
                <w:rFonts w:hint="default" w:ascii="Times New Roman" w:hAnsi="Times New Roman" w:eastAsia="楷体_GB2312" w:cs="Times New Roman"/>
                <w:color w:val="000000"/>
                <w:kern w:val="0"/>
                <w:sz w:val="24"/>
                <w:szCs w:val="32"/>
                <w:bdr w:val="none" w:color="auto" w:sz="0" w:space="0"/>
                <w:lang w:val="en-US" w:eastAsia="zh-CN" w:bidi="ar"/>
              </w:rPr>
              <w:t>Br</w:t>
            </w:r>
            <w:r>
              <w:rPr>
                <w:rFonts w:hint="default" w:ascii="Times New Roman" w:hAnsi="Times New Roman" w:eastAsia="楷体_GB2312" w:cs="Times New Roman"/>
                <w:color w:val="000000"/>
                <w:kern w:val="0"/>
                <w:sz w:val="24"/>
                <w:szCs w:val="32"/>
                <w:bdr w:val="none" w:color="auto" w:sz="0" w:space="0"/>
                <w:vertAlign w:val="subscript"/>
                <w:lang w:val="en-US" w:eastAsia="zh-CN" w:bidi="ar"/>
              </w:rPr>
              <w:t>3</w:t>
            </w:r>
          </w:p>
        </w:tc>
        <w:tc>
          <w:tcPr>
            <w:tcW w:w="1691"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eastAsia" w:ascii="Times New Roman" w:hAnsi="Times New Roman" w:eastAsia="楷体_GB2312" w:cs="楷体_GB2312"/>
                <w:color w:val="000000"/>
                <w:kern w:val="0"/>
                <w:sz w:val="24"/>
                <w:szCs w:val="32"/>
                <w:bdr w:val="none" w:color="auto" w:sz="0" w:space="0"/>
                <w:lang w:val="en-US" w:eastAsia="zh-CN" w:bidi="ar"/>
              </w:rPr>
              <w:t>三溴四氟丙烷</w:t>
            </w:r>
          </w:p>
        </w:tc>
        <w:tc>
          <w:tcPr>
            <w:tcW w:w="1021"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default" w:ascii="Times New Roman" w:hAnsi="Times New Roman" w:eastAsia="楷体_GB2312" w:cs="Times New Roman"/>
                <w:color w:val="000000"/>
                <w:kern w:val="0"/>
                <w:sz w:val="24"/>
                <w:szCs w:val="32"/>
                <w:bdr w:val="none" w:color="auto" w:sz="0" w:space="0"/>
                <w:lang w:val="en-US" w:eastAsia="zh-CN" w:bidi="ar"/>
              </w:rPr>
              <w:t>12</w:t>
            </w:r>
          </w:p>
        </w:tc>
        <w:tc>
          <w:tcPr>
            <w:tcW w:w="1365"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default" w:ascii="Times New Roman" w:hAnsi="Times New Roman" w:eastAsia="楷体_GB2312" w:cs="Times New Roman"/>
                <w:color w:val="000000"/>
                <w:kern w:val="0"/>
                <w:sz w:val="24"/>
                <w:szCs w:val="32"/>
                <w:bdr w:val="none" w:color="auto" w:sz="0" w:space="0"/>
                <w:lang w:val="en-US" w:eastAsia="zh-CN" w:bidi="ar"/>
              </w:rPr>
              <w:t>0.5-2.2</w:t>
            </w:r>
          </w:p>
        </w:tc>
        <w:tc>
          <w:tcPr>
            <w:tcW w:w="2866" w:type="dxa"/>
            <w:vMerge w:val="continue"/>
            <w:tcBorders>
              <w:top w:val="single" w:color="000000" w:sz="6" w:space="0"/>
              <w:left w:val="single" w:color="000000" w:sz="6" w:space="0"/>
              <w:bottom w:val="single" w:color="000000" w:sz="6" w:space="0"/>
              <w:right w:val="single" w:color="000000" w:sz="12" w:space="0"/>
            </w:tcBorders>
            <w:shd w:val="clear"/>
            <w:vAlign w:val="center"/>
          </w:tcPr>
          <w:p>
            <w:pPr>
              <w:rPr>
                <w:rFonts w:hint="default" w:ascii="Times New Roman" w:hAnsi="Times New Roman" w:cs="Times New Roman"/>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shd w:val="clear"/>
          <w:tblLayout w:type="fixed"/>
          <w:tblCellMar>
            <w:top w:w="0" w:type="dxa"/>
            <w:left w:w="0" w:type="dxa"/>
            <w:bottom w:w="0" w:type="dxa"/>
            <w:right w:w="0" w:type="dxa"/>
          </w:tblCellMar>
        </w:tblPrEx>
        <w:trPr>
          <w:trHeight w:val="306" w:hRule="atLeast"/>
          <w:jc w:val="center"/>
        </w:trPr>
        <w:tc>
          <w:tcPr>
            <w:tcW w:w="946" w:type="dxa"/>
            <w:vMerge w:val="continue"/>
            <w:tcBorders>
              <w:top w:val="single" w:color="000000" w:sz="6" w:space="0"/>
              <w:left w:val="single" w:color="000000" w:sz="12" w:space="0"/>
              <w:bottom w:val="single" w:color="000000" w:sz="6" w:space="0"/>
              <w:right w:val="single" w:color="000000" w:sz="6" w:space="0"/>
            </w:tcBorders>
            <w:shd w:val="clear"/>
            <w:vAlign w:val="center"/>
          </w:tcPr>
          <w:p>
            <w:pPr>
              <w:rPr>
                <w:rFonts w:hint="default" w:ascii="Times New Roman" w:hAnsi="Times New Roman" w:cs="Times New Roman"/>
                <w:sz w:val="20"/>
                <w:szCs w:val="20"/>
              </w:rPr>
            </w:pPr>
          </w:p>
        </w:tc>
        <w:tc>
          <w:tcPr>
            <w:tcW w:w="1640"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eastAsia" w:ascii="Times New Roman" w:hAnsi="Times New Roman" w:eastAsia="楷体_GB2312" w:cs="楷体_GB2312"/>
                <w:color w:val="000000"/>
                <w:kern w:val="0"/>
                <w:sz w:val="24"/>
                <w:szCs w:val="32"/>
                <w:bdr w:val="none" w:color="auto" w:sz="0" w:space="0"/>
                <w:lang w:val="en-US" w:eastAsia="zh-CN" w:bidi="ar"/>
              </w:rPr>
              <w:t>　</w:t>
            </w:r>
          </w:p>
        </w:tc>
        <w:tc>
          <w:tcPr>
            <w:tcW w:w="1327"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default" w:ascii="Times New Roman" w:hAnsi="Times New Roman" w:eastAsia="楷体_GB2312" w:cs="Times New Roman"/>
                <w:color w:val="000000"/>
                <w:kern w:val="0"/>
                <w:sz w:val="24"/>
                <w:szCs w:val="32"/>
                <w:bdr w:val="none" w:color="auto" w:sz="0" w:space="0"/>
                <w:lang w:val="en-US" w:eastAsia="zh-CN" w:bidi="ar"/>
              </w:rPr>
              <w:t>C</w:t>
            </w:r>
            <w:r>
              <w:rPr>
                <w:rFonts w:hint="default" w:ascii="Times New Roman" w:hAnsi="Times New Roman" w:eastAsia="楷体_GB2312" w:cs="Times New Roman"/>
                <w:color w:val="000000"/>
                <w:kern w:val="0"/>
                <w:sz w:val="24"/>
                <w:szCs w:val="32"/>
                <w:bdr w:val="none" w:color="auto" w:sz="0" w:space="0"/>
                <w:vertAlign w:val="subscript"/>
                <w:lang w:val="en-US" w:eastAsia="zh-CN" w:bidi="ar"/>
              </w:rPr>
              <w:t>3</w:t>
            </w:r>
            <w:r>
              <w:rPr>
                <w:rFonts w:hint="default" w:ascii="Times New Roman" w:hAnsi="Times New Roman" w:eastAsia="楷体_GB2312" w:cs="Times New Roman"/>
                <w:color w:val="000000"/>
                <w:kern w:val="0"/>
                <w:sz w:val="24"/>
                <w:szCs w:val="32"/>
                <w:bdr w:val="none" w:color="auto" w:sz="0" w:space="0"/>
                <w:lang w:val="en-US" w:eastAsia="zh-CN" w:bidi="ar"/>
              </w:rPr>
              <w:t>HF</w:t>
            </w:r>
            <w:r>
              <w:rPr>
                <w:rFonts w:hint="default" w:ascii="Times New Roman" w:hAnsi="Times New Roman" w:eastAsia="楷体_GB2312" w:cs="Times New Roman"/>
                <w:color w:val="000000"/>
                <w:kern w:val="0"/>
                <w:sz w:val="24"/>
                <w:szCs w:val="32"/>
                <w:bdr w:val="none" w:color="auto" w:sz="0" w:space="0"/>
                <w:vertAlign w:val="subscript"/>
                <w:lang w:val="en-US" w:eastAsia="zh-CN" w:bidi="ar"/>
              </w:rPr>
              <w:t>5</w:t>
            </w:r>
            <w:r>
              <w:rPr>
                <w:rFonts w:hint="default" w:ascii="Times New Roman" w:hAnsi="Times New Roman" w:eastAsia="楷体_GB2312" w:cs="Times New Roman"/>
                <w:color w:val="000000"/>
                <w:kern w:val="0"/>
                <w:sz w:val="24"/>
                <w:szCs w:val="32"/>
                <w:bdr w:val="none" w:color="auto" w:sz="0" w:space="0"/>
                <w:lang w:val="en-US" w:eastAsia="zh-CN" w:bidi="ar"/>
              </w:rPr>
              <w:t>Br</w:t>
            </w:r>
            <w:r>
              <w:rPr>
                <w:rFonts w:hint="default" w:ascii="Times New Roman" w:hAnsi="Times New Roman" w:eastAsia="楷体_GB2312" w:cs="Times New Roman"/>
                <w:color w:val="000000"/>
                <w:kern w:val="0"/>
                <w:sz w:val="24"/>
                <w:szCs w:val="32"/>
                <w:bdr w:val="none" w:color="auto" w:sz="0" w:space="0"/>
                <w:vertAlign w:val="subscript"/>
                <w:lang w:val="en-US" w:eastAsia="zh-CN" w:bidi="ar"/>
              </w:rPr>
              <w:t>2</w:t>
            </w:r>
          </w:p>
        </w:tc>
        <w:tc>
          <w:tcPr>
            <w:tcW w:w="1691"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eastAsia" w:ascii="Times New Roman" w:hAnsi="Times New Roman" w:eastAsia="楷体_GB2312" w:cs="楷体_GB2312"/>
                <w:color w:val="000000"/>
                <w:kern w:val="0"/>
                <w:sz w:val="24"/>
                <w:szCs w:val="32"/>
                <w:bdr w:val="none" w:color="auto" w:sz="0" w:space="0"/>
                <w:lang w:val="en-US" w:eastAsia="zh-CN" w:bidi="ar"/>
              </w:rPr>
              <w:t>二溴五氟丙烷</w:t>
            </w:r>
          </w:p>
        </w:tc>
        <w:tc>
          <w:tcPr>
            <w:tcW w:w="1021"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default" w:ascii="Times New Roman" w:hAnsi="Times New Roman" w:eastAsia="楷体_GB2312" w:cs="Times New Roman"/>
                <w:color w:val="000000"/>
                <w:kern w:val="0"/>
                <w:sz w:val="24"/>
                <w:szCs w:val="32"/>
                <w:bdr w:val="none" w:color="auto" w:sz="0" w:space="0"/>
                <w:lang w:val="en-US" w:eastAsia="zh-CN" w:bidi="ar"/>
              </w:rPr>
              <w:t>9</w:t>
            </w:r>
          </w:p>
        </w:tc>
        <w:tc>
          <w:tcPr>
            <w:tcW w:w="1365"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default" w:ascii="Times New Roman" w:hAnsi="Times New Roman" w:eastAsia="楷体_GB2312" w:cs="Times New Roman"/>
                <w:color w:val="000000"/>
                <w:kern w:val="0"/>
                <w:sz w:val="24"/>
                <w:szCs w:val="32"/>
                <w:bdr w:val="none" w:color="auto" w:sz="0" w:space="0"/>
                <w:lang w:val="en-US" w:eastAsia="zh-CN" w:bidi="ar"/>
              </w:rPr>
              <w:t>0.9-2.0</w:t>
            </w:r>
          </w:p>
        </w:tc>
        <w:tc>
          <w:tcPr>
            <w:tcW w:w="2866" w:type="dxa"/>
            <w:vMerge w:val="continue"/>
            <w:tcBorders>
              <w:top w:val="single" w:color="000000" w:sz="6" w:space="0"/>
              <w:left w:val="single" w:color="000000" w:sz="6" w:space="0"/>
              <w:bottom w:val="single" w:color="000000" w:sz="6" w:space="0"/>
              <w:right w:val="single" w:color="000000" w:sz="12" w:space="0"/>
            </w:tcBorders>
            <w:shd w:val="clear"/>
            <w:vAlign w:val="center"/>
          </w:tcPr>
          <w:p>
            <w:pPr>
              <w:rPr>
                <w:rFonts w:hint="default" w:ascii="Times New Roman" w:hAnsi="Times New Roman" w:cs="Times New Roman"/>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shd w:val="clear"/>
          <w:tblLayout w:type="fixed"/>
          <w:tblCellMar>
            <w:top w:w="0" w:type="dxa"/>
            <w:left w:w="0" w:type="dxa"/>
            <w:bottom w:w="0" w:type="dxa"/>
            <w:right w:w="0" w:type="dxa"/>
          </w:tblCellMar>
        </w:tblPrEx>
        <w:trPr>
          <w:trHeight w:val="306" w:hRule="atLeast"/>
          <w:jc w:val="center"/>
        </w:trPr>
        <w:tc>
          <w:tcPr>
            <w:tcW w:w="946" w:type="dxa"/>
            <w:vMerge w:val="continue"/>
            <w:tcBorders>
              <w:top w:val="single" w:color="000000" w:sz="6" w:space="0"/>
              <w:left w:val="single" w:color="000000" w:sz="12" w:space="0"/>
              <w:bottom w:val="single" w:color="000000" w:sz="6" w:space="0"/>
              <w:right w:val="single" w:color="000000" w:sz="6" w:space="0"/>
            </w:tcBorders>
            <w:shd w:val="clear"/>
            <w:vAlign w:val="center"/>
          </w:tcPr>
          <w:p>
            <w:pPr>
              <w:rPr>
                <w:rFonts w:hint="default" w:ascii="Times New Roman" w:hAnsi="Times New Roman" w:cs="Times New Roman"/>
                <w:sz w:val="20"/>
                <w:szCs w:val="20"/>
              </w:rPr>
            </w:pPr>
          </w:p>
        </w:tc>
        <w:tc>
          <w:tcPr>
            <w:tcW w:w="1640"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eastAsia" w:ascii="Times New Roman" w:hAnsi="Times New Roman" w:eastAsia="楷体_GB2312" w:cs="楷体_GB2312"/>
                <w:color w:val="000000"/>
                <w:kern w:val="0"/>
                <w:sz w:val="24"/>
                <w:szCs w:val="32"/>
                <w:bdr w:val="none" w:color="auto" w:sz="0" w:space="0"/>
                <w:lang w:val="en-US" w:eastAsia="zh-CN" w:bidi="ar"/>
              </w:rPr>
              <w:t>　</w:t>
            </w:r>
          </w:p>
        </w:tc>
        <w:tc>
          <w:tcPr>
            <w:tcW w:w="1327"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default" w:ascii="Times New Roman" w:hAnsi="Times New Roman" w:eastAsia="楷体_GB2312" w:cs="Times New Roman"/>
                <w:color w:val="000000"/>
                <w:kern w:val="0"/>
                <w:sz w:val="24"/>
                <w:szCs w:val="32"/>
                <w:bdr w:val="none" w:color="auto" w:sz="0" w:space="0"/>
                <w:lang w:val="en-US" w:eastAsia="zh-CN" w:bidi="ar"/>
              </w:rPr>
              <w:t>C</w:t>
            </w:r>
            <w:r>
              <w:rPr>
                <w:rFonts w:hint="default" w:ascii="Times New Roman" w:hAnsi="Times New Roman" w:eastAsia="楷体_GB2312" w:cs="Times New Roman"/>
                <w:color w:val="000000"/>
                <w:kern w:val="0"/>
                <w:sz w:val="24"/>
                <w:szCs w:val="32"/>
                <w:bdr w:val="none" w:color="auto" w:sz="0" w:space="0"/>
                <w:vertAlign w:val="subscript"/>
                <w:lang w:val="en-US" w:eastAsia="zh-CN" w:bidi="ar"/>
              </w:rPr>
              <w:t>3</w:t>
            </w:r>
            <w:r>
              <w:rPr>
                <w:rFonts w:hint="default" w:ascii="Times New Roman" w:hAnsi="Times New Roman" w:eastAsia="楷体_GB2312" w:cs="Times New Roman"/>
                <w:color w:val="000000"/>
                <w:kern w:val="0"/>
                <w:sz w:val="24"/>
                <w:szCs w:val="32"/>
                <w:bdr w:val="none" w:color="auto" w:sz="0" w:space="0"/>
                <w:lang w:val="en-US" w:eastAsia="zh-CN" w:bidi="ar"/>
              </w:rPr>
              <w:t>HF</w:t>
            </w:r>
            <w:r>
              <w:rPr>
                <w:rFonts w:hint="default" w:ascii="Times New Roman" w:hAnsi="Times New Roman" w:eastAsia="楷体_GB2312" w:cs="Times New Roman"/>
                <w:color w:val="000000"/>
                <w:kern w:val="0"/>
                <w:sz w:val="24"/>
                <w:szCs w:val="32"/>
                <w:bdr w:val="none" w:color="auto" w:sz="0" w:space="0"/>
                <w:vertAlign w:val="subscript"/>
                <w:lang w:val="en-US" w:eastAsia="zh-CN" w:bidi="ar"/>
              </w:rPr>
              <w:t>6</w:t>
            </w:r>
            <w:r>
              <w:rPr>
                <w:rFonts w:hint="default" w:ascii="Times New Roman" w:hAnsi="Times New Roman" w:eastAsia="楷体_GB2312" w:cs="Times New Roman"/>
                <w:color w:val="000000"/>
                <w:kern w:val="0"/>
                <w:sz w:val="24"/>
                <w:szCs w:val="32"/>
                <w:bdr w:val="none" w:color="auto" w:sz="0" w:space="0"/>
                <w:lang w:val="en-US" w:eastAsia="zh-CN" w:bidi="ar"/>
              </w:rPr>
              <w:t>Br</w:t>
            </w:r>
          </w:p>
        </w:tc>
        <w:tc>
          <w:tcPr>
            <w:tcW w:w="1691"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eastAsia" w:ascii="Times New Roman" w:hAnsi="Times New Roman" w:eastAsia="楷体_GB2312" w:cs="楷体_GB2312"/>
                <w:color w:val="000000"/>
                <w:kern w:val="0"/>
                <w:sz w:val="24"/>
                <w:szCs w:val="32"/>
                <w:bdr w:val="none" w:color="auto" w:sz="0" w:space="0"/>
                <w:lang w:val="en-US" w:eastAsia="zh-CN" w:bidi="ar"/>
              </w:rPr>
              <w:t>一溴六氟丙烷</w:t>
            </w:r>
          </w:p>
        </w:tc>
        <w:tc>
          <w:tcPr>
            <w:tcW w:w="1021"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default" w:ascii="Times New Roman" w:hAnsi="Times New Roman" w:eastAsia="楷体_GB2312" w:cs="Times New Roman"/>
                <w:color w:val="000000"/>
                <w:kern w:val="0"/>
                <w:sz w:val="24"/>
                <w:szCs w:val="32"/>
                <w:bdr w:val="none" w:color="auto" w:sz="0" w:space="0"/>
                <w:lang w:val="en-US" w:eastAsia="zh-CN" w:bidi="ar"/>
              </w:rPr>
              <w:t>5</w:t>
            </w:r>
          </w:p>
        </w:tc>
        <w:tc>
          <w:tcPr>
            <w:tcW w:w="1365"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default" w:ascii="Times New Roman" w:hAnsi="Times New Roman" w:eastAsia="楷体_GB2312" w:cs="Times New Roman"/>
                <w:color w:val="000000"/>
                <w:kern w:val="0"/>
                <w:sz w:val="24"/>
                <w:szCs w:val="32"/>
                <w:bdr w:val="none" w:color="auto" w:sz="0" w:space="0"/>
                <w:lang w:val="en-US" w:eastAsia="zh-CN" w:bidi="ar"/>
              </w:rPr>
              <w:t>0.7-3.3</w:t>
            </w:r>
          </w:p>
        </w:tc>
        <w:tc>
          <w:tcPr>
            <w:tcW w:w="2866" w:type="dxa"/>
            <w:vMerge w:val="continue"/>
            <w:tcBorders>
              <w:top w:val="single" w:color="000000" w:sz="6" w:space="0"/>
              <w:left w:val="single" w:color="000000" w:sz="6" w:space="0"/>
              <w:bottom w:val="single" w:color="000000" w:sz="6" w:space="0"/>
              <w:right w:val="single" w:color="000000" w:sz="12" w:space="0"/>
            </w:tcBorders>
            <w:shd w:val="clear"/>
            <w:vAlign w:val="center"/>
          </w:tcPr>
          <w:p>
            <w:pPr>
              <w:rPr>
                <w:rFonts w:hint="default" w:ascii="Times New Roman" w:hAnsi="Times New Roman" w:cs="Times New Roman"/>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shd w:val="clear"/>
          <w:tblLayout w:type="fixed"/>
          <w:tblCellMar>
            <w:top w:w="0" w:type="dxa"/>
            <w:left w:w="0" w:type="dxa"/>
            <w:bottom w:w="0" w:type="dxa"/>
            <w:right w:w="0" w:type="dxa"/>
          </w:tblCellMar>
        </w:tblPrEx>
        <w:trPr>
          <w:trHeight w:val="306" w:hRule="atLeast"/>
          <w:jc w:val="center"/>
        </w:trPr>
        <w:tc>
          <w:tcPr>
            <w:tcW w:w="946" w:type="dxa"/>
            <w:vMerge w:val="continue"/>
            <w:tcBorders>
              <w:top w:val="single" w:color="000000" w:sz="6" w:space="0"/>
              <w:left w:val="single" w:color="000000" w:sz="12" w:space="0"/>
              <w:bottom w:val="single" w:color="000000" w:sz="6" w:space="0"/>
              <w:right w:val="single" w:color="000000" w:sz="6" w:space="0"/>
            </w:tcBorders>
            <w:shd w:val="clear"/>
            <w:vAlign w:val="center"/>
          </w:tcPr>
          <w:p>
            <w:pPr>
              <w:rPr>
                <w:rFonts w:hint="default" w:ascii="Times New Roman" w:hAnsi="Times New Roman" w:cs="Times New Roman"/>
                <w:sz w:val="20"/>
                <w:szCs w:val="20"/>
              </w:rPr>
            </w:pPr>
          </w:p>
        </w:tc>
        <w:tc>
          <w:tcPr>
            <w:tcW w:w="1640"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eastAsia" w:ascii="Times New Roman" w:hAnsi="Times New Roman" w:eastAsia="楷体_GB2312" w:cs="楷体_GB2312"/>
                <w:color w:val="000000"/>
                <w:kern w:val="0"/>
                <w:sz w:val="24"/>
                <w:szCs w:val="32"/>
                <w:bdr w:val="none" w:color="auto" w:sz="0" w:space="0"/>
                <w:lang w:val="en-US" w:eastAsia="zh-CN" w:bidi="ar"/>
              </w:rPr>
              <w:t>　</w:t>
            </w:r>
          </w:p>
        </w:tc>
        <w:tc>
          <w:tcPr>
            <w:tcW w:w="1327"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default" w:ascii="Times New Roman" w:hAnsi="Times New Roman" w:eastAsia="楷体_GB2312" w:cs="Times New Roman"/>
                <w:color w:val="000000"/>
                <w:kern w:val="0"/>
                <w:sz w:val="24"/>
                <w:szCs w:val="32"/>
                <w:bdr w:val="none" w:color="auto" w:sz="0" w:space="0"/>
                <w:lang w:val="en-US" w:eastAsia="zh-CN" w:bidi="ar"/>
              </w:rPr>
              <w:t>C</w:t>
            </w:r>
            <w:r>
              <w:rPr>
                <w:rFonts w:hint="default" w:ascii="Times New Roman" w:hAnsi="Times New Roman" w:eastAsia="楷体_GB2312" w:cs="Times New Roman"/>
                <w:color w:val="000000"/>
                <w:kern w:val="0"/>
                <w:sz w:val="24"/>
                <w:szCs w:val="32"/>
                <w:bdr w:val="none" w:color="auto" w:sz="0" w:space="0"/>
                <w:vertAlign w:val="subscript"/>
                <w:lang w:val="en-US" w:eastAsia="zh-CN" w:bidi="ar"/>
              </w:rPr>
              <w:t>3</w:t>
            </w:r>
            <w:r>
              <w:rPr>
                <w:rFonts w:hint="default" w:ascii="Times New Roman" w:hAnsi="Times New Roman" w:eastAsia="楷体_GB2312" w:cs="Times New Roman"/>
                <w:color w:val="000000"/>
                <w:kern w:val="0"/>
                <w:sz w:val="24"/>
                <w:szCs w:val="32"/>
                <w:bdr w:val="none" w:color="auto" w:sz="0" w:space="0"/>
                <w:lang w:val="en-US" w:eastAsia="zh-CN" w:bidi="ar"/>
              </w:rPr>
              <w:t>H</w:t>
            </w:r>
            <w:r>
              <w:rPr>
                <w:rFonts w:hint="default" w:ascii="Times New Roman" w:hAnsi="Times New Roman" w:eastAsia="楷体_GB2312" w:cs="Times New Roman"/>
                <w:color w:val="000000"/>
                <w:kern w:val="0"/>
                <w:sz w:val="24"/>
                <w:szCs w:val="32"/>
                <w:bdr w:val="none" w:color="auto" w:sz="0" w:space="0"/>
                <w:vertAlign w:val="subscript"/>
                <w:lang w:val="en-US" w:eastAsia="zh-CN" w:bidi="ar"/>
              </w:rPr>
              <w:t>2</w:t>
            </w:r>
            <w:r>
              <w:rPr>
                <w:rFonts w:hint="default" w:ascii="Times New Roman" w:hAnsi="Times New Roman" w:eastAsia="楷体_GB2312" w:cs="Times New Roman"/>
                <w:color w:val="000000"/>
                <w:kern w:val="0"/>
                <w:sz w:val="24"/>
                <w:szCs w:val="32"/>
                <w:bdr w:val="none" w:color="auto" w:sz="0" w:space="0"/>
                <w:lang w:val="en-US" w:eastAsia="zh-CN" w:bidi="ar"/>
              </w:rPr>
              <w:t>FBr</w:t>
            </w:r>
            <w:r>
              <w:rPr>
                <w:rFonts w:hint="default" w:ascii="Times New Roman" w:hAnsi="Times New Roman" w:eastAsia="楷体_GB2312" w:cs="Times New Roman"/>
                <w:color w:val="000000"/>
                <w:kern w:val="0"/>
                <w:sz w:val="24"/>
                <w:szCs w:val="32"/>
                <w:bdr w:val="none" w:color="auto" w:sz="0" w:space="0"/>
                <w:vertAlign w:val="subscript"/>
                <w:lang w:val="en-US" w:eastAsia="zh-CN" w:bidi="ar"/>
              </w:rPr>
              <w:t>5</w:t>
            </w:r>
          </w:p>
        </w:tc>
        <w:tc>
          <w:tcPr>
            <w:tcW w:w="1691"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eastAsia" w:ascii="Times New Roman" w:hAnsi="Times New Roman" w:eastAsia="楷体_GB2312" w:cs="楷体_GB2312"/>
                <w:color w:val="000000"/>
                <w:kern w:val="0"/>
                <w:sz w:val="24"/>
                <w:szCs w:val="32"/>
                <w:bdr w:val="none" w:color="auto" w:sz="0" w:space="0"/>
                <w:lang w:val="en-US" w:eastAsia="zh-CN" w:bidi="ar"/>
              </w:rPr>
              <w:t>五溴一氟丙烷</w:t>
            </w:r>
          </w:p>
        </w:tc>
        <w:tc>
          <w:tcPr>
            <w:tcW w:w="1021"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default" w:ascii="Times New Roman" w:hAnsi="Times New Roman" w:eastAsia="楷体_GB2312" w:cs="Times New Roman"/>
                <w:color w:val="000000"/>
                <w:kern w:val="0"/>
                <w:sz w:val="24"/>
                <w:szCs w:val="32"/>
                <w:bdr w:val="none" w:color="auto" w:sz="0" w:space="0"/>
                <w:lang w:val="en-US" w:eastAsia="zh-CN" w:bidi="ar"/>
              </w:rPr>
              <w:t>9</w:t>
            </w:r>
          </w:p>
        </w:tc>
        <w:tc>
          <w:tcPr>
            <w:tcW w:w="1365"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default" w:ascii="Times New Roman" w:hAnsi="Times New Roman" w:eastAsia="楷体_GB2312" w:cs="Times New Roman"/>
                <w:color w:val="000000"/>
                <w:kern w:val="0"/>
                <w:sz w:val="24"/>
                <w:szCs w:val="32"/>
                <w:bdr w:val="none" w:color="auto" w:sz="0" w:space="0"/>
                <w:lang w:val="en-US" w:eastAsia="zh-CN" w:bidi="ar"/>
              </w:rPr>
              <w:t>0.1-1.9</w:t>
            </w:r>
          </w:p>
        </w:tc>
        <w:tc>
          <w:tcPr>
            <w:tcW w:w="2866" w:type="dxa"/>
            <w:vMerge w:val="continue"/>
            <w:tcBorders>
              <w:top w:val="single" w:color="000000" w:sz="6" w:space="0"/>
              <w:left w:val="single" w:color="000000" w:sz="6" w:space="0"/>
              <w:bottom w:val="single" w:color="000000" w:sz="6" w:space="0"/>
              <w:right w:val="single" w:color="000000" w:sz="12" w:space="0"/>
            </w:tcBorders>
            <w:shd w:val="clear"/>
            <w:vAlign w:val="center"/>
          </w:tcPr>
          <w:p>
            <w:pPr>
              <w:rPr>
                <w:rFonts w:hint="default" w:ascii="Times New Roman" w:hAnsi="Times New Roman" w:cs="Times New Roman"/>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shd w:val="clear"/>
          <w:tblLayout w:type="fixed"/>
          <w:tblCellMar>
            <w:top w:w="0" w:type="dxa"/>
            <w:left w:w="0" w:type="dxa"/>
            <w:bottom w:w="0" w:type="dxa"/>
            <w:right w:w="0" w:type="dxa"/>
          </w:tblCellMar>
        </w:tblPrEx>
        <w:trPr>
          <w:trHeight w:val="306" w:hRule="atLeast"/>
          <w:jc w:val="center"/>
        </w:trPr>
        <w:tc>
          <w:tcPr>
            <w:tcW w:w="946" w:type="dxa"/>
            <w:vMerge w:val="continue"/>
            <w:tcBorders>
              <w:top w:val="single" w:color="000000" w:sz="6" w:space="0"/>
              <w:left w:val="single" w:color="000000" w:sz="12" w:space="0"/>
              <w:bottom w:val="single" w:color="000000" w:sz="6" w:space="0"/>
              <w:right w:val="single" w:color="000000" w:sz="6" w:space="0"/>
            </w:tcBorders>
            <w:shd w:val="clear"/>
            <w:vAlign w:val="center"/>
          </w:tcPr>
          <w:p>
            <w:pPr>
              <w:rPr>
                <w:rFonts w:hint="default" w:ascii="Times New Roman" w:hAnsi="Times New Roman" w:cs="Times New Roman"/>
                <w:sz w:val="20"/>
                <w:szCs w:val="20"/>
              </w:rPr>
            </w:pPr>
          </w:p>
        </w:tc>
        <w:tc>
          <w:tcPr>
            <w:tcW w:w="1640"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eastAsia" w:ascii="Times New Roman" w:hAnsi="Times New Roman" w:eastAsia="楷体_GB2312" w:cs="楷体_GB2312"/>
                <w:color w:val="000000"/>
                <w:kern w:val="0"/>
                <w:sz w:val="24"/>
                <w:szCs w:val="32"/>
                <w:bdr w:val="none" w:color="auto" w:sz="0" w:space="0"/>
                <w:lang w:val="en-US" w:eastAsia="zh-CN" w:bidi="ar"/>
              </w:rPr>
              <w:t>　</w:t>
            </w:r>
          </w:p>
        </w:tc>
        <w:tc>
          <w:tcPr>
            <w:tcW w:w="1327"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default" w:ascii="Times New Roman" w:hAnsi="Times New Roman" w:eastAsia="楷体_GB2312" w:cs="Times New Roman"/>
                <w:color w:val="000000"/>
                <w:kern w:val="0"/>
                <w:sz w:val="24"/>
                <w:szCs w:val="32"/>
                <w:bdr w:val="none" w:color="auto" w:sz="0" w:space="0"/>
                <w:lang w:val="en-US" w:eastAsia="zh-CN" w:bidi="ar"/>
              </w:rPr>
              <w:t>C</w:t>
            </w:r>
            <w:r>
              <w:rPr>
                <w:rFonts w:hint="default" w:ascii="Times New Roman" w:hAnsi="Times New Roman" w:eastAsia="楷体_GB2312" w:cs="Times New Roman"/>
                <w:color w:val="000000"/>
                <w:kern w:val="0"/>
                <w:sz w:val="24"/>
                <w:szCs w:val="32"/>
                <w:bdr w:val="none" w:color="auto" w:sz="0" w:space="0"/>
                <w:vertAlign w:val="subscript"/>
                <w:lang w:val="en-US" w:eastAsia="zh-CN" w:bidi="ar"/>
              </w:rPr>
              <w:t>3</w:t>
            </w:r>
            <w:r>
              <w:rPr>
                <w:rFonts w:hint="default" w:ascii="Times New Roman" w:hAnsi="Times New Roman" w:eastAsia="楷体_GB2312" w:cs="Times New Roman"/>
                <w:color w:val="000000"/>
                <w:kern w:val="0"/>
                <w:sz w:val="24"/>
                <w:szCs w:val="32"/>
                <w:bdr w:val="none" w:color="auto" w:sz="0" w:space="0"/>
                <w:lang w:val="en-US" w:eastAsia="zh-CN" w:bidi="ar"/>
              </w:rPr>
              <w:t>H</w:t>
            </w:r>
            <w:r>
              <w:rPr>
                <w:rFonts w:hint="default" w:ascii="Times New Roman" w:hAnsi="Times New Roman" w:eastAsia="楷体_GB2312" w:cs="Times New Roman"/>
                <w:color w:val="000000"/>
                <w:kern w:val="0"/>
                <w:sz w:val="24"/>
                <w:szCs w:val="32"/>
                <w:bdr w:val="none" w:color="auto" w:sz="0" w:space="0"/>
                <w:vertAlign w:val="subscript"/>
                <w:lang w:val="en-US" w:eastAsia="zh-CN" w:bidi="ar"/>
              </w:rPr>
              <w:t>2</w:t>
            </w:r>
            <w:r>
              <w:rPr>
                <w:rFonts w:hint="default" w:ascii="Times New Roman" w:hAnsi="Times New Roman" w:eastAsia="楷体_GB2312" w:cs="Times New Roman"/>
                <w:color w:val="000000"/>
                <w:kern w:val="0"/>
                <w:sz w:val="24"/>
                <w:szCs w:val="32"/>
                <w:bdr w:val="none" w:color="auto" w:sz="0" w:space="0"/>
                <w:lang w:val="en-US" w:eastAsia="zh-CN" w:bidi="ar"/>
              </w:rPr>
              <w:t>F</w:t>
            </w:r>
            <w:r>
              <w:rPr>
                <w:rFonts w:hint="default" w:ascii="Times New Roman" w:hAnsi="Times New Roman" w:eastAsia="楷体_GB2312" w:cs="Times New Roman"/>
                <w:color w:val="000000"/>
                <w:kern w:val="0"/>
                <w:sz w:val="24"/>
                <w:szCs w:val="32"/>
                <w:bdr w:val="none" w:color="auto" w:sz="0" w:space="0"/>
                <w:vertAlign w:val="subscript"/>
                <w:lang w:val="en-US" w:eastAsia="zh-CN" w:bidi="ar"/>
              </w:rPr>
              <w:t>2</w:t>
            </w:r>
            <w:r>
              <w:rPr>
                <w:rFonts w:hint="default" w:ascii="Times New Roman" w:hAnsi="Times New Roman" w:eastAsia="楷体_GB2312" w:cs="Times New Roman"/>
                <w:color w:val="000000"/>
                <w:kern w:val="0"/>
                <w:sz w:val="24"/>
                <w:szCs w:val="32"/>
                <w:bdr w:val="none" w:color="auto" w:sz="0" w:space="0"/>
                <w:lang w:val="en-US" w:eastAsia="zh-CN" w:bidi="ar"/>
              </w:rPr>
              <w:t>Br</w:t>
            </w:r>
            <w:r>
              <w:rPr>
                <w:rFonts w:hint="default" w:ascii="Times New Roman" w:hAnsi="Times New Roman" w:eastAsia="楷体_GB2312" w:cs="Times New Roman"/>
                <w:color w:val="000000"/>
                <w:kern w:val="0"/>
                <w:sz w:val="24"/>
                <w:szCs w:val="32"/>
                <w:bdr w:val="none" w:color="auto" w:sz="0" w:space="0"/>
                <w:vertAlign w:val="subscript"/>
                <w:lang w:val="en-US" w:eastAsia="zh-CN" w:bidi="ar"/>
              </w:rPr>
              <w:t>4</w:t>
            </w:r>
          </w:p>
        </w:tc>
        <w:tc>
          <w:tcPr>
            <w:tcW w:w="1691"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eastAsia" w:ascii="Times New Roman" w:hAnsi="Times New Roman" w:eastAsia="楷体_GB2312" w:cs="楷体_GB2312"/>
                <w:color w:val="000000"/>
                <w:kern w:val="0"/>
                <w:sz w:val="24"/>
                <w:szCs w:val="32"/>
                <w:bdr w:val="none" w:color="auto" w:sz="0" w:space="0"/>
                <w:lang w:val="en-US" w:eastAsia="zh-CN" w:bidi="ar"/>
              </w:rPr>
              <w:t>四溴二氟丙烷</w:t>
            </w:r>
          </w:p>
        </w:tc>
        <w:tc>
          <w:tcPr>
            <w:tcW w:w="1021"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default" w:ascii="Times New Roman" w:hAnsi="Times New Roman" w:eastAsia="楷体_GB2312" w:cs="Times New Roman"/>
                <w:color w:val="000000"/>
                <w:kern w:val="0"/>
                <w:sz w:val="24"/>
                <w:szCs w:val="32"/>
                <w:bdr w:val="none" w:color="auto" w:sz="0" w:space="0"/>
                <w:lang w:val="en-US" w:eastAsia="zh-CN" w:bidi="ar"/>
              </w:rPr>
              <w:t>16</w:t>
            </w:r>
          </w:p>
        </w:tc>
        <w:tc>
          <w:tcPr>
            <w:tcW w:w="1365"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default" w:ascii="Times New Roman" w:hAnsi="Times New Roman" w:eastAsia="楷体_GB2312" w:cs="Times New Roman"/>
                <w:color w:val="000000"/>
                <w:kern w:val="0"/>
                <w:sz w:val="24"/>
                <w:szCs w:val="32"/>
                <w:bdr w:val="none" w:color="auto" w:sz="0" w:space="0"/>
                <w:lang w:val="en-US" w:eastAsia="zh-CN" w:bidi="ar"/>
              </w:rPr>
              <w:t>0.2-2.1</w:t>
            </w:r>
          </w:p>
        </w:tc>
        <w:tc>
          <w:tcPr>
            <w:tcW w:w="2866" w:type="dxa"/>
            <w:vMerge w:val="continue"/>
            <w:tcBorders>
              <w:top w:val="single" w:color="000000" w:sz="6" w:space="0"/>
              <w:left w:val="single" w:color="000000" w:sz="6" w:space="0"/>
              <w:bottom w:val="single" w:color="000000" w:sz="6" w:space="0"/>
              <w:right w:val="single" w:color="000000" w:sz="12" w:space="0"/>
            </w:tcBorders>
            <w:shd w:val="clear"/>
            <w:vAlign w:val="center"/>
          </w:tcPr>
          <w:p>
            <w:pPr>
              <w:rPr>
                <w:rFonts w:hint="default" w:ascii="Times New Roman" w:hAnsi="Times New Roman" w:cs="Times New Roman"/>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shd w:val="clear"/>
          <w:tblLayout w:type="fixed"/>
          <w:tblCellMar>
            <w:top w:w="0" w:type="dxa"/>
            <w:left w:w="0" w:type="dxa"/>
            <w:bottom w:w="0" w:type="dxa"/>
            <w:right w:w="0" w:type="dxa"/>
          </w:tblCellMar>
        </w:tblPrEx>
        <w:trPr>
          <w:trHeight w:val="306" w:hRule="atLeast"/>
          <w:jc w:val="center"/>
        </w:trPr>
        <w:tc>
          <w:tcPr>
            <w:tcW w:w="946" w:type="dxa"/>
            <w:vMerge w:val="continue"/>
            <w:tcBorders>
              <w:top w:val="single" w:color="000000" w:sz="6" w:space="0"/>
              <w:left w:val="single" w:color="000000" w:sz="12" w:space="0"/>
              <w:bottom w:val="single" w:color="000000" w:sz="6" w:space="0"/>
              <w:right w:val="single" w:color="000000" w:sz="6" w:space="0"/>
            </w:tcBorders>
            <w:shd w:val="clear"/>
            <w:vAlign w:val="center"/>
          </w:tcPr>
          <w:p>
            <w:pPr>
              <w:rPr>
                <w:rFonts w:hint="default" w:ascii="Times New Roman" w:hAnsi="Times New Roman" w:cs="Times New Roman"/>
                <w:sz w:val="20"/>
                <w:szCs w:val="20"/>
              </w:rPr>
            </w:pPr>
          </w:p>
        </w:tc>
        <w:tc>
          <w:tcPr>
            <w:tcW w:w="1640"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eastAsia" w:ascii="Times New Roman" w:hAnsi="Times New Roman" w:eastAsia="楷体_GB2312" w:cs="楷体_GB2312"/>
                <w:color w:val="000000"/>
                <w:kern w:val="0"/>
                <w:sz w:val="24"/>
                <w:szCs w:val="32"/>
                <w:bdr w:val="none" w:color="auto" w:sz="0" w:space="0"/>
                <w:lang w:val="en-US" w:eastAsia="zh-CN" w:bidi="ar"/>
              </w:rPr>
              <w:t>　</w:t>
            </w:r>
          </w:p>
        </w:tc>
        <w:tc>
          <w:tcPr>
            <w:tcW w:w="1327"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default" w:ascii="Times New Roman" w:hAnsi="Times New Roman" w:eastAsia="楷体_GB2312" w:cs="Times New Roman"/>
                <w:color w:val="000000"/>
                <w:kern w:val="0"/>
                <w:sz w:val="24"/>
                <w:szCs w:val="32"/>
                <w:bdr w:val="none" w:color="auto" w:sz="0" w:space="0"/>
                <w:lang w:val="en-US" w:eastAsia="zh-CN" w:bidi="ar"/>
              </w:rPr>
              <w:t>C</w:t>
            </w:r>
            <w:r>
              <w:rPr>
                <w:rFonts w:hint="default" w:ascii="Times New Roman" w:hAnsi="Times New Roman" w:eastAsia="楷体_GB2312" w:cs="Times New Roman"/>
                <w:color w:val="000000"/>
                <w:kern w:val="0"/>
                <w:sz w:val="24"/>
                <w:szCs w:val="32"/>
                <w:bdr w:val="none" w:color="auto" w:sz="0" w:space="0"/>
                <w:vertAlign w:val="subscript"/>
                <w:lang w:val="en-US" w:eastAsia="zh-CN" w:bidi="ar"/>
              </w:rPr>
              <w:t>3</w:t>
            </w:r>
            <w:r>
              <w:rPr>
                <w:rFonts w:hint="default" w:ascii="Times New Roman" w:hAnsi="Times New Roman" w:eastAsia="楷体_GB2312" w:cs="Times New Roman"/>
                <w:color w:val="000000"/>
                <w:kern w:val="0"/>
                <w:sz w:val="24"/>
                <w:szCs w:val="32"/>
                <w:bdr w:val="none" w:color="auto" w:sz="0" w:space="0"/>
                <w:lang w:val="en-US" w:eastAsia="zh-CN" w:bidi="ar"/>
              </w:rPr>
              <w:t>H</w:t>
            </w:r>
            <w:r>
              <w:rPr>
                <w:rFonts w:hint="default" w:ascii="Times New Roman" w:hAnsi="Times New Roman" w:eastAsia="楷体_GB2312" w:cs="Times New Roman"/>
                <w:color w:val="000000"/>
                <w:kern w:val="0"/>
                <w:sz w:val="24"/>
                <w:szCs w:val="32"/>
                <w:bdr w:val="none" w:color="auto" w:sz="0" w:space="0"/>
                <w:vertAlign w:val="subscript"/>
                <w:lang w:val="en-US" w:eastAsia="zh-CN" w:bidi="ar"/>
              </w:rPr>
              <w:t>2</w:t>
            </w:r>
            <w:r>
              <w:rPr>
                <w:rFonts w:hint="default" w:ascii="Times New Roman" w:hAnsi="Times New Roman" w:eastAsia="楷体_GB2312" w:cs="Times New Roman"/>
                <w:color w:val="000000"/>
                <w:kern w:val="0"/>
                <w:sz w:val="24"/>
                <w:szCs w:val="32"/>
                <w:bdr w:val="none" w:color="auto" w:sz="0" w:space="0"/>
                <w:lang w:val="en-US" w:eastAsia="zh-CN" w:bidi="ar"/>
              </w:rPr>
              <w:t>F</w:t>
            </w:r>
            <w:r>
              <w:rPr>
                <w:rFonts w:hint="default" w:ascii="Times New Roman" w:hAnsi="Times New Roman" w:eastAsia="楷体_GB2312" w:cs="Times New Roman"/>
                <w:color w:val="000000"/>
                <w:kern w:val="0"/>
                <w:sz w:val="24"/>
                <w:szCs w:val="32"/>
                <w:bdr w:val="none" w:color="auto" w:sz="0" w:space="0"/>
                <w:vertAlign w:val="subscript"/>
                <w:lang w:val="en-US" w:eastAsia="zh-CN" w:bidi="ar"/>
              </w:rPr>
              <w:t>3</w:t>
            </w:r>
            <w:r>
              <w:rPr>
                <w:rFonts w:hint="default" w:ascii="Times New Roman" w:hAnsi="Times New Roman" w:eastAsia="楷体_GB2312" w:cs="Times New Roman"/>
                <w:color w:val="000000"/>
                <w:kern w:val="0"/>
                <w:sz w:val="24"/>
                <w:szCs w:val="32"/>
                <w:bdr w:val="none" w:color="auto" w:sz="0" w:space="0"/>
                <w:lang w:val="en-US" w:eastAsia="zh-CN" w:bidi="ar"/>
              </w:rPr>
              <w:t>Br</w:t>
            </w:r>
            <w:r>
              <w:rPr>
                <w:rFonts w:hint="default" w:ascii="Times New Roman" w:hAnsi="Times New Roman" w:eastAsia="楷体_GB2312" w:cs="Times New Roman"/>
                <w:color w:val="000000"/>
                <w:kern w:val="0"/>
                <w:sz w:val="24"/>
                <w:szCs w:val="32"/>
                <w:bdr w:val="none" w:color="auto" w:sz="0" w:space="0"/>
                <w:vertAlign w:val="subscript"/>
                <w:lang w:val="en-US" w:eastAsia="zh-CN" w:bidi="ar"/>
              </w:rPr>
              <w:t>3</w:t>
            </w:r>
          </w:p>
        </w:tc>
        <w:tc>
          <w:tcPr>
            <w:tcW w:w="1691"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eastAsia" w:ascii="Times New Roman" w:hAnsi="Times New Roman" w:eastAsia="楷体_GB2312" w:cs="楷体_GB2312"/>
                <w:color w:val="000000"/>
                <w:kern w:val="0"/>
                <w:sz w:val="24"/>
                <w:szCs w:val="32"/>
                <w:bdr w:val="none" w:color="auto" w:sz="0" w:space="0"/>
                <w:lang w:val="en-US" w:eastAsia="zh-CN" w:bidi="ar"/>
              </w:rPr>
              <w:t>三溴三氟丙烷</w:t>
            </w:r>
          </w:p>
        </w:tc>
        <w:tc>
          <w:tcPr>
            <w:tcW w:w="1021"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default" w:ascii="Times New Roman" w:hAnsi="Times New Roman" w:eastAsia="楷体_GB2312" w:cs="Times New Roman"/>
                <w:color w:val="000000"/>
                <w:kern w:val="0"/>
                <w:sz w:val="24"/>
                <w:szCs w:val="32"/>
                <w:bdr w:val="none" w:color="auto" w:sz="0" w:space="0"/>
                <w:lang w:val="en-US" w:eastAsia="zh-CN" w:bidi="ar"/>
              </w:rPr>
              <w:t>18</w:t>
            </w:r>
          </w:p>
        </w:tc>
        <w:tc>
          <w:tcPr>
            <w:tcW w:w="1365"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default" w:ascii="Times New Roman" w:hAnsi="Times New Roman" w:eastAsia="楷体_GB2312" w:cs="Times New Roman"/>
                <w:color w:val="000000"/>
                <w:kern w:val="0"/>
                <w:sz w:val="24"/>
                <w:szCs w:val="32"/>
                <w:bdr w:val="none" w:color="auto" w:sz="0" w:space="0"/>
                <w:lang w:val="en-US" w:eastAsia="zh-CN" w:bidi="ar"/>
              </w:rPr>
              <w:t>0.2-5.6</w:t>
            </w:r>
          </w:p>
        </w:tc>
        <w:tc>
          <w:tcPr>
            <w:tcW w:w="2866" w:type="dxa"/>
            <w:vMerge w:val="continue"/>
            <w:tcBorders>
              <w:top w:val="single" w:color="000000" w:sz="6" w:space="0"/>
              <w:left w:val="single" w:color="000000" w:sz="6" w:space="0"/>
              <w:bottom w:val="single" w:color="000000" w:sz="6" w:space="0"/>
              <w:right w:val="single" w:color="000000" w:sz="12" w:space="0"/>
            </w:tcBorders>
            <w:shd w:val="clear"/>
            <w:vAlign w:val="center"/>
          </w:tcPr>
          <w:p>
            <w:pPr>
              <w:rPr>
                <w:rFonts w:hint="default" w:ascii="Times New Roman" w:hAnsi="Times New Roman" w:cs="Times New Roman"/>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shd w:val="clear"/>
          <w:tblLayout w:type="fixed"/>
          <w:tblCellMar>
            <w:top w:w="0" w:type="dxa"/>
            <w:left w:w="0" w:type="dxa"/>
            <w:bottom w:w="0" w:type="dxa"/>
            <w:right w:w="0" w:type="dxa"/>
          </w:tblCellMar>
        </w:tblPrEx>
        <w:trPr>
          <w:trHeight w:val="306" w:hRule="atLeast"/>
          <w:jc w:val="center"/>
        </w:trPr>
        <w:tc>
          <w:tcPr>
            <w:tcW w:w="946" w:type="dxa"/>
            <w:vMerge w:val="continue"/>
            <w:tcBorders>
              <w:top w:val="single" w:color="000000" w:sz="6" w:space="0"/>
              <w:left w:val="single" w:color="000000" w:sz="12" w:space="0"/>
              <w:bottom w:val="single" w:color="000000" w:sz="6" w:space="0"/>
              <w:right w:val="single" w:color="000000" w:sz="6" w:space="0"/>
            </w:tcBorders>
            <w:shd w:val="clear"/>
            <w:vAlign w:val="center"/>
          </w:tcPr>
          <w:p>
            <w:pPr>
              <w:rPr>
                <w:rFonts w:hint="default" w:ascii="Times New Roman" w:hAnsi="Times New Roman" w:cs="Times New Roman"/>
                <w:sz w:val="20"/>
                <w:szCs w:val="20"/>
              </w:rPr>
            </w:pPr>
          </w:p>
        </w:tc>
        <w:tc>
          <w:tcPr>
            <w:tcW w:w="1640"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eastAsia" w:ascii="Times New Roman" w:hAnsi="Times New Roman" w:eastAsia="楷体_GB2312" w:cs="楷体_GB2312"/>
                <w:color w:val="000000"/>
                <w:kern w:val="0"/>
                <w:sz w:val="24"/>
                <w:szCs w:val="32"/>
                <w:bdr w:val="none" w:color="auto" w:sz="0" w:space="0"/>
                <w:lang w:val="en-US" w:eastAsia="zh-CN" w:bidi="ar"/>
              </w:rPr>
              <w:t>　</w:t>
            </w:r>
          </w:p>
        </w:tc>
        <w:tc>
          <w:tcPr>
            <w:tcW w:w="1327"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default" w:ascii="Times New Roman" w:hAnsi="Times New Roman" w:eastAsia="楷体_GB2312" w:cs="Times New Roman"/>
                <w:color w:val="000000"/>
                <w:kern w:val="0"/>
                <w:sz w:val="24"/>
                <w:szCs w:val="32"/>
                <w:bdr w:val="none" w:color="auto" w:sz="0" w:space="0"/>
                <w:lang w:val="en-US" w:eastAsia="zh-CN" w:bidi="ar"/>
              </w:rPr>
              <w:t>C</w:t>
            </w:r>
            <w:r>
              <w:rPr>
                <w:rFonts w:hint="default" w:ascii="Times New Roman" w:hAnsi="Times New Roman" w:eastAsia="楷体_GB2312" w:cs="Times New Roman"/>
                <w:color w:val="000000"/>
                <w:kern w:val="0"/>
                <w:sz w:val="24"/>
                <w:szCs w:val="32"/>
                <w:bdr w:val="none" w:color="auto" w:sz="0" w:space="0"/>
                <w:vertAlign w:val="subscript"/>
                <w:lang w:val="en-US" w:eastAsia="zh-CN" w:bidi="ar"/>
              </w:rPr>
              <w:t>3</w:t>
            </w:r>
            <w:r>
              <w:rPr>
                <w:rFonts w:hint="default" w:ascii="Times New Roman" w:hAnsi="Times New Roman" w:eastAsia="楷体_GB2312" w:cs="Times New Roman"/>
                <w:color w:val="000000"/>
                <w:kern w:val="0"/>
                <w:sz w:val="24"/>
                <w:szCs w:val="32"/>
                <w:bdr w:val="none" w:color="auto" w:sz="0" w:space="0"/>
                <w:lang w:val="en-US" w:eastAsia="zh-CN" w:bidi="ar"/>
              </w:rPr>
              <w:t>H</w:t>
            </w:r>
            <w:r>
              <w:rPr>
                <w:rFonts w:hint="default" w:ascii="Times New Roman" w:hAnsi="Times New Roman" w:eastAsia="楷体_GB2312" w:cs="Times New Roman"/>
                <w:color w:val="000000"/>
                <w:kern w:val="0"/>
                <w:sz w:val="24"/>
                <w:szCs w:val="32"/>
                <w:bdr w:val="none" w:color="auto" w:sz="0" w:space="0"/>
                <w:vertAlign w:val="subscript"/>
                <w:lang w:val="en-US" w:eastAsia="zh-CN" w:bidi="ar"/>
              </w:rPr>
              <w:t>2</w:t>
            </w:r>
            <w:r>
              <w:rPr>
                <w:rFonts w:hint="default" w:ascii="Times New Roman" w:hAnsi="Times New Roman" w:eastAsia="楷体_GB2312" w:cs="Times New Roman"/>
                <w:color w:val="000000"/>
                <w:kern w:val="0"/>
                <w:sz w:val="24"/>
                <w:szCs w:val="32"/>
                <w:bdr w:val="none" w:color="auto" w:sz="0" w:space="0"/>
                <w:lang w:val="en-US" w:eastAsia="zh-CN" w:bidi="ar"/>
              </w:rPr>
              <w:t>F</w:t>
            </w:r>
            <w:r>
              <w:rPr>
                <w:rFonts w:hint="default" w:ascii="Times New Roman" w:hAnsi="Times New Roman" w:eastAsia="楷体_GB2312" w:cs="Times New Roman"/>
                <w:color w:val="000000"/>
                <w:kern w:val="0"/>
                <w:sz w:val="24"/>
                <w:szCs w:val="32"/>
                <w:bdr w:val="none" w:color="auto" w:sz="0" w:space="0"/>
                <w:vertAlign w:val="subscript"/>
                <w:lang w:val="en-US" w:eastAsia="zh-CN" w:bidi="ar"/>
              </w:rPr>
              <w:t>4</w:t>
            </w:r>
            <w:r>
              <w:rPr>
                <w:rFonts w:hint="default" w:ascii="Times New Roman" w:hAnsi="Times New Roman" w:eastAsia="楷体_GB2312" w:cs="Times New Roman"/>
                <w:color w:val="000000"/>
                <w:kern w:val="0"/>
                <w:sz w:val="24"/>
                <w:szCs w:val="32"/>
                <w:bdr w:val="none" w:color="auto" w:sz="0" w:space="0"/>
                <w:lang w:val="en-US" w:eastAsia="zh-CN" w:bidi="ar"/>
              </w:rPr>
              <w:t>Br</w:t>
            </w:r>
            <w:r>
              <w:rPr>
                <w:rFonts w:hint="default" w:ascii="Times New Roman" w:hAnsi="Times New Roman" w:eastAsia="楷体_GB2312" w:cs="Times New Roman"/>
                <w:color w:val="000000"/>
                <w:kern w:val="0"/>
                <w:sz w:val="24"/>
                <w:szCs w:val="32"/>
                <w:bdr w:val="none" w:color="auto" w:sz="0" w:space="0"/>
                <w:vertAlign w:val="subscript"/>
                <w:lang w:val="en-US" w:eastAsia="zh-CN" w:bidi="ar"/>
              </w:rPr>
              <w:t>2</w:t>
            </w:r>
          </w:p>
        </w:tc>
        <w:tc>
          <w:tcPr>
            <w:tcW w:w="1691"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eastAsia" w:ascii="Times New Roman" w:hAnsi="Times New Roman" w:eastAsia="楷体_GB2312" w:cs="楷体_GB2312"/>
                <w:color w:val="000000"/>
                <w:kern w:val="0"/>
                <w:sz w:val="24"/>
                <w:szCs w:val="32"/>
                <w:bdr w:val="none" w:color="auto" w:sz="0" w:space="0"/>
                <w:lang w:val="en-US" w:eastAsia="zh-CN" w:bidi="ar"/>
              </w:rPr>
              <w:t>二溴四氟丙烷</w:t>
            </w:r>
          </w:p>
        </w:tc>
        <w:tc>
          <w:tcPr>
            <w:tcW w:w="1021"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default" w:ascii="Times New Roman" w:hAnsi="Times New Roman" w:eastAsia="楷体_GB2312" w:cs="Times New Roman"/>
                <w:color w:val="000000"/>
                <w:kern w:val="0"/>
                <w:sz w:val="24"/>
                <w:szCs w:val="32"/>
                <w:bdr w:val="none" w:color="auto" w:sz="0" w:space="0"/>
                <w:lang w:val="en-US" w:eastAsia="zh-CN" w:bidi="ar"/>
              </w:rPr>
              <w:t>16</w:t>
            </w:r>
          </w:p>
        </w:tc>
        <w:tc>
          <w:tcPr>
            <w:tcW w:w="1365"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default" w:ascii="Times New Roman" w:hAnsi="Times New Roman" w:eastAsia="楷体_GB2312" w:cs="Times New Roman"/>
                <w:color w:val="000000"/>
                <w:kern w:val="0"/>
                <w:sz w:val="24"/>
                <w:szCs w:val="32"/>
                <w:bdr w:val="none" w:color="auto" w:sz="0" w:space="0"/>
                <w:lang w:val="en-US" w:eastAsia="zh-CN" w:bidi="ar"/>
              </w:rPr>
              <w:t>0.3-7.5</w:t>
            </w:r>
          </w:p>
        </w:tc>
        <w:tc>
          <w:tcPr>
            <w:tcW w:w="2866" w:type="dxa"/>
            <w:vMerge w:val="continue"/>
            <w:tcBorders>
              <w:top w:val="single" w:color="000000" w:sz="6" w:space="0"/>
              <w:left w:val="single" w:color="000000" w:sz="6" w:space="0"/>
              <w:bottom w:val="single" w:color="000000" w:sz="6" w:space="0"/>
              <w:right w:val="single" w:color="000000" w:sz="12" w:space="0"/>
            </w:tcBorders>
            <w:shd w:val="clear"/>
            <w:vAlign w:val="center"/>
          </w:tcPr>
          <w:p>
            <w:pPr>
              <w:rPr>
                <w:rFonts w:hint="default" w:ascii="Times New Roman" w:hAnsi="Times New Roman" w:cs="Times New Roman"/>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shd w:val="clear"/>
          <w:tblLayout w:type="fixed"/>
          <w:tblCellMar>
            <w:top w:w="0" w:type="dxa"/>
            <w:left w:w="0" w:type="dxa"/>
            <w:bottom w:w="0" w:type="dxa"/>
            <w:right w:w="0" w:type="dxa"/>
          </w:tblCellMar>
        </w:tblPrEx>
        <w:trPr>
          <w:trHeight w:val="306" w:hRule="atLeast"/>
          <w:jc w:val="center"/>
        </w:trPr>
        <w:tc>
          <w:tcPr>
            <w:tcW w:w="946" w:type="dxa"/>
            <w:vMerge w:val="continue"/>
            <w:tcBorders>
              <w:top w:val="single" w:color="000000" w:sz="6" w:space="0"/>
              <w:left w:val="single" w:color="000000" w:sz="12" w:space="0"/>
              <w:bottom w:val="single" w:color="000000" w:sz="6" w:space="0"/>
              <w:right w:val="single" w:color="000000" w:sz="6" w:space="0"/>
            </w:tcBorders>
            <w:shd w:val="clear"/>
            <w:vAlign w:val="center"/>
          </w:tcPr>
          <w:p>
            <w:pPr>
              <w:rPr>
                <w:rFonts w:hint="default" w:ascii="Times New Roman" w:hAnsi="Times New Roman" w:cs="Times New Roman"/>
                <w:sz w:val="20"/>
                <w:szCs w:val="20"/>
              </w:rPr>
            </w:pPr>
          </w:p>
        </w:tc>
        <w:tc>
          <w:tcPr>
            <w:tcW w:w="1640"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eastAsia" w:ascii="Times New Roman" w:hAnsi="Times New Roman" w:eastAsia="楷体_GB2312" w:cs="楷体_GB2312"/>
                <w:color w:val="000000"/>
                <w:kern w:val="0"/>
                <w:sz w:val="24"/>
                <w:szCs w:val="32"/>
                <w:bdr w:val="none" w:color="auto" w:sz="0" w:space="0"/>
                <w:lang w:val="en-US" w:eastAsia="zh-CN" w:bidi="ar"/>
              </w:rPr>
              <w:t>　</w:t>
            </w:r>
          </w:p>
        </w:tc>
        <w:tc>
          <w:tcPr>
            <w:tcW w:w="1327"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default" w:ascii="Times New Roman" w:hAnsi="Times New Roman" w:eastAsia="楷体_GB2312" w:cs="Times New Roman"/>
                <w:color w:val="000000"/>
                <w:kern w:val="0"/>
                <w:sz w:val="24"/>
                <w:szCs w:val="32"/>
                <w:bdr w:val="none" w:color="auto" w:sz="0" w:space="0"/>
                <w:lang w:val="en-US" w:eastAsia="zh-CN" w:bidi="ar"/>
              </w:rPr>
              <w:t>C</w:t>
            </w:r>
            <w:r>
              <w:rPr>
                <w:rFonts w:hint="default" w:ascii="Times New Roman" w:hAnsi="Times New Roman" w:eastAsia="楷体_GB2312" w:cs="Times New Roman"/>
                <w:color w:val="000000"/>
                <w:kern w:val="0"/>
                <w:sz w:val="24"/>
                <w:szCs w:val="32"/>
                <w:bdr w:val="none" w:color="auto" w:sz="0" w:space="0"/>
                <w:vertAlign w:val="subscript"/>
                <w:lang w:val="en-US" w:eastAsia="zh-CN" w:bidi="ar"/>
              </w:rPr>
              <w:t>3</w:t>
            </w:r>
            <w:r>
              <w:rPr>
                <w:rFonts w:hint="default" w:ascii="Times New Roman" w:hAnsi="Times New Roman" w:eastAsia="楷体_GB2312" w:cs="Times New Roman"/>
                <w:color w:val="000000"/>
                <w:kern w:val="0"/>
                <w:sz w:val="24"/>
                <w:szCs w:val="32"/>
                <w:bdr w:val="none" w:color="auto" w:sz="0" w:space="0"/>
                <w:lang w:val="en-US" w:eastAsia="zh-CN" w:bidi="ar"/>
              </w:rPr>
              <w:t>H</w:t>
            </w:r>
            <w:r>
              <w:rPr>
                <w:rFonts w:hint="default" w:ascii="Times New Roman" w:hAnsi="Times New Roman" w:eastAsia="楷体_GB2312" w:cs="Times New Roman"/>
                <w:color w:val="000000"/>
                <w:kern w:val="0"/>
                <w:sz w:val="24"/>
                <w:szCs w:val="32"/>
                <w:bdr w:val="none" w:color="auto" w:sz="0" w:space="0"/>
                <w:vertAlign w:val="subscript"/>
                <w:lang w:val="en-US" w:eastAsia="zh-CN" w:bidi="ar"/>
              </w:rPr>
              <w:t>2</w:t>
            </w:r>
            <w:r>
              <w:rPr>
                <w:rFonts w:hint="default" w:ascii="Times New Roman" w:hAnsi="Times New Roman" w:eastAsia="楷体_GB2312" w:cs="Times New Roman"/>
                <w:color w:val="000000"/>
                <w:kern w:val="0"/>
                <w:sz w:val="24"/>
                <w:szCs w:val="32"/>
                <w:bdr w:val="none" w:color="auto" w:sz="0" w:space="0"/>
                <w:lang w:val="en-US" w:eastAsia="zh-CN" w:bidi="ar"/>
              </w:rPr>
              <w:t>F</w:t>
            </w:r>
            <w:r>
              <w:rPr>
                <w:rFonts w:hint="default" w:ascii="Times New Roman" w:hAnsi="Times New Roman" w:eastAsia="楷体_GB2312" w:cs="Times New Roman"/>
                <w:color w:val="000000"/>
                <w:kern w:val="0"/>
                <w:sz w:val="24"/>
                <w:szCs w:val="32"/>
                <w:bdr w:val="none" w:color="auto" w:sz="0" w:space="0"/>
                <w:vertAlign w:val="subscript"/>
                <w:lang w:val="en-US" w:eastAsia="zh-CN" w:bidi="ar"/>
              </w:rPr>
              <w:t>5</w:t>
            </w:r>
            <w:r>
              <w:rPr>
                <w:rFonts w:hint="default" w:ascii="Times New Roman" w:hAnsi="Times New Roman" w:eastAsia="楷体_GB2312" w:cs="Times New Roman"/>
                <w:color w:val="000000"/>
                <w:kern w:val="0"/>
                <w:sz w:val="24"/>
                <w:szCs w:val="32"/>
                <w:bdr w:val="none" w:color="auto" w:sz="0" w:space="0"/>
                <w:lang w:val="en-US" w:eastAsia="zh-CN" w:bidi="ar"/>
              </w:rPr>
              <w:t>Br</w:t>
            </w:r>
          </w:p>
        </w:tc>
        <w:tc>
          <w:tcPr>
            <w:tcW w:w="1691"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eastAsia" w:ascii="Times New Roman" w:hAnsi="Times New Roman" w:eastAsia="楷体_GB2312" w:cs="楷体_GB2312"/>
                <w:color w:val="000000"/>
                <w:kern w:val="0"/>
                <w:sz w:val="24"/>
                <w:szCs w:val="32"/>
                <w:bdr w:val="none" w:color="auto" w:sz="0" w:space="0"/>
                <w:lang w:val="en-US" w:eastAsia="zh-CN" w:bidi="ar"/>
              </w:rPr>
              <w:t>一溴五氟丙烷</w:t>
            </w:r>
          </w:p>
        </w:tc>
        <w:tc>
          <w:tcPr>
            <w:tcW w:w="1021"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default" w:ascii="Times New Roman" w:hAnsi="Times New Roman" w:eastAsia="楷体_GB2312" w:cs="Times New Roman"/>
                <w:color w:val="000000"/>
                <w:kern w:val="0"/>
                <w:sz w:val="24"/>
                <w:szCs w:val="32"/>
                <w:bdr w:val="none" w:color="auto" w:sz="0" w:space="0"/>
                <w:lang w:val="en-US" w:eastAsia="zh-CN" w:bidi="ar"/>
              </w:rPr>
              <w:t>8</w:t>
            </w:r>
          </w:p>
        </w:tc>
        <w:tc>
          <w:tcPr>
            <w:tcW w:w="1365"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default" w:ascii="Times New Roman" w:hAnsi="Times New Roman" w:eastAsia="楷体_GB2312" w:cs="Times New Roman"/>
                <w:color w:val="000000"/>
                <w:kern w:val="0"/>
                <w:sz w:val="24"/>
                <w:szCs w:val="32"/>
                <w:bdr w:val="none" w:color="auto" w:sz="0" w:space="0"/>
                <w:lang w:val="en-US" w:eastAsia="zh-CN" w:bidi="ar"/>
              </w:rPr>
              <w:t>0.9-1.4</w:t>
            </w:r>
          </w:p>
        </w:tc>
        <w:tc>
          <w:tcPr>
            <w:tcW w:w="2866" w:type="dxa"/>
            <w:vMerge w:val="continue"/>
            <w:tcBorders>
              <w:top w:val="single" w:color="000000" w:sz="6" w:space="0"/>
              <w:left w:val="single" w:color="000000" w:sz="6" w:space="0"/>
              <w:bottom w:val="single" w:color="000000" w:sz="6" w:space="0"/>
              <w:right w:val="single" w:color="000000" w:sz="12" w:space="0"/>
            </w:tcBorders>
            <w:shd w:val="clear"/>
            <w:vAlign w:val="center"/>
          </w:tcPr>
          <w:p>
            <w:pPr>
              <w:rPr>
                <w:rFonts w:hint="default" w:ascii="Times New Roman" w:hAnsi="Times New Roman" w:cs="Times New Roman"/>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shd w:val="clear"/>
          <w:tblLayout w:type="fixed"/>
          <w:tblCellMar>
            <w:top w:w="0" w:type="dxa"/>
            <w:left w:w="0" w:type="dxa"/>
            <w:bottom w:w="0" w:type="dxa"/>
            <w:right w:w="0" w:type="dxa"/>
          </w:tblCellMar>
        </w:tblPrEx>
        <w:trPr>
          <w:trHeight w:val="306" w:hRule="atLeast"/>
          <w:jc w:val="center"/>
        </w:trPr>
        <w:tc>
          <w:tcPr>
            <w:tcW w:w="946" w:type="dxa"/>
            <w:vMerge w:val="continue"/>
            <w:tcBorders>
              <w:top w:val="single" w:color="000000" w:sz="6" w:space="0"/>
              <w:left w:val="single" w:color="000000" w:sz="12" w:space="0"/>
              <w:bottom w:val="single" w:color="000000" w:sz="6" w:space="0"/>
              <w:right w:val="single" w:color="000000" w:sz="6" w:space="0"/>
            </w:tcBorders>
            <w:shd w:val="clear"/>
            <w:vAlign w:val="center"/>
          </w:tcPr>
          <w:p>
            <w:pPr>
              <w:rPr>
                <w:rFonts w:hint="default" w:ascii="Times New Roman" w:hAnsi="Times New Roman" w:cs="Times New Roman"/>
                <w:sz w:val="20"/>
                <w:szCs w:val="20"/>
              </w:rPr>
            </w:pPr>
          </w:p>
        </w:tc>
        <w:tc>
          <w:tcPr>
            <w:tcW w:w="1640"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eastAsia" w:ascii="Times New Roman" w:hAnsi="Times New Roman" w:eastAsia="楷体_GB2312" w:cs="楷体_GB2312"/>
                <w:color w:val="000000"/>
                <w:kern w:val="0"/>
                <w:sz w:val="24"/>
                <w:szCs w:val="32"/>
                <w:bdr w:val="none" w:color="auto" w:sz="0" w:space="0"/>
                <w:lang w:val="en-US" w:eastAsia="zh-CN" w:bidi="ar"/>
              </w:rPr>
              <w:t>　</w:t>
            </w:r>
          </w:p>
        </w:tc>
        <w:tc>
          <w:tcPr>
            <w:tcW w:w="1327"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default" w:ascii="Times New Roman" w:hAnsi="Times New Roman" w:eastAsia="楷体_GB2312" w:cs="Times New Roman"/>
                <w:color w:val="000000"/>
                <w:kern w:val="0"/>
                <w:sz w:val="24"/>
                <w:szCs w:val="32"/>
                <w:bdr w:val="none" w:color="auto" w:sz="0" w:space="0"/>
                <w:lang w:val="en-US" w:eastAsia="zh-CN" w:bidi="ar"/>
              </w:rPr>
              <w:t>C</w:t>
            </w:r>
            <w:r>
              <w:rPr>
                <w:rFonts w:hint="default" w:ascii="Times New Roman" w:hAnsi="Times New Roman" w:eastAsia="楷体_GB2312" w:cs="Times New Roman"/>
                <w:color w:val="000000"/>
                <w:kern w:val="0"/>
                <w:sz w:val="24"/>
                <w:szCs w:val="32"/>
                <w:bdr w:val="none" w:color="auto" w:sz="0" w:space="0"/>
                <w:vertAlign w:val="subscript"/>
                <w:lang w:val="en-US" w:eastAsia="zh-CN" w:bidi="ar"/>
              </w:rPr>
              <w:t>3</w:t>
            </w:r>
            <w:r>
              <w:rPr>
                <w:rFonts w:hint="default" w:ascii="Times New Roman" w:hAnsi="Times New Roman" w:eastAsia="楷体_GB2312" w:cs="Times New Roman"/>
                <w:color w:val="000000"/>
                <w:kern w:val="0"/>
                <w:sz w:val="24"/>
                <w:szCs w:val="32"/>
                <w:bdr w:val="none" w:color="auto" w:sz="0" w:space="0"/>
                <w:lang w:val="en-US" w:eastAsia="zh-CN" w:bidi="ar"/>
              </w:rPr>
              <w:t>H</w:t>
            </w:r>
            <w:r>
              <w:rPr>
                <w:rFonts w:hint="default" w:ascii="Times New Roman" w:hAnsi="Times New Roman" w:eastAsia="楷体_GB2312" w:cs="Times New Roman"/>
                <w:color w:val="000000"/>
                <w:kern w:val="0"/>
                <w:sz w:val="24"/>
                <w:szCs w:val="32"/>
                <w:bdr w:val="none" w:color="auto" w:sz="0" w:space="0"/>
                <w:vertAlign w:val="subscript"/>
                <w:lang w:val="en-US" w:eastAsia="zh-CN" w:bidi="ar"/>
              </w:rPr>
              <w:t>3</w:t>
            </w:r>
            <w:r>
              <w:rPr>
                <w:rFonts w:hint="default" w:ascii="Times New Roman" w:hAnsi="Times New Roman" w:eastAsia="楷体_GB2312" w:cs="Times New Roman"/>
                <w:color w:val="000000"/>
                <w:kern w:val="0"/>
                <w:sz w:val="24"/>
                <w:szCs w:val="32"/>
                <w:bdr w:val="none" w:color="auto" w:sz="0" w:space="0"/>
                <w:lang w:val="en-US" w:eastAsia="zh-CN" w:bidi="ar"/>
              </w:rPr>
              <w:t>FBr</w:t>
            </w:r>
            <w:r>
              <w:rPr>
                <w:rFonts w:hint="default" w:ascii="Times New Roman" w:hAnsi="Times New Roman" w:eastAsia="楷体_GB2312" w:cs="Times New Roman"/>
                <w:color w:val="000000"/>
                <w:kern w:val="0"/>
                <w:sz w:val="24"/>
                <w:szCs w:val="32"/>
                <w:bdr w:val="none" w:color="auto" w:sz="0" w:space="0"/>
                <w:vertAlign w:val="subscript"/>
                <w:lang w:val="en-US" w:eastAsia="zh-CN" w:bidi="ar"/>
              </w:rPr>
              <w:t>4</w:t>
            </w:r>
          </w:p>
        </w:tc>
        <w:tc>
          <w:tcPr>
            <w:tcW w:w="1691"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eastAsia" w:ascii="Times New Roman" w:hAnsi="Times New Roman" w:eastAsia="楷体_GB2312" w:cs="楷体_GB2312"/>
                <w:color w:val="000000"/>
                <w:kern w:val="0"/>
                <w:sz w:val="24"/>
                <w:szCs w:val="32"/>
                <w:bdr w:val="none" w:color="auto" w:sz="0" w:space="0"/>
                <w:lang w:val="en-US" w:eastAsia="zh-CN" w:bidi="ar"/>
              </w:rPr>
              <w:t>四溴一氟丙烷</w:t>
            </w:r>
          </w:p>
        </w:tc>
        <w:tc>
          <w:tcPr>
            <w:tcW w:w="1021"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default" w:ascii="Times New Roman" w:hAnsi="Times New Roman" w:eastAsia="楷体_GB2312" w:cs="Times New Roman"/>
                <w:color w:val="000000"/>
                <w:kern w:val="0"/>
                <w:sz w:val="24"/>
                <w:szCs w:val="32"/>
                <w:bdr w:val="none" w:color="auto" w:sz="0" w:space="0"/>
                <w:lang w:val="en-US" w:eastAsia="zh-CN" w:bidi="ar"/>
              </w:rPr>
              <w:t>12</w:t>
            </w:r>
          </w:p>
        </w:tc>
        <w:tc>
          <w:tcPr>
            <w:tcW w:w="1365"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default" w:ascii="Times New Roman" w:hAnsi="Times New Roman" w:eastAsia="楷体_GB2312" w:cs="Times New Roman"/>
                <w:color w:val="000000"/>
                <w:kern w:val="0"/>
                <w:sz w:val="24"/>
                <w:szCs w:val="32"/>
                <w:bdr w:val="none" w:color="auto" w:sz="0" w:space="0"/>
                <w:lang w:val="en-US" w:eastAsia="zh-CN" w:bidi="ar"/>
              </w:rPr>
              <w:t>0.08-1.9</w:t>
            </w:r>
          </w:p>
        </w:tc>
        <w:tc>
          <w:tcPr>
            <w:tcW w:w="2866" w:type="dxa"/>
            <w:vMerge w:val="continue"/>
            <w:tcBorders>
              <w:top w:val="single" w:color="000000" w:sz="6" w:space="0"/>
              <w:left w:val="single" w:color="000000" w:sz="6" w:space="0"/>
              <w:bottom w:val="single" w:color="000000" w:sz="6" w:space="0"/>
              <w:right w:val="single" w:color="000000" w:sz="12" w:space="0"/>
            </w:tcBorders>
            <w:shd w:val="clear"/>
            <w:vAlign w:val="center"/>
          </w:tcPr>
          <w:p>
            <w:pPr>
              <w:rPr>
                <w:rFonts w:hint="default" w:ascii="Times New Roman" w:hAnsi="Times New Roman" w:cs="Times New Roman"/>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shd w:val="clear"/>
          <w:tblLayout w:type="fixed"/>
          <w:tblCellMar>
            <w:top w:w="0" w:type="dxa"/>
            <w:left w:w="0" w:type="dxa"/>
            <w:bottom w:w="0" w:type="dxa"/>
            <w:right w:w="0" w:type="dxa"/>
          </w:tblCellMar>
        </w:tblPrEx>
        <w:trPr>
          <w:trHeight w:val="306" w:hRule="atLeast"/>
          <w:jc w:val="center"/>
        </w:trPr>
        <w:tc>
          <w:tcPr>
            <w:tcW w:w="946" w:type="dxa"/>
            <w:vMerge w:val="continue"/>
            <w:tcBorders>
              <w:top w:val="single" w:color="000000" w:sz="6" w:space="0"/>
              <w:left w:val="single" w:color="000000" w:sz="12" w:space="0"/>
              <w:bottom w:val="single" w:color="000000" w:sz="6" w:space="0"/>
              <w:right w:val="single" w:color="000000" w:sz="6" w:space="0"/>
            </w:tcBorders>
            <w:shd w:val="clear"/>
            <w:vAlign w:val="center"/>
          </w:tcPr>
          <w:p>
            <w:pPr>
              <w:rPr>
                <w:rFonts w:hint="default" w:ascii="Times New Roman" w:hAnsi="Times New Roman" w:cs="Times New Roman"/>
                <w:sz w:val="20"/>
                <w:szCs w:val="20"/>
              </w:rPr>
            </w:pPr>
          </w:p>
        </w:tc>
        <w:tc>
          <w:tcPr>
            <w:tcW w:w="1640"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eastAsia" w:ascii="Times New Roman" w:hAnsi="Times New Roman" w:eastAsia="楷体_GB2312" w:cs="楷体_GB2312"/>
                <w:color w:val="000000"/>
                <w:kern w:val="0"/>
                <w:sz w:val="24"/>
                <w:szCs w:val="32"/>
                <w:bdr w:val="none" w:color="auto" w:sz="0" w:space="0"/>
                <w:lang w:val="en-US" w:eastAsia="zh-CN" w:bidi="ar"/>
              </w:rPr>
              <w:t>　</w:t>
            </w:r>
          </w:p>
        </w:tc>
        <w:tc>
          <w:tcPr>
            <w:tcW w:w="1327"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default" w:ascii="Times New Roman" w:hAnsi="Times New Roman" w:eastAsia="楷体_GB2312" w:cs="Times New Roman"/>
                <w:color w:val="000000"/>
                <w:kern w:val="0"/>
                <w:sz w:val="24"/>
                <w:szCs w:val="32"/>
                <w:bdr w:val="none" w:color="auto" w:sz="0" w:space="0"/>
                <w:lang w:val="en-US" w:eastAsia="zh-CN" w:bidi="ar"/>
              </w:rPr>
              <w:t>C</w:t>
            </w:r>
            <w:r>
              <w:rPr>
                <w:rFonts w:hint="default" w:ascii="Times New Roman" w:hAnsi="Times New Roman" w:eastAsia="楷体_GB2312" w:cs="Times New Roman"/>
                <w:color w:val="000000"/>
                <w:kern w:val="0"/>
                <w:sz w:val="24"/>
                <w:szCs w:val="32"/>
                <w:bdr w:val="none" w:color="auto" w:sz="0" w:space="0"/>
                <w:vertAlign w:val="subscript"/>
                <w:lang w:val="en-US" w:eastAsia="zh-CN" w:bidi="ar"/>
              </w:rPr>
              <w:t>3</w:t>
            </w:r>
            <w:r>
              <w:rPr>
                <w:rFonts w:hint="default" w:ascii="Times New Roman" w:hAnsi="Times New Roman" w:eastAsia="楷体_GB2312" w:cs="Times New Roman"/>
                <w:color w:val="000000"/>
                <w:kern w:val="0"/>
                <w:sz w:val="24"/>
                <w:szCs w:val="32"/>
                <w:bdr w:val="none" w:color="auto" w:sz="0" w:space="0"/>
                <w:lang w:val="en-US" w:eastAsia="zh-CN" w:bidi="ar"/>
              </w:rPr>
              <w:t>H</w:t>
            </w:r>
            <w:r>
              <w:rPr>
                <w:rFonts w:hint="default" w:ascii="Times New Roman" w:hAnsi="Times New Roman" w:eastAsia="楷体_GB2312" w:cs="Times New Roman"/>
                <w:color w:val="000000"/>
                <w:kern w:val="0"/>
                <w:sz w:val="24"/>
                <w:szCs w:val="32"/>
                <w:bdr w:val="none" w:color="auto" w:sz="0" w:space="0"/>
                <w:vertAlign w:val="subscript"/>
                <w:lang w:val="en-US" w:eastAsia="zh-CN" w:bidi="ar"/>
              </w:rPr>
              <w:t>3</w:t>
            </w:r>
            <w:r>
              <w:rPr>
                <w:rFonts w:hint="default" w:ascii="Times New Roman" w:hAnsi="Times New Roman" w:eastAsia="楷体_GB2312" w:cs="Times New Roman"/>
                <w:color w:val="000000"/>
                <w:kern w:val="0"/>
                <w:sz w:val="24"/>
                <w:szCs w:val="32"/>
                <w:bdr w:val="none" w:color="auto" w:sz="0" w:space="0"/>
                <w:lang w:val="en-US" w:eastAsia="zh-CN" w:bidi="ar"/>
              </w:rPr>
              <w:t>F</w:t>
            </w:r>
            <w:r>
              <w:rPr>
                <w:rFonts w:hint="default" w:ascii="Times New Roman" w:hAnsi="Times New Roman" w:eastAsia="楷体_GB2312" w:cs="Times New Roman"/>
                <w:color w:val="000000"/>
                <w:kern w:val="0"/>
                <w:sz w:val="24"/>
                <w:szCs w:val="32"/>
                <w:bdr w:val="none" w:color="auto" w:sz="0" w:space="0"/>
                <w:vertAlign w:val="subscript"/>
                <w:lang w:val="en-US" w:eastAsia="zh-CN" w:bidi="ar"/>
              </w:rPr>
              <w:t>2</w:t>
            </w:r>
            <w:r>
              <w:rPr>
                <w:rFonts w:hint="default" w:ascii="Times New Roman" w:hAnsi="Times New Roman" w:eastAsia="楷体_GB2312" w:cs="Times New Roman"/>
                <w:color w:val="000000"/>
                <w:kern w:val="0"/>
                <w:sz w:val="24"/>
                <w:szCs w:val="32"/>
                <w:bdr w:val="none" w:color="auto" w:sz="0" w:space="0"/>
                <w:lang w:val="en-US" w:eastAsia="zh-CN" w:bidi="ar"/>
              </w:rPr>
              <w:t>Br</w:t>
            </w:r>
            <w:r>
              <w:rPr>
                <w:rFonts w:hint="default" w:ascii="Times New Roman" w:hAnsi="Times New Roman" w:eastAsia="楷体_GB2312" w:cs="Times New Roman"/>
                <w:color w:val="000000"/>
                <w:kern w:val="0"/>
                <w:sz w:val="24"/>
                <w:szCs w:val="32"/>
                <w:bdr w:val="none" w:color="auto" w:sz="0" w:space="0"/>
                <w:vertAlign w:val="subscript"/>
                <w:lang w:val="en-US" w:eastAsia="zh-CN" w:bidi="ar"/>
              </w:rPr>
              <w:t>3</w:t>
            </w:r>
          </w:p>
        </w:tc>
        <w:tc>
          <w:tcPr>
            <w:tcW w:w="1691"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eastAsia" w:ascii="Times New Roman" w:hAnsi="Times New Roman" w:eastAsia="楷体_GB2312" w:cs="楷体_GB2312"/>
                <w:color w:val="000000"/>
                <w:kern w:val="0"/>
                <w:sz w:val="24"/>
                <w:szCs w:val="32"/>
                <w:bdr w:val="none" w:color="auto" w:sz="0" w:space="0"/>
                <w:lang w:val="en-US" w:eastAsia="zh-CN" w:bidi="ar"/>
              </w:rPr>
              <w:t>三溴二氟丙烷</w:t>
            </w:r>
          </w:p>
        </w:tc>
        <w:tc>
          <w:tcPr>
            <w:tcW w:w="1021"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default" w:ascii="Times New Roman" w:hAnsi="Times New Roman" w:eastAsia="楷体_GB2312" w:cs="Times New Roman"/>
                <w:color w:val="000000"/>
                <w:kern w:val="0"/>
                <w:sz w:val="24"/>
                <w:szCs w:val="32"/>
                <w:bdr w:val="none" w:color="auto" w:sz="0" w:space="0"/>
                <w:lang w:val="en-US" w:eastAsia="zh-CN" w:bidi="ar"/>
              </w:rPr>
              <w:t>18</w:t>
            </w:r>
          </w:p>
        </w:tc>
        <w:tc>
          <w:tcPr>
            <w:tcW w:w="1365"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default" w:ascii="Times New Roman" w:hAnsi="Times New Roman" w:eastAsia="楷体_GB2312" w:cs="Times New Roman"/>
                <w:color w:val="000000"/>
                <w:kern w:val="0"/>
                <w:sz w:val="24"/>
                <w:szCs w:val="32"/>
                <w:bdr w:val="none" w:color="auto" w:sz="0" w:space="0"/>
                <w:lang w:val="en-US" w:eastAsia="zh-CN" w:bidi="ar"/>
              </w:rPr>
              <w:t>0.1-3.1</w:t>
            </w:r>
          </w:p>
        </w:tc>
        <w:tc>
          <w:tcPr>
            <w:tcW w:w="2866" w:type="dxa"/>
            <w:vMerge w:val="continue"/>
            <w:tcBorders>
              <w:top w:val="single" w:color="000000" w:sz="6" w:space="0"/>
              <w:left w:val="single" w:color="000000" w:sz="6" w:space="0"/>
              <w:bottom w:val="single" w:color="000000" w:sz="6" w:space="0"/>
              <w:right w:val="single" w:color="000000" w:sz="12" w:space="0"/>
            </w:tcBorders>
            <w:shd w:val="clear"/>
            <w:vAlign w:val="center"/>
          </w:tcPr>
          <w:p>
            <w:pPr>
              <w:rPr>
                <w:rFonts w:hint="default" w:ascii="Times New Roman" w:hAnsi="Times New Roman" w:cs="Times New Roman"/>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306" w:hRule="atLeast"/>
          <w:jc w:val="center"/>
        </w:trPr>
        <w:tc>
          <w:tcPr>
            <w:tcW w:w="946" w:type="dxa"/>
            <w:vMerge w:val="continue"/>
            <w:tcBorders>
              <w:top w:val="single" w:color="000000" w:sz="6" w:space="0"/>
              <w:left w:val="single" w:color="000000" w:sz="12" w:space="0"/>
              <w:bottom w:val="single" w:color="000000" w:sz="6" w:space="0"/>
              <w:right w:val="single" w:color="000000" w:sz="6" w:space="0"/>
            </w:tcBorders>
            <w:shd w:val="clear"/>
            <w:vAlign w:val="center"/>
          </w:tcPr>
          <w:p>
            <w:pPr>
              <w:rPr>
                <w:rFonts w:hint="default" w:ascii="Times New Roman" w:hAnsi="Times New Roman" w:cs="Times New Roman"/>
                <w:sz w:val="20"/>
                <w:szCs w:val="20"/>
              </w:rPr>
            </w:pPr>
          </w:p>
        </w:tc>
        <w:tc>
          <w:tcPr>
            <w:tcW w:w="1640"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eastAsia" w:ascii="Times New Roman" w:hAnsi="Times New Roman" w:eastAsia="楷体_GB2312" w:cs="楷体_GB2312"/>
                <w:color w:val="000000"/>
                <w:kern w:val="0"/>
                <w:sz w:val="24"/>
                <w:szCs w:val="32"/>
                <w:bdr w:val="none" w:color="auto" w:sz="0" w:space="0"/>
                <w:lang w:val="en-US" w:eastAsia="zh-CN" w:bidi="ar"/>
              </w:rPr>
              <w:t>　</w:t>
            </w:r>
          </w:p>
        </w:tc>
        <w:tc>
          <w:tcPr>
            <w:tcW w:w="1327"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default" w:ascii="Times New Roman" w:hAnsi="Times New Roman" w:eastAsia="楷体_GB2312" w:cs="Times New Roman"/>
                <w:color w:val="000000"/>
                <w:kern w:val="0"/>
                <w:sz w:val="24"/>
                <w:szCs w:val="32"/>
                <w:bdr w:val="none" w:color="auto" w:sz="0" w:space="0"/>
                <w:lang w:val="en-US" w:eastAsia="zh-CN" w:bidi="ar"/>
              </w:rPr>
              <w:t>C</w:t>
            </w:r>
            <w:r>
              <w:rPr>
                <w:rFonts w:hint="default" w:ascii="Times New Roman" w:hAnsi="Times New Roman" w:eastAsia="楷体_GB2312" w:cs="Times New Roman"/>
                <w:color w:val="000000"/>
                <w:kern w:val="0"/>
                <w:sz w:val="24"/>
                <w:szCs w:val="32"/>
                <w:bdr w:val="none" w:color="auto" w:sz="0" w:space="0"/>
                <w:vertAlign w:val="subscript"/>
                <w:lang w:val="en-US" w:eastAsia="zh-CN" w:bidi="ar"/>
              </w:rPr>
              <w:t>3</w:t>
            </w:r>
            <w:r>
              <w:rPr>
                <w:rFonts w:hint="default" w:ascii="Times New Roman" w:hAnsi="Times New Roman" w:eastAsia="楷体_GB2312" w:cs="Times New Roman"/>
                <w:color w:val="000000"/>
                <w:kern w:val="0"/>
                <w:sz w:val="24"/>
                <w:szCs w:val="32"/>
                <w:bdr w:val="none" w:color="auto" w:sz="0" w:space="0"/>
                <w:lang w:val="en-US" w:eastAsia="zh-CN" w:bidi="ar"/>
              </w:rPr>
              <w:t>H</w:t>
            </w:r>
            <w:r>
              <w:rPr>
                <w:rFonts w:hint="default" w:ascii="Times New Roman" w:hAnsi="Times New Roman" w:eastAsia="楷体_GB2312" w:cs="Times New Roman"/>
                <w:color w:val="000000"/>
                <w:kern w:val="0"/>
                <w:sz w:val="24"/>
                <w:szCs w:val="32"/>
                <w:bdr w:val="none" w:color="auto" w:sz="0" w:space="0"/>
                <w:vertAlign w:val="subscript"/>
                <w:lang w:val="en-US" w:eastAsia="zh-CN" w:bidi="ar"/>
              </w:rPr>
              <w:t>3</w:t>
            </w:r>
            <w:r>
              <w:rPr>
                <w:rFonts w:hint="default" w:ascii="Times New Roman" w:hAnsi="Times New Roman" w:eastAsia="楷体_GB2312" w:cs="Times New Roman"/>
                <w:color w:val="000000"/>
                <w:kern w:val="0"/>
                <w:sz w:val="24"/>
                <w:szCs w:val="32"/>
                <w:bdr w:val="none" w:color="auto" w:sz="0" w:space="0"/>
                <w:lang w:val="en-US" w:eastAsia="zh-CN" w:bidi="ar"/>
              </w:rPr>
              <w:t>F</w:t>
            </w:r>
            <w:r>
              <w:rPr>
                <w:rFonts w:hint="default" w:ascii="Times New Roman" w:hAnsi="Times New Roman" w:eastAsia="楷体_GB2312" w:cs="Times New Roman"/>
                <w:color w:val="000000"/>
                <w:kern w:val="0"/>
                <w:sz w:val="24"/>
                <w:szCs w:val="32"/>
                <w:bdr w:val="none" w:color="auto" w:sz="0" w:space="0"/>
                <w:vertAlign w:val="subscript"/>
                <w:lang w:val="en-US" w:eastAsia="zh-CN" w:bidi="ar"/>
              </w:rPr>
              <w:t>3</w:t>
            </w:r>
            <w:r>
              <w:rPr>
                <w:rFonts w:hint="default" w:ascii="Times New Roman" w:hAnsi="Times New Roman" w:eastAsia="楷体_GB2312" w:cs="Times New Roman"/>
                <w:color w:val="000000"/>
                <w:kern w:val="0"/>
                <w:sz w:val="24"/>
                <w:szCs w:val="32"/>
                <w:bdr w:val="none" w:color="auto" w:sz="0" w:space="0"/>
                <w:lang w:val="en-US" w:eastAsia="zh-CN" w:bidi="ar"/>
              </w:rPr>
              <w:t>Br</w:t>
            </w:r>
            <w:r>
              <w:rPr>
                <w:rFonts w:hint="default" w:ascii="Times New Roman" w:hAnsi="Times New Roman" w:eastAsia="楷体_GB2312" w:cs="Times New Roman"/>
                <w:color w:val="000000"/>
                <w:kern w:val="0"/>
                <w:sz w:val="24"/>
                <w:szCs w:val="32"/>
                <w:bdr w:val="none" w:color="auto" w:sz="0" w:space="0"/>
                <w:vertAlign w:val="subscript"/>
                <w:lang w:val="en-US" w:eastAsia="zh-CN" w:bidi="ar"/>
              </w:rPr>
              <w:t>2</w:t>
            </w:r>
          </w:p>
        </w:tc>
        <w:tc>
          <w:tcPr>
            <w:tcW w:w="1691"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eastAsia" w:ascii="Times New Roman" w:hAnsi="Times New Roman" w:eastAsia="楷体_GB2312" w:cs="楷体_GB2312"/>
                <w:color w:val="000000"/>
                <w:kern w:val="0"/>
                <w:sz w:val="24"/>
                <w:szCs w:val="32"/>
                <w:bdr w:val="none" w:color="auto" w:sz="0" w:space="0"/>
                <w:lang w:val="en-US" w:eastAsia="zh-CN" w:bidi="ar"/>
              </w:rPr>
              <w:t>二溴三氟丙烷</w:t>
            </w:r>
          </w:p>
        </w:tc>
        <w:tc>
          <w:tcPr>
            <w:tcW w:w="1021"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default" w:ascii="Times New Roman" w:hAnsi="Times New Roman" w:eastAsia="楷体_GB2312" w:cs="Times New Roman"/>
                <w:color w:val="000000"/>
                <w:kern w:val="0"/>
                <w:sz w:val="24"/>
                <w:szCs w:val="32"/>
                <w:bdr w:val="none" w:color="auto" w:sz="0" w:space="0"/>
                <w:lang w:val="en-US" w:eastAsia="zh-CN" w:bidi="ar"/>
              </w:rPr>
              <w:t>18</w:t>
            </w:r>
          </w:p>
        </w:tc>
        <w:tc>
          <w:tcPr>
            <w:tcW w:w="1365"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default" w:ascii="Times New Roman" w:hAnsi="Times New Roman" w:eastAsia="楷体_GB2312" w:cs="Times New Roman"/>
                <w:color w:val="000000"/>
                <w:kern w:val="0"/>
                <w:sz w:val="24"/>
                <w:szCs w:val="32"/>
                <w:bdr w:val="none" w:color="auto" w:sz="0" w:space="0"/>
                <w:lang w:val="en-US" w:eastAsia="zh-CN" w:bidi="ar"/>
              </w:rPr>
              <w:t>0.1-2.5</w:t>
            </w:r>
          </w:p>
        </w:tc>
        <w:tc>
          <w:tcPr>
            <w:tcW w:w="2866" w:type="dxa"/>
            <w:vMerge w:val="continue"/>
            <w:tcBorders>
              <w:top w:val="single" w:color="000000" w:sz="6" w:space="0"/>
              <w:left w:val="single" w:color="000000" w:sz="6" w:space="0"/>
              <w:bottom w:val="single" w:color="000000" w:sz="6" w:space="0"/>
              <w:right w:val="single" w:color="000000" w:sz="12" w:space="0"/>
            </w:tcBorders>
            <w:shd w:val="clear"/>
            <w:vAlign w:val="center"/>
          </w:tcPr>
          <w:p>
            <w:pPr>
              <w:rPr>
                <w:rFonts w:hint="default" w:ascii="Times New Roman" w:hAnsi="Times New Roman" w:cs="Times New Roman"/>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306" w:hRule="atLeast"/>
          <w:jc w:val="center"/>
        </w:trPr>
        <w:tc>
          <w:tcPr>
            <w:tcW w:w="946" w:type="dxa"/>
            <w:vMerge w:val="continue"/>
            <w:tcBorders>
              <w:top w:val="single" w:color="000000" w:sz="6" w:space="0"/>
              <w:left w:val="single" w:color="000000" w:sz="12" w:space="0"/>
              <w:bottom w:val="single" w:color="000000" w:sz="6" w:space="0"/>
              <w:right w:val="single" w:color="000000" w:sz="6" w:space="0"/>
            </w:tcBorders>
            <w:shd w:val="clear"/>
            <w:vAlign w:val="center"/>
          </w:tcPr>
          <w:p>
            <w:pPr>
              <w:rPr>
                <w:rFonts w:hint="default" w:ascii="Times New Roman" w:hAnsi="Times New Roman" w:cs="Times New Roman"/>
                <w:sz w:val="20"/>
                <w:szCs w:val="20"/>
              </w:rPr>
            </w:pPr>
          </w:p>
        </w:tc>
        <w:tc>
          <w:tcPr>
            <w:tcW w:w="1640"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eastAsia" w:ascii="Times New Roman" w:hAnsi="Times New Roman" w:eastAsia="楷体_GB2312" w:cs="楷体_GB2312"/>
                <w:color w:val="000000"/>
                <w:kern w:val="0"/>
                <w:sz w:val="24"/>
                <w:szCs w:val="32"/>
                <w:bdr w:val="none" w:color="auto" w:sz="0" w:space="0"/>
                <w:lang w:val="en-US" w:eastAsia="zh-CN" w:bidi="ar"/>
              </w:rPr>
              <w:t>　</w:t>
            </w:r>
          </w:p>
        </w:tc>
        <w:tc>
          <w:tcPr>
            <w:tcW w:w="1327"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default" w:ascii="Times New Roman" w:hAnsi="Times New Roman" w:eastAsia="楷体_GB2312" w:cs="Times New Roman"/>
                <w:color w:val="000000"/>
                <w:kern w:val="0"/>
                <w:sz w:val="24"/>
                <w:szCs w:val="32"/>
                <w:bdr w:val="none" w:color="auto" w:sz="0" w:space="0"/>
                <w:lang w:val="en-US" w:eastAsia="zh-CN" w:bidi="ar"/>
              </w:rPr>
              <w:t>C</w:t>
            </w:r>
            <w:r>
              <w:rPr>
                <w:rFonts w:hint="default" w:ascii="Times New Roman" w:hAnsi="Times New Roman" w:eastAsia="楷体_GB2312" w:cs="Times New Roman"/>
                <w:color w:val="000000"/>
                <w:kern w:val="0"/>
                <w:sz w:val="24"/>
                <w:szCs w:val="32"/>
                <w:bdr w:val="none" w:color="auto" w:sz="0" w:space="0"/>
                <w:vertAlign w:val="subscript"/>
                <w:lang w:val="en-US" w:eastAsia="zh-CN" w:bidi="ar"/>
              </w:rPr>
              <w:t>3</w:t>
            </w:r>
            <w:r>
              <w:rPr>
                <w:rFonts w:hint="default" w:ascii="Times New Roman" w:hAnsi="Times New Roman" w:eastAsia="楷体_GB2312" w:cs="Times New Roman"/>
                <w:color w:val="000000"/>
                <w:kern w:val="0"/>
                <w:sz w:val="24"/>
                <w:szCs w:val="32"/>
                <w:bdr w:val="none" w:color="auto" w:sz="0" w:space="0"/>
                <w:lang w:val="en-US" w:eastAsia="zh-CN" w:bidi="ar"/>
              </w:rPr>
              <w:t>H</w:t>
            </w:r>
            <w:r>
              <w:rPr>
                <w:rFonts w:hint="default" w:ascii="Times New Roman" w:hAnsi="Times New Roman" w:eastAsia="楷体_GB2312" w:cs="Times New Roman"/>
                <w:color w:val="000000"/>
                <w:kern w:val="0"/>
                <w:sz w:val="24"/>
                <w:szCs w:val="32"/>
                <w:bdr w:val="none" w:color="auto" w:sz="0" w:space="0"/>
                <w:vertAlign w:val="subscript"/>
                <w:lang w:val="en-US" w:eastAsia="zh-CN" w:bidi="ar"/>
              </w:rPr>
              <w:t>3</w:t>
            </w:r>
            <w:r>
              <w:rPr>
                <w:rFonts w:hint="default" w:ascii="Times New Roman" w:hAnsi="Times New Roman" w:eastAsia="楷体_GB2312" w:cs="Times New Roman"/>
                <w:color w:val="000000"/>
                <w:kern w:val="0"/>
                <w:sz w:val="24"/>
                <w:szCs w:val="32"/>
                <w:bdr w:val="none" w:color="auto" w:sz="0" w:space="0"/>
                <w:lang w:val="en-US" w:eastAsia="zh-CN" w:bidi="ar"/>
              </w:rPr>
              <w:t>F</w:t>
            </w:r>
            <w:r>
              <w:rPr>
                <w:rFonts w:hint="default" w:ascii="Times New Roman" w:hAnsi="Times New Roman" w:eastAsia="楷体_GB2312" w:cs="Times New Roman"/>
                <w:color w:val="000000"/>
                <w:kern w:val="0"/>
                <w:sz w:val="24"/>
                <w:szCs w:val="32"/>
                <w:bdr w:val="none" w:color="auto" w:sz="0" w:space="0"/>
                <w:vertAlign w:val="subscript"/>
                <w:lang w:val="en-US" w:eastAsia="zh-CN" w:bidi="ar"/>
              </w:rPr>
              <w:t>4</w:t>
            </w:r>
            <w:r>
              <w:rPr>
                <w:rFonts w:hint="default" w:ascii="Times New Roman" w:hAnsi="Times New Roman" w:eastAsia="楷体_GB2312" w:cs="Times New Roman"/>
                <w:color w:val="000000"/>
                <w:kern w:val="0"/>
                <w:sz w:val="24"/>
                <w:szCs w:val="32"/>
                <w:bdr w:val="none" w:color="auto" w:sz="0" w:space="0"/>
                <w:lang w:val="en-US" w:eastAsia="zh-CN" w:bidi="ar"/>
              </w:rPr>
              <w:t>Br</w:t>
            </w:r>
          </w:p>
        </w:tc>
        <w:tc>
          <w:tcPr>
            <w:tcW w:w="1691"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eastAsia" w:ascii="Times New Roman" w:hAnsi="Times New Roman" w:eastAsia="楷体_GB2312" w:cs="楷体_GB2312"/>
                <w:color w:val="000000"/>
                <w:kern w:val="0"/>
                <w:sz w:val="24"/>
                <w:szCs w:val="32"/>
                <w:bdr w:val="none" w:color="auto" w:sz="0" w:space="0"/>
                <w:lang w:val="en-US" w:eastAsia="zh-CN" w:bidi="ar"/>
              </w:rPr>
              <w:t>一溴四氟丙烷</w:t>
            </w:r>
          </w:p>
        </w:tc>
        <w:tc>
          <w:tcPr>
            <w:tcW w:w="1021"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default" w:ascii="Times New Roman" w:hAnsi="Times New Roman" w:eastAsia="楷体_GB2312" w:cs="Times New Roman"/>
                <w:color w:val="000000"/>
                <w:kern w:val="0"/>
                <w:sz w:val="24"/>
                <w:szCs w:val="32"/>
                <w:bdr w:val="none" w:color="auto" w:sz="0" w:space="0"/>
                <w:lang w:val="en-US" w:eastAsia="zh-CN" w:bidi="ar"/>
              </w:rPr>
              <w:t>12</w:t>
            </w:r>
          </w:p>
        </w:tc>
        <w:tc>
          <w:tcPr>
            <w:tcW w:w="1365"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default" w:ascii="Times New Roman" w:hAnsi="Times New Roman" w:eastAsia="楷体_GB2312" w:cs="Times New Roman"/>
                <w:color w:val="000000"/>
                <w:kern w:val="0"/>
                <w:sz w:val="24"/>
                <w:szCs w:val="32"/>
                <w:bdr w:val="none" w:color="auto" w:sz="0" w:space="0"/>
                <w:lang w:val="en-US" w:eastAsia="zh-CN" w:bidi="ar"/>
              </w:rPr>
              <w:t>0.3-4.4</w:t>
            </w:r>
          </w:p>
        </w:tc>
        <w:tc>
          <w:tcPr>
            <w:tcW w:w="2866" w:type="dxa"/>
            <w:vMerge w:val="continue"/>
            <w:tcBorders>
              <w:top w:val="single" w:color="000000" w:sz="6" w:space="0"/>
              <w:left w:val="single" w:color="000000" w:sz="6" w:space="0"/>
              <w:bottom w:val="single" w:color="000000" w:sz="6" w:space="0"/>
              <w:right w:val="single" w:color="000000" w:sz="12" w:space="0"/>
            </w:tcBorders>
            <w:shd w:val="clear"/>
            <w:vAlign w:val="center"/>
          </w:tcPr>
          <w:p>
            <w:pPr>
              <w:rPr>
                <w:rFonts w:hint="default" w:ascii="Times New Roman" w:hAnsi="Times New Roman" w:cs="Times New Roman"/>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shd w:val="clear"/>
          <w:tblLayout w:type="fixed"/>
          <w:tblCellMar>
            <w:top w:w="0" w:type="dxa"/>
            <w:left w:w="0" w:type="dxa"/>
            <w:bottom w:w="0" w:type="dxa"/>
            <w:right w:w="0" w:type="dxa"/>
          </w:tblCellMar>
        </w:tblPrEx>
        <w:trPr>
          <w:trHeight w:val="210" w:hRule="atLeast"/>
          <w:jc w:val="center"/>
        </w:trPr>
        <w:tc>
          <w:tcPr>
            <w:tcW w:w="946" w:type="dxa"/>
            <w:vMerge w:val="continue"/>
            <w:tcBorders>
              <w:top w:val="single" w:color="000000" w:sz="6" w:space="0"/>
              <w:left w:val="single" w:color="000000" w:sz="12" w:space="0"/>
              <w:bottom w:val="single" w:color="000000" w:sz="6" w:space="0"/>
              <w:right w:val="single" w:color="000000" w:sz="6" w:space="0"/>
            </w:tcBorders>
            <w:shd w:val="clear"/>
            <w:vAlign w:val="center"/>
          </w:tcPr>
          <w:p>
            <w:pPr>
              <w:rPr>
                <w:rFonts w:hint="default" w:ascii="Times New Roman" w:hAnsi="Times New Roman" w:cs="Times New Roman"/>
                <w:sz w:val="20"/>
                <w:szCs w:val="20"/>
              </w:rPr>
            </w:pPr>
          </w:p>
        </w:tc>
        <w:tc>
          <w:tcPr>
            <w:tcW w:w="1640"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eastAsia" w:ascii="Times New Roman" w:hAnsi="Times New Roman" w:eastAsia="楷体_GB2312" w:cs="楷体_GB2312"/>
                <w:color w:val="000000"/>
                <w:kern w:val="0"/>
                <w:sz w:val="24"/>
                <w:szCs w:val="32"/>
                <w:bdr w:val="none" w:color="auto" w:sz="0" w:space="0"/>
                <w:lang w:val="en-US" w:eastAsia="zh-CN" w:bidi="ar"/>
              </w:rPr>
              <w:t>　</w:t>
            </w:r>
          </w:p>
        </w:tc>
        <w:tc>
          <w:tcPr>
            <w:tcW w:w="1327"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default" w:ascii="Times New Roman" w:hAnsi="Times New Roman" w:eastAsia="楷体_GB2312" w:cs="Times New Roman"/>
                <w:color w:val="000000"/>
                <w:kern w:val="0"/>
                <w:sz w:val="24"/>
                <w:szCs w:val="32"/>
                <w:bdr w:val="none" w:color="auto" w:sz="0" w:space="0"/>
                <w:lang w:val="en-US" w:eastAsia="zh-CN" w:bidi="ar"/>
              </w:rPr>
              <w:t>C</w:t>
            </w:r>
            <w:r>
              <w:rPr>
                <w:rFonts w:hint="default" w:ascii="Times New Roman" w:hAnsi="Times New Roman" w:eastAsia="楷体_GB2312" w:cs="Times New Roman"/>
                <w:color w:val="000000"/>
                <w:kern w:val="0"/>
                <w:sz w:val="24"/>
                <w:szCs w:val="32"/>
                <w:bdr w:val="none" w:color="auto" w:sz="0" w:space="0"/>
                <w:vertAlign w:val="subscript"/>
                <w:lang w:val="en-US" w:eastAsia="zh-CN" w:bidi="ar"/>
              </w:rPr>
              <w:t>3</w:t>
            </w:r>
            <w:r>
              <w:rPr>
                <w:rFonts w:hint="default" w:ascii="Times New Roman" w:hAnsi="Times New Roman" w:eastAsia="楷体_GB2312" w:cs="Times New Roman"/>
                <w:color w:val="000000"/>
                <w:kern w:val="0"/>
                <w:sz w:val="24"/>
                <w:szCs w:val="32"/>
                <w:bdr w:val="none" w:color="auto" w:sz="0" w:space="0"/>
                <w:lang w:val="en-US" w:eastAsia="zh-CN" w:bidi="ar"/>
              </w:rPr>
              <w:t>H</w:t>
            </w:r>
            <w:r>
              <w:rPr>
                <w:rFonts w:hint="default" w:ascii="Times New Roman" w:hAnsi="Times New Roman" w:eastAsia="楷体_GB2312" w:cs="Times New Roman"/>
                <w:color w:val="000000"/>
                <w:kern w:val="0"/>
                <w:sz w:val="24"/>
                <w:szCs w:val="32"/>
                <w:bdr w:val="none" w:color="auto" w:sz="0" w:space="0"/>
                <w:vertAlign w:val="subscript"/>
                <w:lang w:val="en-US" w:eastAsia="zh-CN" w:bidi="ar"/>
              </w:rPr>
              <w:t>4</w:t>
            </w:r>
            <w:r>
              <w:rPr>
                <w:rFonts w:hint="default" w:ascii="Times New Roman" w:hAnsi="Times New Roman" w:eastAsia="楷体_GB2312" w:cs="Times New Roman"/>
                <w:color w:val="000000"/>
                <w:kern w:val="0"/>
                <w:sz w:val="24"/>
                <w:szCs w:val="32"/>
                <w:bdr w:val="none" w:color="auto" w:sz="0" w:space="0"/>
                <w:lang w:val="en-US" w:eastAsia="zh-CN" w:bidi="ar"/>
              </w:rPr>
              <w:t>FBr</w:t>
            </w:r>
            <w:r>
              <w:rPr>
                <w:rFonts w:hint="default" w:ascii="Times New Roman" w:hAnsi="Times New Roman" w:eastAsia="楷体_GB2312" w:cs="Times New Roman"/>
                <w:color w:val="000000"/>
                <w:kern w:val="0"/>
                <w:sz w:val="24"/>
                <w:szCs w:val="32"/>
                <w:bdr w:val="none" w:color="auto" w:sz="0" w:space="0"/>
                <w:vertAlign w:val="subscript"/>
                <w:lang w:val="en-US" w:eastAsia="zh-CN" w:bidi="ar"/>
              </w:rPr>
              <w:t>3</w:t>
            </w:r>
          </w:p>
        </w:tc>
        <w:tc>
          <w:tcPr>
            <w:tcW w:w="1691"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eastAsia" w:ascii="Times New Roman" w:hAnsi="Times New Roman" w:eastAsia="楷体_GB2312" w:cs="楷体_GB2312"/>
                <w:color w:val="000000"/>
                <w:kern w:val="0"/>
                <w:sz w:val="24"/>
                <w:szCs w:val="32"/>
                <w:bdr w:val="none" w:color="auto" w:sz="0" w:space="0"/>
                <w:lang w:val="en-US" w:eastAsia="zh-CN" w:bidi="ar"/>
              </w:rPr>
              <w:t>三溴一氟丙烷</w:t>
            </w:r>
          </w:p>
        </w:tc>
        <w:tc>
          <w:tcPr>
            <w:tcW w:w="1021"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default" w:ascii="Times New Roman" w:hAnsi="Times New Roman" w:eastAsia="楷体_GB2312" w:cs="Times New Roman"/>
                <w:color w:val="000000"/>
                <w:kern w:val="0"/>
                <w:sz w:val="24"/>
                <w:szCs w:val="32"/>
                <w:bdr w:val="none" w:color="auto" w:sz="0" w:space="0"/>
                <w:lang w:val="en-US" w:eastAsia="zh-CN" w:bidi="ar"/>
              </w:rPr>
              <w:t>12</w:t>
            </w:r>
          </w:p>
        </w:tc>
        <w:tc>
          <w:tcPr>
            <w:tcW w:w="1365"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default" w:ascii="Times New Roman" w:hAnsi="Times New Roman" w:eastAsia="楷体_GB2312" w:cs="Times New Roman"/>
                <w:color w:val="000000"/>
                <w:kern w:val="0"/>
                <w:sz w:val="24"/>
                <w:szCs w:val="32"/>
                <w:bdr w:val="none" w:color="auto" w:sz="0" w:space="0"/>
                <w:lang w:val="en-US" w:eastAsia="zh-CN" w:bidi="ar"/>
              </w:rPr>
              <w:t>0.03-0.3</w:t>
            </w:r>
          </w:p>
        </w:tc>
        <w:tc>
          <w:tcPr>
            <w:tcW w:w="2866" w:type="dxa"/>
            <w:vMerge w:val="restart"/>
            <w:tcBorders>
              <w:top w:val="single" w:color="000000" w:sz="6" w:space="0"/>
              <w:left w:val="single" w:color="000000" w:sz="6" w:space="0"/>
              <w:bottom w:val="single" w:color="000000" w:sz="6" w:space="0"/>
              <w:right w:val="single" w:color="000000" w:sz="12" w:space="0"/>
            </w:tcBorders>
            <w:shd w:val="clear"/>
            <w:vAlign w:val="center"/>
          </w:tcPr>
          <w:p>
            <w:pPr>
              <w:keepNext w:val="0"/>
              <w:keepLines w:val="0"/>
              <w:widowControl/>
              <w:suppressLineNumbers w:val="0"/>
              <w:spacing w:before="0" w:beforeAutospacing="0" w:after="0" w:afterAutospacing="0" w:line="300" w:lineRule="exact"/>
              <w:ind w:left="0" w:right="0"/>
              <w:jc w:val="left"/>
              <w:rPr>
                <w:rFonts w:eastAsia="楷体_GB2312"/>
                <w:color w:val="000000"/>
                <w:kern w:val="0"/>
                <w:sz w:val="24"/>
                <w:szCs w:val="32"/>
                <w:bdr w:val="none" w:color="auto" w:sz="0" w:space="0"/>
                <w:lang w:val="en-US"/>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shd w:val="clear"/>
          <w:tblLayout w:type="fixed"/>
          <w:tblCellMar>
            <w:top w:w="0" w:type="dxa"/>
            <w:left w:w="0" w:type="dxa"/>
            <w:bottom w:w="0" w:type="dxa"/>
            <w:right w:w="0" w:type="dxa"/>
          </w:tblCellMar>
        </w:tblPrEx>
        <w:trPr>
          <w:trHeight w:val="306" w:hRule="atLeast"/>
          <w:jc w:val="center"/>
        </w:trPr>
        <w:tc>
          <w:tcPr>
            <w:tcW w:w="946" w:type="dxa"/>
            <w:vMerge w:val="continue"/>
            <w:tcBorders>
              <w:top w:val="single" w:color="000000" w:sz="6" w:space="0"/>
              <w:left w:val="single" w:color="000000" w:sz="12" w:space="0"/>
              <w:bottom w:val="single" w:color="000000" w:sz="6" w:space="0"/>
              <w:right w:val="single" w:color="000000" w:sz="6" w:space="0"/>
            </w:tcBorders>
            <w:shd w:val="clear"/>
            <w:vAlign w:val="center"/>
          </w:tcPr>
          <w:p>
            <w:pPr>
              <w:rPr>
                <w:rFonts w:hint="default" w:ascii="Times New Roman" w:hAnsi="Times New Roman" w:cs="Times New Roman"/>
                <w:sz w:val="20"/>
                <w:szCs w:val="20"/>
              </w:rPr>
            </w:pPr>
          </w:p>
        </w:tc>
        <w:tc>
          <w:tcPr>
            <w:tcW w:w="1640"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eastAsia" w:ascii="Times New Roman" w:hAnsi="Times New Roman" w:eastAsia="楷体_GB2312" w:cs="楷体_GB2312"/>
                <w:color w:val="000000"/>
                <w:kern w:val="0"/>
                <w:sz w:val="24"/>
                <w:szCs w:val="32"/>
                <w:bdr w:val="none" w:color="auto" w:sz="0" w:space="0"/>
                <w:lang w:val="en-US" w:eastAsia="zh-CN" w:bidi="ar"/>
              </w:rPr>
              <w:t>　</w:t>
            </w:r>
          </w:p>
        </w:tc>
        <w:tc>
          <w:tcPr>
            <w:tcW w:w="1327"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default" w:ascii="Times New Roman" w:hAnsi="Times New Roman" w:eastAsia="楷体_GB2312" w:cs="Times New Roman"/>
                <w:color w:val="000000"/>
                <w:kern w:val="0"/>
                <w:sz w:val="24"/>
                <w:szCs w:val="32"/>
                <w:bdr w:val="none" w:color="auto" w:sz="0" w:space="0"/>
                <w:lang w:val="en-US" w:eastAsia="zh-CN" w:bidi="ar"/>
              </w:rPr>
              <w:t>C</w:t>
            </w:r>
            <w:r>
              <w:rPr>
                <w:rFonts w:hint="default" w:ascii="Times New Roman" w:hAnsi="Times New Roman" w:eastAsia="楷体_GB2312" w:cs="Times New Roman"/>
                <w:color w:val="000000"/>
                <w:kern w:val="0"/>
                <w:sz w:val="24"/>
                <w:szCs w:val="32"/>
                <w:bdr w:val="none" w:color="auto" w:sz="0" w:space="0"/>
                <w:vertAlign w:val="subscript"/>
                <w:lang w:val="en-US" w:eastAsia="zh-CN" w:bidi="ar"/>
              </w:rPr>
              <w:t>3</w:t>
            </w:r>
            <w:r>
              <w:rPr>
                <w:rFonts w:hint="default" w:ascii="Times New Roman" w:hAnsi="Times New Roman" w:eastAsia="楷体_GB2312" w:cs="Times New Roman"/>
                <w:color w:val="000000"/>
                <w:kern w:val="0"/>
                <w:sz w:val="24"/>
                <w:szCs w:val="32"/>
                <w:bdr w:val="none" w:color="auto" w:sz="0" w:space="0"/>
                <w:lang w:val="en-US" w:eastAsia="zh-CN" w:bidi="ar"/>
              </w:rPr>
              <w:t>H</w:t>
            </w:r>
            <w:r>
              <w:rPr>
                <w:rFonts w:hint="default" w:ascii="Times New Roman" w:hAnsi="Times New Roman" w:eastAsia="楷体_GB2312" w:cs="Times New Roman"/>
                <w:color w:val="000000"/>
                <w:kern w:val="0"/>
                <w:sz w:val="24"/>
                <w:szCs w:val="32"/>
                <w:bdr w:val="none" w:color="auto" w:sz="0" w:space="0"/>
                <w:vertAlign w:val="subscript"/>
                <w:lang w:val="en-US" w:eastAsia="zh-CN" w:bidi="ar"/>
              </w:rPr>
              <w:t>4</w:t>
            </w:r>
            <w:r>
              <w:rPr>
                <w:rFonts w:hint="default" w:ascii="Times New Roman" w:hAnsi="Times New Roman" w:eastAsia="楷体_GB2312" w:cs="Times New Roman"/>
                <w:color w:val="000000"/>
                <w:kern w:val="0"/>
                <w:sz w:val="24"/>
                <w:szCs w:val="32"/>
                <w:bdr w:val="none" w:color="auto" w:sz="0" w:space="0"/>
                <w:lang w:val="en-US" w:eastAsia="zh-CN" w:bidi="ar"/>
              </w:rPr>
              <w:t>F</w:t>
            </w:r>
            <w:r>
              <w:rPr>
                <w:rFonts w:hint="default" w:ascii="Times New Roman" w:hAnsi="Times New Roman" w:eastAsia="楷体_GB2312" w:cs="Times New Roman"/>
                <w:color w:val="000000"/>
                <w:kern w:val="0"/>
                <w:sz w:val="24"/>
                <w:szCs w:val="32"/>
                <w:bdr w:val="none" w:color="auto" w:sz="0" w:space="0"/>
                <w:vertAlign w:val="subscript"/>
                <w:lang w:val="en-US" w:eastAsia="zh-CN" w:bidi="ar"/>
              </w:rPr>
              <w:t>2</w:t>
            </w:r>
            <w:r>
              <w:rPr>
                <w:rFonts w:hint="default" w:ascii="Times New Roman" w:hAnsi="Times New Roman" w:eastAsia="楷体_GB2312" w:cs="Times New Roman"/>
                <w:color w:val="000000"/>
                <w:kern w:val="0"/>
                <w:sz w:val="24"/>
                <w:szCs w:val="32"/>
                <w:bdr w:val="none" w:color="auto" w:sz="0" w:space="0"/>
                <w:lang w:val="en-US" w:eastAsia="zh-CN" w:bidi="ar"/>
              </w:rPr>
              <w:t>Br</w:t>
            </w:r>
            <w:r>
              <w:rPr>
                <w:rFonts w:hint="default" w:ascii="Times New Roman" w:hAnsi="Times New Roman" w:eastAsia="楷体_GB2312" w:cs="Times New Roman"/>
                <w:color w:val="000000"/>
                <w:kern w:val="0"/>
                <w:sz w:val="24"/>
                <w:szCs w:val="32"/>
                <w:bdr w:val="none" w:color="auto" w:sz="0" w:space="0"/>
                <w:vertAlign w:val="subscript"/>
                <w:lang w:val="en-US" w:eastAsia="zh-CN" w:bidi="ar"/>
              </w:rPr>
              <w:t>2</w:t>
            </w:r>
          </w:p>
        </w:tc>
        <w:tc>
          <w:tcPr>
            <w:tcW w:w="1691"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eastAsia" w:ascii="Times New Roman" w:hAnsi="Times New Roman" w:eastAsia="楷体_GB2312" w:cs="楷体_GB2312"/>
                <w:color w:val="000000"/>
                <w:kern w:val="0"/>
                <w:sz w:val="24"/>
                <w:szCs w:val="32"/>
                <w:bdr w:val="none" w:color="auto" w:sz="0" w:space="0"/>
                <w:lang w:val="en-US" w:eastAsia="zh-CN" w:bidi="ar"/>
              </w:rPr>
              <w:t>二溴二氟丙烷</w:t>
            </w:r>
          </w:p>
        </w:tc>
        <w:tc>
          <w:tcPr>
            <w:tcW w:w="1021"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default" w:ascii="Times New Roman" w:hAnsi="Times New Roman" w:eastAsia="楷体_GB2312" w:cs="Times New Roman"/>
                <w:color w:val="000000"/>
                <w:kern w:val="0"/>
                <w:sz w:val="24"/>
                <w:szCs w:val="32"/>
                <w:bdr w:val="none" w:color="auto" w:sz="0" w:space="0"/>
                <w:lang w:val="en-US" w:eastAsia="zh-CN" w:bidi="ar"/>
              </w:rPr>
              <w:t>16</w:t>
            </w:r>
          </w:p>
        </w:tc>
        <w:tc>
          <w:tcPr>
            <w:tcW w:w="1365"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default" w:ascii="Times New Roman" w:hAnsi="Times New Roman" w:eastAsia="楷体_GB2312" w:cs="Times New Roman"/>
                <w:color w:val="000000"/>
                <w:kern w:val="0"/>
                <w:sz w:val="24"/>
                <w:szCs w:val="32"/>
                <w:bdr w:val="none" w:color="auto" w:sz="0" w:space="0"/>
                <w:lang w:val="en-US" w:eastAsia="zh-CN" w:bidi="ar"/>
              </w:rPr>
              <w:t>0.1-1.0</w:t>
            </w:r>
          </w:p>
        </w:tc>
        <w:tc>
          <w:tcPr>
            <w:tcW w:w="2866" w:type="dxa"/>
            <w:vMerge w:val="continue"/>
            <w:tcBorders>
              <w:top w:val="single" w:color="000000" w:sz="6" w:space="0"/>
              <w:left w:val="single" w:color="000000" w:sz="6" w:space="0"/>
              <w:bottom w:val="single" w:color="000000" w:sz="6" w:space="0"/>
              <w:right w:val="single" w:color="000000" w:sz="12" w:space="0"/>
            </w:tcBorders>
            <w:shd w:val="clear"/>
            <w:vAlign w:val="center"/>
          </w:tcPr>
          <w:p>
            <w:pPr>
              <w:rPr>
                <w:rFonts w:hint="default" w:ascii="Times New Roman" w:hAnsi="Times New Roman" w:cs="Times New Roman"/>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306" w:hRule="atLeast"/>
          <w:jc w:val="center"/>
        </w:trPr>
        <w:tc>
          <w:tcPr>
            <w:tcW w:w="946" w:type="dxa"/>
            <w:vMerge w:val="restart"/>
            <w:tcBorders>
              <w:top w:val="single" w:color="000000" w:sz="6" w:space="0"/>
              <w:left w:val="single" w:color="000000" w:sz="12"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eastAsia" w:ascii="Times New Roman" w:hAnsi="Times New Roman" w:eastAsia="楷体_GB2312" w:cs="楷体_GB2312"/>
                <w:color w:val="000000"/>
                <w:kern w:val="0"/>
                <w:sz w:val="24"/>
                <w:szCs w:val="32"/>
                <w:bdr w:val="none" w:color="auto" w:sz="0" w:space="0"/>
                <w:lang w:val="en-US" w:eastAsia="zh-CN" w:bidi="ar"/>
              </w:rPr>
              <w:t>第六类含氢溴氟烃</w:t>
            </w:r>
          </w:p>
        </w:tc>
        <w:tc>
          <w:tcPr>
            <w:tcW w:w="1640"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eastAsia" w:ascii="Times New Roman" w:hAnsi="Times New Roman" w:eastAsia="楷体_GB2312" w:cs="楷体_GB2312"/>
                <w:color w:val="000000"/>
                <w:kern w:val="0"/>
                <w:sz w:val="24"/>
                <w:szCs w:val="32"/>
                <w:bdr w:val="none" w:color="auto" w:sz="0" w:space="0"/>
                <w:lang w:val="en-US" w:eastAsia="zh-CN" w:bidi="ar"/>
              </w:rPr>
              <w:t>　</w:t>
            </w:r>
          </w:p>
        </w:tc>
        <w:tc>
          <w:tcPr>
            <w:tcW w:w="1327"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default" w:ascii="Times New Roman" w:hAnsi="Times New Roman" w:eastAsia="楷体_GB2312" w:cs="Times New Roman"/>
                <w:color w:val="000000"/>
                <w:kern w:val="0"/>
                <w:sz w:val="24"/>
                <w:szCs w:val="32"/>
                <w:bdr w:val="none" w:color="auto" w:sz="0" w:space="0"/>
                <w:lang w:val="en-US" w:eastAsia="zh-CN" w:bidi="ar"/>
              </w:rPr>
              <w:t>C</w:t>
            </w:r>
            <w:r>
              <w:rPr>
                <w:rFonts w:hint="default" w:ascii="Times New Roman" w:hAnsi="Times New Roman" w:eastAsia="楷体_GB2312" w:cs="Times New Roman"/>
                <w:color w:val="000000"/>
                <w:kern w:val="0"/>
                <w:sz w:val="24"/>
                <w:szCs w:val="32"/>
                <w:bdr w:val="none" w:color="auto" w:sz="0" w:space="0"/>
                <w:vertAlign w:val="subscript"/>
                <w:lang w:val="en-US" w:eastAsia="zh-CN" w:bidi="ar"/>
              </w:rPr>
              <w:t>3</w:t>
            </w:r>
            <w:r>
              <w:rPr>
                <w:rFonts w:hint="default" w:ascii="Times New Roman" w:hAnsi="Times New Roman" w:eastAsia="楷体_GB2312" w:cs="Times New Roman"/>
                <w:color w:val="000000"/>
                <w:kern w:val="0"/>
                <w:sz w:val="24"/>
                <w:szCs w:val="32"/>
                <w:bdr w:val="none" w:color="auto" w:sz="0" w:space="0"/>
                <w:lang w:val="en-US" w:eastAsia="zh-CN" w:bidi="ar"/>
              </w:rPr>
              <w:t>H</w:t>
            </w:r>
            <w:r>
              <w:rPr>
                <w:rFonts w:hint="default" w:ascii="Times New Roman" w:hAnsi="Times New Roman" w:eastAsia="楷体_GB2312" w:cs="Times New Roman"/>
                <w:color w:val="000000"/>
                <w:kern w:val="0"/>
                <w:sz w:val="24"/>
                <w:szCs w:val="32"/>
                <w:bdr w:val="none" w:color="auto" w:sz="0" w:space="0"/>
                <w:vertAlign w:val="subscript"/>
                <w:lang w:val="en-US" w:eastAsia="zh-CN" w:bidi="ar"/>
              </w:rPr>
              <w:t>4</w:t>
            </w:r>
            <w:r>
              <w:rPr>
                <w:rFonts w:hint="default" w:ascii="Times New Roman" w:hAnsi="Times New Roman" w:eastAsia="楷体_GB2312" w:cs="Times New Roman"/>
                <w:color w:val="000000"/>
                <w:kern w:val="0"/>
                <w:sz w:val="24"/>
                <w:szCs w:val="32"/>
                <w:bdr w:val="none" w:color="auto" w:sz="0" w:space="0"/>
                <w:lang w:val="en-US" w:eastAsia="zh-CN" w:bidi="ar"/>
              </w:rPr>
              <w:t>F</w:t>
            </w:r>
            <w:r>
              <w:rPr>
                <w:rFonts w:hint="default" w:ascii="Times New Roman" w:hAnsi="Times New Roman" w:eastAsia="楷体_GB2312" w:cs="Times New Roman"/>
                <w:color w:val="000000"/>
                <w:kern w:val="0"/>
                <w:sz w:val="24"/>
                <w:szCs w:val="32"/>
                <w:bdr w:val="none" w:color="auto" w:sz="0" w:space="0"/>
                <w:vertAlign w:val="subscript"/>
                <w:lang w:val="en-US" w:eastAsia="zh-CN" w:bidi="ar"/>
              </w:rPr>
              <w:t>3</w:t>
            </w:r>
            <w:r>
              <w:rPr>
                <w:rFonts w:hint="default" w:ascii="Times New Roman" w:hAnsi="Times New Roman" w:eastAsia="楷体_GB2312" w:cs="Times New Roman"/>
                <w:color w:val="000000"/>
                <w:kern w:val="0"/>
                <w:sz w:val="24"/>
                <w:szCs w:val="32"/>
                <w:bdr w:val="none" w:color="auto" w:sz="0" w:space="0"/>
                <w:lang w:val="en-US" w:eastAsia="zh-CN" w:bidi="ar"/>
              </w:rPr>
              <w:t>Br</w:t>
            </w:r>
          </w:p>
        </w:tc>
        <w:tc>
          <w:tcPr>
            <w:tcW w:w="1691"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eastAsia" w:ascii="Times New Roman" w:hAnsi="Times New Roman" w:eastAsia="楷体_GB2312" w:cs="楷体_GB2312"/>
                <w:color w:val="000000"/>
                <w:kern w:val="0"/>
                <w:sz w:val="24"/>
                <w:szCs w:val="32"/>
                <w:bdr w:val="none" w:color="auto" w:sz="0" w:space="0"/>
                <w:lang w:val="en-US" w:eastAsia="zh-CN" w:bidi="ar"/>
              </w:rPr>
              <w:t>一溴三氟丙烷</w:t>
            </w:r>
          </w:p>
        </w:tc>
        <w:tc>
          <w:tcPr>
            <w:tcW w:w="1021"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default" w:ascii="Times New Roman" w:hAnsi="Times New Roman" w:eastAsia="楷体_GB2312" w:cs="Times New Roman"/>
                <w:color w:val="000000"/>
                <w:kern w:val="0"/>
                <w:sz w:val="24"/>
                <w:szCs w:val="32"/>
                <w:bdr w:val="none" w:color="auto" w:sz="0" w:space="0"/>
                <w:lang w:val="en-US" w:eastAsia="zh-CN" w:bidi="ar"/>
              </w:rPr>
              <w:t>12</w:t>
            </w:r>
          </w:p>
        </w:tc>
        <w:tc>
          <w:tcPr>
            <w:tcW w:w="1365"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default" w:ascii="Times New Roman" w:hAnsi="Times New Roman" w:eastAsia="楷体_GB2312" w:cs="Times New Roman"/>
                <w:color w:val="000000"/>
                <w:kern w:val="0"/>
                <w:sz w:val="24"/>
                <w:szCs w:val="32"/>
                <w:bdr w:val="none" w:color="auto" w:sz="0" w:space="0"/>
                <w:lang w:val="en-US" w:eastAsia="zh-CN" w:bidi="ar"/>
              </w:rPr>
              <w:t>0.07-0.8</w:t>
            </w:r>
          </w:p>
        </w:tc>
        <w:tc>
          <w:tcPr>
            <w:tcW w:w="2866" w:type="dxa"/>
            <w:vMerge w:val="restart"/>
            <w:tcBorders>
              <w:top w:val="single" w:color="000000" w:sz="6" w:space="0"/>
              <w:left w:val="single" w:color="000000" w:sz="6" w:space="0"/>
              <w:bottom w:val="single" w:color="000000" w:sz="6" w:space="0"/>
              <w:right w:val="single" w:color="000000" w:sz="12"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left"/>
              <w:rPr>
                <w:rFonts w:eastAsia="楷体_GB2312"/>
                <w:color w:val="000000"/>
                <w:kern w:val="0"/>
                <w:sz w:val="24"/>
                <w:szCs w:val="32"/>
                <w:bdr w:val="none" w:color="auto" w:sz="0" w:space="0"/>
                <w:lang w:val="en-US"/>
              </w:rPr>
            </w:pPr>
            <w:r>
              <w:rPr>
                <w:rFonts w:hint="eastAsia" w:ascii="Times New Roman" w:hAnsi="Times New Roman" w:eastAsia="楷体_GB2312" w:cs="楷体_GB2312"/>
                <w:color w:val="000000"/>
                <w:kern w:val="0"/>
                <w:sz w:val="24"/>
                <w:szCs w:val="32"/>
                <w:bdr w:val="none" w:color="auto" w:sz="0" w:space="0"/>
                <w:lang w:val="en-US" w:eastAsia="zh-CN" w:bidi="ar"/>
              </w:rPr>
              <w:t>按照《议定书》及相关修正案规定，禁止生产和使用。</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shd w:val="clear"/>
          <w:tblLayout w:type="fixed"/>
          <w:tblCellMar>
            <w:top w:w="0" w:type="dxa"/>
            <w:left w:w="0" w:type="dxa"/>
            <w:bottom w:w="0" w:type="dxa"/>
            <w:right w:w="0" w:type="dxa"/>
          </w:tblCellMar>
        </w:tblPrEx>
        <w:trPr>
          <w:trHeight w:val="306" w:hRule="atLeast"/>
          <w:jc w:val="center"/>
        </w:trPr>
        <w:tc>
          <w:tcPr>
            <w:tcW w:w="946" w:type="dxa"/>
            <w:vMerge w:val="continue"/>
            <w:tcBorders>
              <w:top w:val="single" w:color="000000" w:sz="6" w:space="0"/>
              <w:left w:val="single" w:color="000000" w:sz="12" w:space="0"/>
              <w:bottom w:val="single" w:color="000000" w:sz="6" w:space="0"/>
              <w:right w:val="single" w:color="000000" w:sz="6" w:space="0"/>
            </w:tcBorders>
            <w:shd w:val="clear"/>
            <w:tcMar>
              <w:left w:w="108" w:type="dxa"/>
              <w:right w:w="108" w:type="dxa"/>
            </w:tcMar>
            <w:vAlign w:val="center"/>
          </w:tcPr>
          <w:p>
            <w:pPr>
              <w:rPr>
                <w:rFonts w:hint="default" w:ascii="Times New Roman" w:hAnsi="Times New Roman" w:cs="Times New Roman"/>
                <w:sz w:val="20"/>
                <w:szCs w:val="20"/>
              </w:rPr>
            </w:pPr>
          </w:p>
        </w:tc>
        <w:tc>
          <w:tcPr>
            <w:tcW w:w="1640"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eastAsia" w:ascii="Times New Roman" w:hAnsi="Times New Roman" w:eastAsia="楷体_GB2312" w:cs="楷体_GB2312"/>
                <w:color w:val="000000"/>
                <w:kern w:val="0"/>
                <w:sz w:val="24"/>
                <w:szCs w:val="32"/>
                <w:bdr w:val="none" w:color="auto" w:sz="0" w:space="0"/>
                <w:lang w:val="en-US" w:eastAsia="zh-CN" w:bidi="ar"/>
              </w:rPr>
              <w:t>　</w:t>
            </w:r>
          </w:p>
        </w:tc>
        <w:tc>
          <w:tcPr>
            <w:tcW w:w="1327"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default" w:ascii="Times New Roman" w:hAnsi="Times New Roman" w:eastAsia="楷体_GB2312" w:cs="Times New Roman"/>
                <w:color w:val="000000"/>
                <w:kern w:val="0"/>
                <w:sz w:val="24"/>
                <w:szCs w:val="32"/>
                <w:bdr w:val="none" w:color="auto" w:sz="0" w:space="0"/>
                <w:lang w:val="en-US" w:eastAsia="zh-CN" w:bidi="ar"/>
              </w:rPr>
              <w:t>C</w:t>
            </w:r>
            <w:r>
              <w:rPr>
                <w:rFonts w:hint="default" w:ascii="Times New Roman" w:hAnsi="Times New Roman" w:eastAsia="楷体_GB2312" w:cs="Times New Roman"/>
                <w:color w:val="000000"/>
                <w:kern w:val="0"/>
                <w:sz w:val="24"/>
                <w:szCs w:val="32"/>
                <w:bdr w:val="none" w:color="auto" w:sz="0" w:space="0"/>
                <w:vertAlign w:val="subscript"/>
                <w:lang w:val="en-US" w:eastAsia="zh-CN" w:bidi="ar"/>
              </w:rPr>
              <w:t>3</w:t>
            </w:r>
            <w:r>
              <w:rPr>
                <w:rFonts w:hint="default" w:ascii="Times New Roman" w:hAnsi="Times New Roman" w:eastAsia="楷体_GB2312" w:cs="Times New Roman"/>
                <w:color w:val="000000"/>
                <w:kern w:val="0"/>
                <w:sz w:val="24"/>
                <w:szCs w:val="32"/>
                <w:bdr w:val="none" w:color="auto" w:sz="0" w:space="0"/>
                <w:lang w:val="en-US" w:eastAsia="zh-CN" w:bidi="ar"/>
              </w:rPr>
              <w:t>H</w:t>
            </w:r>
            <w:r>
              <w:rPr>
                <w:rFonts w:hint="default" w:ascii="Times New Roman" w:hAnsi="Times New Roman" w:eastAsia="楷体_GB2312" w:cs="Times New Roman"/>
                <w:color w:val="000000"/>
                <w:kern w:val="0"/>
                <w:sz w:val="24"/>
                <w:szCs w:val="32"/>
                <w:bdr w:val="none" w:color="auto" w:sz="0" w:space="0"/>
                <w:vertAlign w:val="subscript"/>
                <w:lang w:val="en-US" w:eastAsia="zh-CN" w:bidi="ar"/>
              </w:rPr>
              <w:t>5</w:t>
            </w:r>
            <w:r>
              <w:rPr>
                <w:rFonts w:hint="default" w:ascii="Times New Roman" w:hAnsi="Times New Roman" w:eastAsia="楷体_GB2312" w:cs="Times New Roman"/>
                <w:color w:val="000000"/>
                <w:kern w:val="0"/>
                <w:sz w:val="24"/>
                <w:szCs w:val="32"/>
                <w:bdr w:val="none" w:color="auto" w:sz="0" w:space="0"/>
                <w:lang w:val="en-US" w:eastAsia="zh-CN" w:bidi="ar"/>
              </w:rPr>
              <w:t>FBr</w:t>
            </w:r>
            <w:r>
              <w:rPr>
                <w:rFonts w:hint="default" w:ascii="Times New Roman" w:hAnsi="Times New Roman" w:eastAsia="楷体_GB2312" w:cs="Times New Roman"/>
                <w:color w:val="000000"/>
                <w:kern w:val="0"/>
                <w:sz w:val="24"/>
                <w:szCs w:val="32"/>
                <w:bdr w:val="none" w:color="auto" w:sz="0" w:space="0"/>
                <w:vertAlign w:val="subscript"/>
                <w:lang w:val="en-US" w:eastAsia="zh-CN" w:bidi="ar"/>
              </w:rPr>
              <w:t>2</w:t>
            </w:r>
          </w:p>
        </w:tc>
        <w:tc>
          <w:tcPr>
            <w:tcW w:w="1691"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eastAsia" w:ascii="Times New Roman" w:hAnsi="Times New Roman" w:eastAsia="楷体_GB2312" w:cs="楷体_GB2312"/>
                <w:color w:val="000000"/>
                <w:kern w:val="0"/>
                <w:sz w:val="24"/>
                <w:szCs w:val="32"/>
                <w:bdr w:val="none" w:color="auto" w:sz="0" w:space="0"/>
                <w:lang w:val="en-US" w:eastAsia="zh-CN" w:bidi="ar"/>
              </w:rPr>
              <w:t>二溴一氟丙烷</w:t>
            </w:r>
          </w:p>
        </w:tc>
        <w:tc>
          <w:tcPr>
            <w:tcW w:w="1021"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default" w:ascii="Times New Roman" w:hAnsi="Times New Roman" w:eastAsia="楷体_GB2312" w:cs="Times New Roman"/>
                <w:color w:val="000000"/>
                <w:kern w:val="0"/>
                <w:sz w:val="24"/>
                <w:szCs w:val="32"/>
                <w:bdr w:val="none" w:color="auto" w:sz="0" w:space="0"/>
                <w:lang w:val="en-US" w:eastAsia="zh-CN" w:bidi="ar"/>
              </w:rPr>
              <w:t>9</w:t>
            </w:r>
          </w:p>
        </w:tc>
        <w:tc>
          <w:tcPr>
            <w:tcW w:w="1365"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default" w:ascii="Times New Roman" w:hAnsi="Times New Roman" w:eastAsia="楷体_GB2312" w:cs="Times New Roman"/>
                <w:color w:val="000000"/>
                <w:kern w:val="0"/>
                <w:sz w:val="24"/>
                <w:szCs w:val="32"/>
                <w:bdr w:val="none" w:color="auto" w:sz="0" w:space="0"/>
                <w:lang w:val="en-US" w:eastAsia="zh-CN" w:bidi="ar"/>
              </w:rPr>
              <w:t>0.04-0.4</w:t>
            </w:r>
          </w:p>
        </w:tc>
        <w:tc>
          <w:tcPr>
            <w:tcW w:w="2866" w:type="dxa"/>
            <w:vMerge w:val="continue"/>
            <w:tcBorders>
              <w:top w:val="single" w:color="000000" w:sz="6" w:space="0"/>
              <w:left w:val="single" w:color="000000" w:sz="6" w:space="0"/>
              <w:bottom w:val="single" w:color="000000" w:sz="6" w:space="0"/>
              <w:right w:val="single" w:color="000000" w:sz="12" w:space="0"/>
            </w:tcBorders>
            <w:shd w:val="clear"/>
            <w:tcMar>
              <w:left w:w="108" w:type="dxa"/>
              <w:right w:w="108" w:type="dxa"/>
            </w:tcMar>
            <w:vAlign w:val="center"/>
          </w:tcPr>
          <w:p>
            <w:pPr>
              <w:rPr>
                <w:rFonts w:hint="default" w:ascii="Times New Roman" w:hAnsi="Times New Roman" w:cs="Times New Roman"/>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306" w:hRule="atLeast"/>
          <w:jc w:val="center"/>
        </w:trPr>
        <w:tc>
          <w:tcPr>
            <w:tcW w:w="946" w:type="dxa"/>
            <w:vMerge w:val="continue"/>
            <w:tcBorders>
              <w:top w:val="single" w:color="000000" w:sz="6" w:space="0"/>
              <w:left w:val="single" w:color="000000" w:sz="12" w:space="0"/>
              <w:bottom w:val="single" w:color="000000" w:sz="6" w:space="0"/>
              <w:right w:val="single" w:color="000000" w:sz="6" w:space="0"/>
            </w:tcBorders>
            <w:shd w:val="clear"/>
            <w:tcMar>
              <w:left w:w="108" w:type="dxa"/>
              <w:right w:w="108" w:type="dxa"/>
            </w:tcMar>
            <w:vAlign w:val="center"/>
          </w:tcPr>
          <w:p>
            <w:pPr>
              <w:rPr>
                <w:rFonts w:hint="default" w:ascii="Times New Roman" w:hAnsi="Times New Roman" w:cs="Times New Roman"/>
                <w:sz w:val="20"/>
                <w:szCs w:val="20"/>
              </w:rPr>
            </w:pPr>
          </w:p>
        </w:tc>
        <w:tc>
          <w:tcPr>
            <w:tcW w:w="1640"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eastAsia" w:ascii="Times New Roman" w:hAnsi="Times New Roman" w:eastAsia="楷体_GB2312" w:cs="楷体_GB2312"/>
                <w:color w:val="000000"/>
                <w:kern w:val="0"/>
                <w:sz w:val="24"/>
                <w:szCs w:val="32"/>
                <w:bdr w:val="none" w:color="auto" w:sz="0" w:space="0"/>
                <w:lang w:val="en-US" w:eastAsia="zh-CN" w:bidi="ar"/>
              </w:rPr>
              <w:t>　</w:t>
            </w:r>
          </w:p>
        </w:tc>
        <w:tc>
          <w:tcPr>
            <w:tcW w:w="1327"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default" w:ascii="Times New Roman" w:hAnsi="Times New Roman" w:eastAsia="楷体_GB2312" w:cs="Times New Roman"/>
                <w:color w:val="000000"/>
                <w:kern w:val="0"/>
                <w:sz w:val="24"/>
                <w:szCs w:val="32"/>
                <w:bdr w:val="none" w:color="auto" w:sz="0" w:space="0"/>
                <w:lang w:val="en-US" w:eastAsia="zh-CN" w:bidi="ar"/>
              </w:rPr>
              <w:t>C</w:t>
            </w:r>
            <w:r>
              <w:rPr>
                <w:rFonts w:hint="default" w:ascii="Times New Roman" w:hAnsi="Times New Roman" w:eastAsia="楷体_GB2312" w:cs="Times New Roman"/>
                <w:color w:val="000000"/>
                <w:kern w:val="0"/>
                <w:sz w:val="24"/>
                <w:szCs w:val="32"/>
                <w:bdr w:val="none" w:color="auto" w:sz="0" w:space="0"/>
                <w:vertAlign w:val="subscript"/>
                <w:lang w:val="en-US" w:eastAsia="zh-CN" w:bidi="ar"/>
              </w:rPr>
              <w:t>3</w:t>
            </w:r>
            <w:r>
              <w:rPr>
                <w:rFonts w:hint="default" w:ascii="Times New Roman" w:hAnsi="Times New Roman" w:eastAsia="楷体_GB2312" w:cs="Times New Roman"/>
                <w:color w:val="000000"/>
                <w:kern w:val="0"/>
                <w:sz w:val="24"/>
                <w:szCs w:val="32"/>
                <w:bdr w:val="none" w:color="auto" w:sz="0" w:space="0"/>
                <w:lang w:val="en-US" w:eastAsia="zh-CN" w:bidi="ar"/>
              </w:rPr>
              <w:t>H</w:t>
            </w:r>
            <w:r>
              <w:rPr>
                <w:rFonts w:hint="default" w:ascii="Times New Roman" w:hAnsi="Times New Roman" w:eastAsia="楷体_GB2312" w:cs="Times New Roman"/>
                <w:color w:val="000000"/>
                <w:kern w:val="0"/>
                <w:sz w:val="24"/>
                <w:szCs w:val="32"/>
                <w:bdr w:val="none" w:color="auto" w:sz="0" w:space="0"/>
                <w:vertAlign w:val="subscript"/>
                <w:lang w:val="en-US" w:eastAsia="zh-CN" w:bidi="ar"/>
              </w:rPr>
              <w:t>5</w:t>
            </w:r>
            <w:r>
              <w:rPr>
                <w:rFonts w:hint="default" w:ascii="Times New Roman" w:hAnsi="Times New Roman" w:eastAsia="楷体_GB2312" w:cs="Times New Roman"/>
                <w:color w:val="000000"/>
                <w:kern w:val="0"/>
                <w:sz w:val="24"/>
                <w:szCs w:val="32"/>
                <w:bdr w:val="none" w:color="auto" w:sz="0" w:space="0"/>
                <w:lang w:val="en-US" w:eastAsia="zh-CN" w:bidi="ar"/>
              </w:rPr>
              <w:t>F</w:t>
            </w:r>
            <w:r>
              <w:rPr>
                <w:rFonts w:hint="default" w:ascii="Times New Roman" w:hAnsi="Times New Roman" w:eastAsia="楷体_GB2312" w:cs="Times New Roman"/>
                <w:color w:val="000000"/>
                <w:kern w:val="0"/>
                <w:sz w:val="24"/>
                <w:szCs w:val="32"/>
                <w:bdr w:val="none" w:color="auto" w:sz="0" w:space="0"/>
                <w:vertAlign w:val="subscript"/>
                <w:lang w:val="en-US" w:eastAsia="zh-CN" w:bidi="ar"/>
              </w:rPr>
              <w:t>2</w:t>
            </w:r>
            <w:r>
              <w:rPr>
                <w:rFonts w:hint="default" w:ascii="Times New Roman" w:hAnsi="Times New Roman" w:eastAsia="楷体_GB2312" w:cs="Times New Roman"/>
                <w:color w:val="000000"/>
                <w:kern w:val="0"/>
                <w:sz w:val="24"/>
                <w:szCs w:val="32"/>
                <w:bdr w:val="none" w:color="auto" w:sz="0" w:space="0"/>
                <w:lang w:val="en-US" w:eastAsia="zh-CN" w:bidi="ar"/>
              </w:rPr>
              <w:t>Br</w:t>
            </w:r>
          </w:p>
        </w:tc>
        <w:tc>
          <w:tcPr>
            <w:tcW w:w="1691"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eastAsia" w:ascii="Times New Roman" w:hAnsi="Times New Roman" w:eastAsia="楷体_GB2312" w:cs="楷体_GB2312"/>
                <w:color w:val="000000"/>
                <w:kern w:val="0"/>
                <w:sz w:val="24"/>
                <w:szCs w:val="32"/>
                <w:bdr w:val="none" w:color="auto" w:sz="0" w:space="0"/>
                <w:lang w:val="en-US" w:eastAsia="zh-CN" w:bidi="ar"/>
              </w:rPr>
              <w:t>一溴二氟丙烷</w:t>
            </w:r>
          </w:p>
        </w:tc>
        <w:tc>
          <w:tcPr>
            <w:tcW w:w="1021"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default" w:ascii="Times New Roman" w:hAnsi="Times New Roman" w:eastAsia="楷体_GB2312" w:cs="Times New Roman"/>
                <w:color w:val="000000"/>
                <w:kern w:val="0"/>
                <w:sz w:val="24"/>
                <w:szCs w:val="32"/>
                <w:bdr w:val="none" w:color="auto" w:sz="0" w:space="0"/>
                <w:lang w:val="en-US" w:eastAsia="zh-CN" w:bidi="ar"/>
              </w:rPr>
              <w:t>9</w:t>
            </w:r>
          </w:p>
        </w:tc>
        <w:tc>
          <w:tcPr>
            <w:tcW w:w="1365"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default" w:ascii="Times New Roman" w:hAnsi="Times New Roman" w:eastAsia="楷体_GB2312" w:cs="Times New Roman"/>
                <w:color w:val="000000"/>
                <w:kern w:val="0"/>
                <w:sz w:val="24"/>
                <w:szCs w:val="32"/>
                <w:bdr w:val="none" w:color="auto" w:sz="0" w:space="0"/>
                <w:lang w:val="en-US" w:eastAsia="zh-CN" w:bidi="ar"/>
              </w:rPr>
              <w:t>0.07-0.8</w:t>
            </w:r>
          </w:p>
        </w:tc>
        <w:tc>
          <w:tcPr>
            <w:tcW w:w="2866" w:type="dxa"/>
            <w:vMerge w:val="continue"/>
            <w:tcBorders>
              <w:top w:val="single" w:color="000000" w:sz="6" w:space="0"/>
              <w:left w:val="single" w:color="000000" w:sz="6" w:space="0"/>
              <w:bottom w:val="single" w:color="000000" w:sz="6" w:space="0"/>
              <w:right w:val="single" w:color="000000" w:sz="12" w:space="0"/>
            </w:tcBorders>
            <w:shd w:val="clear"/>
            <w:tcMar>
              <w:left w:w="108" w:type="dxa"/>
              <w:right w:w="108" w:type="dxa"/>
            </w:tcMar>
            <w:vAlign w:val="center"/>
          </w:tcPr>
          <w:p>
            <w:pPr>
              <w:rPr>
                <w:rFonts w:hint="default" w:ascii="Times New Roman" w:hAnsi="Times New Roman" w:cs="Times New Roman"/>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306" w:hRule="atLeast"/>
          <w:jc w:val="center"/>
        </w:trPr>
        <w:tc>
          <w:tcPr>
            <w:tcW w:w="946" w:type="dxa"/>
            <w:vMerge w:val="continue"/>
            <w:tcBorders>
              <w:top w:val="single" w:color="000000" w:sz="6" w:space="0"/>
              <w:left w:val="single" w:color="000000" w:sz="12" w:space="0"/>
              <w:bottom w:val="single" w:color="000000" w:sz="6" w:space="0"/>
              <w:right w:val="single" w:color="000000" w:sz="6" w:space="0"/>
            </w:tcBorders>
            <w:shd w:val="clear"/>
            <w:tcMar>
              <w:left w:w="108" w:type="dxa"/>
              <w:right w:w="108" w:type="dxa"/>
            </w:tcMar>
            <w:vAlign w:val="center"/>
          </w:tcPr>
          <w:p>
            <w:pPr>
              <w:rPr>
                <w:rFonts w:hint="default" w:ascii="Times New Roman" w:hAnsi="Times New Roman" w:cs="Times New Roman"/>
                <w:sz w:val="20"/>
                <w:szCs w:val="20"/>
              </w:rPr>
            </w:pPr>
          </w:p>
        </w:tc>
        <w:tc>
          <w:tcPr>
            <w:tcW w:w="1640"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eastAsia" w:ascii="Times New Roman" w:hAnsi="Times New Roman" w:eastAsia="楷体_GB2312" w:cs="楷体_GB2312"/>
                <w:color w:val="000000"/>
                <w:kern w:val="0"/>
                <w:sz w:val="24"/>
                <w:szCs w:val="32"/>
                <w:bdr w:val="none" w:color="auto" w:sz="0" w:space="0"/>
                <w:lang w:val="en-US" w:eastAsia="zh-CN" w:bidi="ar"/>
              </w:rPr>
              <w:t>　</w:t>
            </w:r>
          </w:p>
        </w:tc>
        <w:tc>
          <w:tcPr>
            <w:tcW w:w="1327"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default" w:ascii="Times New Roman" w:hAnsi="Times New Roman" w:eastAsia="楷体_GB2312" w:cs="Times New Roman"/>
                <w:color w:val="000000"/>
                <w:kern w:val="0"/>
                <w:sz w:val="24"/>
                <w:szCs w:val="32"/>
                <w:bdr w:val="none" w:color="auto" w:sz="0" w:space="0"/>
                <w:lang w:val="en-US" w:eastAsia="zh-CN" w:bidi="ar"/>
              </w:rPr>
              <w:t>C</w:t>
            </w:r>
            <w:r>
              <w:rPr>
                <w:rFonts w:hint="default" w:ascii="Times New Roman" w:hAnsi="Times New Roman" w:eastAsia="楷体_GB2312" w:cs="Times New Roman"/>
                <w:color w:val="000000"/>
                <w:kern w:val="0"/>
                <w:sz w:val="24"/>
                <w:szCs w:val="32"/>
                <w:bdr w:val="none" w:color="auto" w:sz="0" w:space="0"/>
                <w:vertAlign w:val="subscript"/>
                <w:lang w:val="en-US" w:eastAsia="zh-CN" w:bidi="ar"/>
              </w:rPr>
              <w:t>3</w:t>
            </w:r>
            <w:r>
              <w:rPr>
                <w:rFonts w:hint="default" w:ascii="Times New Roman" w:hAnsi="Times New Roman" w:eastAsia="楷体_GB2312" w:cs="Times New Roman"/>
                <w:color w:val="000000"/>
                <w:kern w:val="0"/>
                <w:sz w:val="24"/>
                <w:szCs w:val="32"/>
                <w:bdr w:val="none" w:color="auto" w:sz="0" w:space="0"/>
                <w:lang w:val="en-US" w:eastAsia="zh-CN" w:bidi="ar"/>
              </w:rPr>
              <w:t>H</w:t>
            </w:r>
            <w:r>
              <w:rPr>
                <w:rFonts w:hint="default" w:ascii="Times New Roman" w:hAnsi="Times New Roman" w:eastAsia="楷体_GB2312" w:cs="Times New Roman"/>
                <w:color w:val="000000"/>
                <w:kern w:val="0"/>
                <w:sz w:val="24"/>
                <w:szCs w:val="32"/>
                <w:bdr w:val="none" w:color="auto" w:sz="0" w:space="0"/>
                <w:vertAlign w:val="subscript"/>
                <w:lang w:val="en-US" w:eastAsia="zh-CN" w:bidi="ar"/>
              </w:rPr>
              <w:t>6</w:t>
            </w:r>
            <w:r>
              <w:rPr>
                <w:rFonts w:hint="default" w:ascii="Times New Roman" w:hAnsi="Times New Roman" w:eastAsia="楷体_GB2312" w:cs="Times New Roman"/>
                <w:color w:val="000000"/>
                <w:kern w:val="0"/>
                <w:sz w:val="24"/>
                <w:szCs w:val="32"/>
                <w:bdr w:val="none" w:color="auto" w:sz="0" w:space="0"/>
                <w:lang w:val="en-US" w:eastAsia="zh-CN" w:bidi="ar"/>
              </w:rPr>
              <w:t>FBr</w:t>
            </w:r>
          </w:p>
        </w:tc>
        <w:tc>
          <w:tcPr>
            <w:tcW w:w="1691"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eastAsia" w:ascii="Times New Roman" w:hAnsi="Times New Roman" w:eastAsia="楷体_GB2312" w:cs="楷体_GB2312"/>
                <w:color w:val="000000"/>
                <w:kern w:val="0"/>
                <w:sz w:val="24"/>
                <w:szCs w:val="32"/>
                <w:bdr w:val="none" w:color="auto" w:sz="0" w:space="0"/>
                <w:lang w:val="en-US" w:eastAsia="zh-CN" w:bidi="ar"/>
              </w:rPr>
              <w:t>一溴一氟丙烷</w:t>
            </w:r>
          </w:p>
        </w:tc>
        <w:tc>
          <w:tcPr>
            <w:tcW w:w="1021"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default" w:ascii="Times New Roman" w:hAnsi="Times New Roman" w:eastAsia="楷体_GB2312" w:cs="Times New Roman"/>
                <w:color w:val="000000"/>
                <w:kern w:val="0"/>
                <w:sz w:val="24"/>
                <w:szCs w:val="32"/>
                <w:bdr w:val="none" w:color="auto" w:sz="0" w:space="0"/>
                <w:lang w:val="en-US" w:eastAsia="zh-CN" w:bidi="ar"/>
              </w:rPr>
              <w:t>5</w:t>
            </w:r>
          </w:p>
        </w:tc>
        <w:tc>
          <w:tcPr>
            <w:tcW w:w="1365"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default" w:ascii="Times New Roman" w:hAnsi="Times New Roman" w:eastAsia="楷体_GB2312" w:cs="Times New Roman"/>
                <w:color w:val="000000"/>
                <w:kern w:val="0"/>
                <w:sz w:val="24"/>
                <w:szCs w:val="32"/>
                <w:bdr w:val="none" w:color="auto" w:sz="0" w:space="0"/>
                <w:lang w:val="en-US" w:eastAsia="zh-CN" w:bidi="ar"/>
              </w:rPr>
              <w:t>0.02-0.7</w:t>
            </w:r>
          </w:p>
        </w:tc>
        <w:tc>
          <w:tcPr>
            <w:tcW w:w="2866" w:type="dxa"/>
            <w:vMerge w:val="continue"/>
            <w:tcBorders>
              <w:top w:val="single" w:color="000000" w:sz="6" w:space="0"/>
              <w:left w:val="single" w:color="000000" w:sz="6" w:space="0"/>
              <w:bottom w:val="single" w:color="000000" w:sz="6" w:space="0"/>
              <w:right w:val="single" w:color="000000" w:sz="12" w:space="0"/>
            </w:tcBorders>
            <w:shd w:val="clear"/>
            <w:tcMar>
              <w:left w:w="108" w:type="dxa"/>
              <w:right w:w="108" w:type="dxa"/>
            </w:tcMar>
            <w:vAlign w:val="center"/>
          </w:tcPr>
          <w:p>
            <w:pPr>
              <w:rPr>
                <w:rFonts w:hint="default" w:ascii="Times New Roman" w:hAnsi="Times New Roman" w:cs="Times New Roman"/>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306" w:hRule="atLeast"/>
          <w:jc w:val="center"/>
        </w:trPr>
        <w:tc>
          <w:tcPr>
            <w:tcW w:w="946" w:type="dxa"/>
            <w:tcBorders>
              <w:top w:val="single" w:color="000000" w:sz="6" w:space="0"/>
              <w:left w:val="single" w:color="000000" w:sz="12"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eastAsia" w:ascii="Times New Roman" w:hAnsi="Times New Roman" w:eastAsia="楷体_GB2312" w:cs="楷体_GB2312"/>
                <w:color w:val="000000"/>
                <w:kern w:val="0"/>
                <w:sz w:val="24"/>
                <w:szCs w:val="32"/>
                <w:bdr w:val="none" w:color="auto" w:sz="0" w:space="0"/>
                <w:lang w:val="en-US" w:eastAsia="zh-CN" w:bidi="ar"/>
              </w:rPr>
              <w:t>第七类溴氯甲烷</w:t>
            </w:r>
          </w:p>
        </w:tc>
        <w:tc>
          <w:tcPr>
            <w:tcW w:w="1640"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eastAsia" w:ascii="Times New Roman" w:hAnsi="Times New Roman" w:eastAsia="楷体_GB2312" w:cs="楷体_GB2312"/>
                <w:color w:val="000000"/>
                <w:kern w:val="0"/>
                <w:sz w:val="24"/>
                <w:szCs w:val="32"/>
                <w:bdr w:val="none" w:color="auto" w:sz="0" w:space="0"/>
                <w:lang w:val="en-US" w:eastAsia="zh-CN" w:bidi="ar"/>
              </w:rPr>
              <w:t>　</w:t>
            </w:r>
          </w:p>
        </w:tc>
        <w:tc>
          <w:tcPr>
            <w:tcW w:w="1327"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default" w:ascii="Times New Roman" w:hAnsi="Times New Roman" w:eastAsia="楷体_GB2312" w:cs="Times New Roman"/>
                <w:color w:val="000000"/>
                <w:kern w:val="0"/>
                <w:sz w:val="24"/>
                <w:szCs w:val="32"/>
                <w:bdr w:val="none" w:color="auto" w:sz="0" w:space="0"/>
                <w:lang w:val="en-US" w:eastAsia="zh-CN" w:bidi="ar"/>
              </w:rPr>
              <w:t>CH</w:t>
            </w:r>
            <w:r>
              <w:rPr>
                <w:rFonts w:hint="default" w:ascii="Times New Roman" w:hAnsi="Times New Roman" w:eastAsia="楷体_GB2312" w:cs="Times New Roman"/>
                <w:color w:val="000000"/>
                <w:kern w:val="0"/>
                <w:sz w:val="24"/>
                <w:szCs w:val="32"/>
                <w:bdr w:val="none" w:color="auto" w:sz="0" w:space="0"/>
                <w:vertAlign w:val="subscript"/>
                <w:lang w:val="en-US" w:eastAsia="zh-CN" w:bidi="ar"/>
              </w:rPr>
              <w:t>2</w:t>
            </w:r>
            <w:r>
              <w:rPr>
                <w:rFonts w:hint="default" w:ascii="Times New Roman" w:hAnsi="Times New Roman" w:eastAsia="楷体_GB2312" w:cs="Times New Roman"/>
                <w:color w:val="000000"/>
                <w:kern w:val="0"/>
                <w:sz w:val="24"/>
                <w:szCs w:val="32"/>
                <w:bdr w:val="none" w:color="auto" w:sz="0" w:space="0"/>
                <w:lang w:val="en-US" w:eastAsia="zh-CN" w:bidi="ar"/>
              </w:rPr>
              <w:t>BrCl</w:t>
            </w:r>
          </w:p>
        </w:tc>
        <w:tc>
          <w:tcPr>
            <w:tcW w:w="1691"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eastAsia" w:ascii="Times New Roman" w:hAnsi="Times New Roman" w:eastAsia="楷体_GB2312" w:cs="楷体_GB2312"/>
                <w:color w:val="000000"/>
                <w:kern w:val="0"/>
                <w:sz w:val="24"/>
                <w:szCs w:val="32"/>
                <w:bdr w:val="none" w:color="auto" w:sz="0" w:space="0"/>
                <w:lang w:val="en-US" w:eastAsia="zh-CN" w:bidi="ar"/>
              </w:rPr>
              <w:t>溴氯甲烷</w:t>
            </w:r>
          </w:p>
        </w:tc>
        <w:tc>
          <w:tcPr>
            <w:tcW w:w="1021"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default" w:ascii="Times New Roman" w:hAnsi="Times New Roman" w:eastAsia="楷体_GB2312" w:cs="Times New Roman"/>
                <w:color w:val="000000"/>
                <w:kern w:val="0"/>
                <w:sz w:val="24"/>
                <w:szCs w:val="32"/>
                <w:bdr w:val="none" w:color="auto" w:sz="0" w:space="0"/>
                <w:lang w:val="en-US" w:eastAsia="zh-CN" w:bidi="ar"/>
              </w:rPr>
              <w:t>1</w:t>
            </w:r>
          </w:p>
        </w:tc>
        <w:tc>
          <w:tcPr>
            <w:tcW w:w="1365"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default" w:ascii="Times New Roman" w:hAnsi="Times New Roman" w:eastAsia="楷体_GB2312" w:cs="Times New Roman"/>
                <w:color w:val="000000"/>
                <w:kern w:val="0"/>
                <w:sz w:val="24"/>
                <w:szCs w:val="32"/>
                <w:bdr w:val="none" w:color="auto" w:sz="0" w:space="0"/>
                <w:lang w:val="en-US" w:eastAsia="zh-CN" w:bidi="ar"/>
              </w:rPr>
              <w:t>0.12</w:t>
            </w:r>
          </w:p>
        </w:tc>
        <w:tc>
          <w:tcPr>
            <w:tcW w:w="2866" w:type="dxa"/>
            <w:tcBorders>
              <w:top w:val="single" w:color="000000" w:sz="6" w:space="0"/>
              <w:left w:val="single" w:color="000000" w:sz="6" w:space="0"/>
              <w:bottom w:val="single" w:color="000000" w:sz="6" w:space="0"/>
              <w:right w:val="single" w:color="000000" w:sz="12"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left"/>
              <w:rPr>
                <w:rFonts w:eastAsia="楷体_GB2312"/>
                <w:color w:val="000000"/>
                <w:kern w:val="0"/>
                <w:sz w:val="24"/>
                <w:szCs w:val="32"/>
                <w:bdr w:val="none" w:color="auto" w:sz="0" w:space="0"/>
                <w:lang w:val="en-US"/>
              </w:rPr>
            </w:pPr>
            <w:r>
              <w:rPr>
                <w:rFonts w:hint="eastAsia" w:ascii="Times New Roman" w:hAnsi="Times New Roman" w:eastAsia="楷体_GB2312" w:cs="楷体_GB2312"/>
                <w:color w:val="000000"/>
                <w:kern w:val="0"/>
                <w:sz w:val="24"/>
                <w:szCs w:val="32"/>
                <w:bdr w:val="none" w:color="auto" w:sz="0" w:space="0"/>
                <w:lang w:val="en-US" w:eastAsia="zh-CN" w:bidi="ar"/>
              </w:rPr>
              <w:t>按照《议定书》及相关修正案规定，禁止生产和使用。</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shd w:val="clear"/>
          <w:tblLayout w:type="fixed"/>
          <w:tblCellMar>
            <w:top w:w="0" w:type="dxa"/>
            <w:left w:w="0" w:type="dxa"/>
            <w:bottom w:w="0" w:type="dxa"/>
            <w:right w:w="0" w:type="dxa"/>
          </w:tblCellMar>
        </w:tblPrEx>
        <w:trPr>
          <w:trHeight w:val="306" w:hRule="atLeast"/>
          <w:jc w:val="center"/>
        </w:trPr>
        <w:tc>
          <w:tcPr>
            <w:tcW w:w="946" w:type="dxa"/>
            <w:tcBorders>
              <w:top w:val="single" w:color="000000" w:sz="6" w:space="0"/>
              <w:left w:val="single" w:color="000000" w:sz="12" w:space="0"/>
              <w:bottom w:val="single" w:color="000000" w:sz="12"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eastAsia" w:ascii="Times New Roman" w:hAnsi="Times New Roman" w:eastAsia="楷体_GB2312" w:cs="楷体_GB2312"/>
                <w:color w:val="000000"/>
                <w:kern w:val="0"/>
                <w:sz w:val="24"/>
                <w:szCs w:val="32"/>
                <w:bdr w:val="none" w:color="auto" w:sz="0" w:space="0"/>
                <w:lang w:val="en-US" w:eastAsia="zh-CN" w:bidi="ar"/>
              </w:rPr>
              <w:t>第八类甲基溴</w:t>
            </w:r>
          </w:p>
        </w:tc>
        <w:tc>
          <w:tcPr>
            <w:tcW w:w="1640" w:type="dxa"/>
            <w:tcBorders>
              <w:top w:val="single" w:color="000000" w:sz="6" w:space="0"/>
              <w:left w:val="single" w:color="000000" w:sz="6" w:space="0"/>
              <w:bottom w:val="single" w:color="000000" w:sz="12"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eastAsia" w:ascii="Times New Roman" w:hAnsi="Times New Roman" w:eastAsia="楷体_GB2312" w:cs="楷体_GB2312"/>
                <w:color w:val="000000"/>
                <w:kern w:val="0"/>
                <w:sz w:val="24"/>
                <w:szCs w:val="32"/>
                <w:bdr w:val="none" w:color="auto" w:sz="0" w:space="0"/>
                <w:lang w:val="en-US" w:eastAsia="zh-CN" w:bidi="ar"/>
              </w:rPr>
              <w:t>　</w:t>
            </w:r>
          </w:p>
        </w:tc>
        <w:tc>
          <w:tcPr>
            <w:tcW w:w="1327" w:type="dxa"/>
            <w:tcBorders>
              <w:top w:val="single" w:color="000000" w:sz="6" w:space="0"/>
              <w:left w:val="single" w:color="000000" w:sz="6" w:space="0"/>
              <w:bottom w:val="single" w:color="000000" w:sz="12"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default" w:ascii="Times New Roman" w:hAnsi="Times New Roman" w:eastAsia="楷体_GB2312" w:cs="Times New Roman"/>
                <w:color w:val="000000"/>
                <w:kern w:val="0"/>
                <w:sz w:val="24"/>
                <w:szCs w:val="32"/>
                <w:bdr w:val="none" w:color="auto" w:sz="0" w:space="0"/>
                <w:lang w:val="en-US" w:eastAsia="zh-CN" w:bidi="ar"/>
              </w:rPr>
              <w:t>CH</w:t>
            </w:r>
            <w:r>
              <w:rPr>
                <w:rFonts w:hint="default" w:ascii="Times New Roman" w:hAnsi="Times New Roman" w:eastAsia="楷体_GB2312" w:cs="Times New Roman"/>
                <w:color w:val="000000"/>
                <w:kern w:val="0"/>
                <w:sz w:val="24"/>
                <w:szCs w:val="32"/>
                <w:bdr w:val="none" w:color="auto" w:sz="0" w:space="0"/>
                <w:vertAlign w:val="subscript"/>
                <w:lang w:val="en-US" w:eastAsia="zh-CN" w:bidi="ar"/>
              </w:rPr>
              <w:t>3</w:t>
            </w:r>
            <w:r>
              <w:rPr>
                <w:rFonts w:hint="default" w:ascii="Times New Roman" w:hAnsi="Times New Roman" w:eastAsia="楷体_GB2312" w:cs="Times New Roman"/>
                <w:color w:val="000000"/>
                <w:kern w:val="0"/>
                <w:sz w:val="24"/>
                <w:szCs w:val="32"/>
                <w:bdr w:val="none" w:color="auto" w:sz="0" w:space="0"/>
                <w:lang w:val="en-US" w:eastAsia="zh-CN" w:bidi="ar"/>
              </w:rPr>
              <w:t>Br</w:t>
            </w:r>
          </w:p>
        </w:tc>
        <w:tc>
          <w:tcPr>
            <w:tcW w:w="1691" w:type="dxa"/>
            <w:tcBorders>
              <w:top w:val="single" w:color="000000" w:sz="6" w:space="0"/>
              <w:left w:val="single" w:color="000000" w:sz="6" w:space="0"/>
              <w:bottom w:val="single" w:color="000000" w:sz="12"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eastAsia" w:ascii="Times New Roman" w:hAnsi="Times New Roman" w:eastAsia="楷体_GB2312" w:cs="楷体_GB2312"/>
                <w:color w:val="000000"/>
                <w:kern w:val="0"/>
                <w:sz w:val="24"/>
                <w:szCs w:val="32"/>
                <w:bdr w:val="none" w:color="auto" w:sz="0" w:space="0"/>
                <w:lang w:val="en-US" w:eastAsia="zh-CN" w:bidi="ar"/>
              </w:rPr>
              <w:t>一溴甲烷</w:t>
            </w:r>
          </w:p>
        </w:tc>
        <w:tc>
          <w:tcPr>
            <w:tcW w:w="1021" w:type="dxa"/>
            <w:tcBorders>
              <w:top w:val="single" w:color="000000" w:sz="6" w:space="0"/>
              <w:left w:val="single" w:color="000000" w:sz="6" w:space="0"/>
              <w:bottom w:val="single" w:color="000000" w:sz="12"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eastAsia" w:ascii="Times New Roman" w:hAnsi="Times New Roman" w:eastAsia="楷体_GB2312" w:cs="楷体_GB2312"/>
                <w:color w:val="000000"/>
                <w:kern w:val="0"/>
                <w:sz w:val="24"/>
                <w:szCs w:val="32"/>
                <w:bdr w:val="none" w:color="auto" w:sz="0" w:space="0"/>
                <w:lang w:val="en-US" w:eastAsia="zh-CN" w:bidi="ar"/>
              </w:rPr>
              <w:t>　</w:t>
            </w:r>
          </w:p>
        </w:tc>
        <w:tc>
          <w:tcPr>
            <w:tcW w:w="1365" w:type="dxa"/>
            <w:tcBorders>
              <w:top w:val="single" w:color="000000" w:sz="6" w:space="0"/>
              <w:left w:val="single" w:color="000000" w:sz="6" w:space="0"/>
              <w:bottom w:val="single" w:color="000000" w:sz="12" w:space="0"/>
              <w:right w:val="single" w:color="000000" w:sz="6"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center"/>
              <w:rPr>
                <w:rFonts w:eastAsia="楷体_GB2312"/>
                <w:color w:val="000000"/>
                <w:kern w:val="0"/>
                <w:sz w:val="24"/>
                <w:szCs w:val="32"/>
                <w:bdr w:val="none" w:color="auto" w:sz="0" w:space="0"/>
                <w:lang w:val="en-US"/>
              </w:rPr>
            </w:pPr>
            <w:r>
              <w:rPr>
                <w:rFonts w:hint="default" w:ascii="Times New Roman" w:hAnsi="Times New Roman" w:eastAsia="楷体_GB2312" w:cs="Times New Roman"/>
                <w:color w:val="000000"/>
                <w:kern w:val="0"/>
                <w:sz w:val="24"/>
                <w:szCs w:val="32"/>
                <w:bdr w:val="none" w:color="auto" w:sz="0" w:space="0"/>
                <w:lang w:val="en-US" w:eastAsia="zh-CN" w:bidi="ar"/>
              </w:rPr>
              <w:t>0.6</w:t>
            </w:r>
          </w:p>
        </w:tc>
        <w:tc>
          <w:tcPr>
            <w:tcW w:w="2866" w:type="dxa"/>
            <w:tcBorders>
              <w:top w:val="single" w:color="000000" w:sz="6" w:space="0"/>
              <w:left w:val="single" w:color="000000" w:sz="6" w:space="0"/>
              <w:bottom w:val="single" w:color="000000" w:sz="12" w:space="0"/>
              <w:right w:val="single" w:color="000000" w:sz="12"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300" w:lineRule="exact"/>
              <w:ind w:left="0" w:right="0"/>
              <w:jc w:val="left"/>
              <w:rPr>
                <w:rFonts w:eastAsia="楷体_GB2312"/>
                <w:color w:val="000000"/>
                <w:kern w:val="0"/>
                <w:sz w:val="24"/>
                <w:szCs w:val="32"/>
                <w:bdr w:val="none" w:color="auto" w:sz="0" w:space="0"/>
                <w:lang w:val="en-US"/>
              </w:rPr>
            </w:pPr>
            <w:r>
              <w:rPr>
                <w:rFonts w:hint="eastAsia" w:ascii="Times New Roman" w:hAnsi="Times New Roman" w:eastAsia="楷体_GB2312" w:cs="楷体_GB2312"/>
                <w:color w:val="000000"/>
                <w:kern w:val="0"/>
                <w:sz w:val="24"/>
                <w:szCs w:val="32"/>
                <w:bdr w:val="none" w:color="auto" w:sz="0" w:space="0"/>
                <w:lang w:val="en-US" w:eastAsia="zh-CN" w:bidi="ar"/>
              </w:rPr>
              <w:t>主要用途为杀虫剂、土壤熏蒸剂等。按《议定书》规定，应在</w:t>
            </w:r>
            <w:r>
              <w:rPr>
                <w:rFonts w:hint="default" w:ascii="Times New Roman" w:hAnsi="Times New Roman" w:eastAsia="楷体_GB2312" w:cs="Times New Roman"/>
                <w:color w:val="000000"/>
                <w:kern w:val="0"/>
                <w:sz w:val="24"/>
                <w:szCs w:val="32"/>
                <w:bdr w:val="none" w:color="auto" w:sz="0" w:space="0"/>
                <w:lang w:val="en-US" w:eastAsia="zh-CN" w:bidi="ar"/>
              </w:rPr>
              <w:t>2015</w:t>
            </w:r>
            <w:r>
              <w:rPr>
                <w:rFonts w:hint="eastAsia" w:ascii="Times New Roman" w:hAnsi="Times New Roman" w:eastAsia="楷体_GB2312" w:cs="楷体_GB2312"/>
                <w:color w:val="000000"/>
                <w:kern w:val="0"/>
                <w:sz w:val="24"/>
                <w:szCs w:val="32"/>
                <w:bdr w:val="none" w:color="auto" w:sz="0" w:space="0"/>
                <w:lang w:val="en-US" w:eastAsia="zh-CN" w:bidi="ar"/>
              </w:rPr>
              <w:t>年前实现除特殊用途外所有甲基溴的生产和使用淘汰。</w:t>
            </w:r>
          </w:p>
        </w:tc>
      </w:tr>
    </w:tbl>
    <w:p>
      <w:pPr>
        <w:keepNext w:val="0"/>
        <w:keepLines w:val="0"/>
        <w:widowControl/>
        <w:suppressLineNumbers w:val="0"/>
        <w:spacing w:before="0" w:beforeAutospacing="0" w:after="0" w:afterAutospacing="0"/>
        <w:ind w:left="0" w:right="0"/>
        <w:jc w:val="left"/>
        <w:rPr>
          <w:rFonts w:eastAsia="楷体_GB2312"/>
          <w:color w:val="000000"/>
          <w:kern w:val="0"/>
          <w:sz w:val="24"/>
          <w:szCs w:val="32"/>
          <w:lang w:val="en-US"/>
        </w:rPr>
      </w:pPr>
      <w:r>
        <w:rPr>
          <w:rFonts w:hint="default" w:ascii="Times New Roman" w:hAnsi="Times New Roman" w:eastAsia="楷体_GB2312" w:cs="Times New Roman"/>
          <w:color w:val="000000"/>
          <w:kern w:val="0"/>
          <w:sz w:val="24"/>
          <w:szCs w:val="32"/>
          <w:lang w:val="en-US" w:eastAsia="zh-CN" w:bidi="ar"/>
        </w:rPr>
        <w:t xml:space="preserve">* </w:t>
      </w:r>
      <w:r>
        <w:rPr>
          <w:rFonts w:hint="eastAsia" w:ascii="Times New Roman" w:hAnsi="Times New Roman" w:eastAsia="楷体_GB2312" w:cs="楷体_GB2312"/>
          <w:color w:val="000000"/>
          <w:kern w:val="0"/>
          <w:sz w:val="24"/>
          <w:szCs w:val="32"/>
          <w:lang w:val="en-US" w:eastAsia="zh-CN" w:bidi="ar"/>
        </w:rPr>
        <w:t>在列出消耗臭氧潜能值的幅度时，为蒙特利尔议定书的目的应使用该幅度的最高值。作为单一数值列出的消耗臭氧潜能值是根据实验室的测量计算得出的。作为幅度列出的潜能值是根据估算得出的，因为较不确定，幅度值涉及一个同质异构群的潜能值，其最高值是具有最大消耗臭氧潜能值的异构体的消耗臭氧潜能值估计数，最低值是具有最少消耗臭氧潜能值的异构体的潜能值估计数。</w:t>
      </w:r>
    </w:p>
    <w:p>
      <w:pPr>
        <w:keepNext w:val="0"/>
        <w:keepLines w:val="0"/>
        <w:widowControl/>
        <w:suppressLineNumbers w:val="0"/>
        <w:jc w:val="left"/>
      </w:pPr>
      <w:r>
        <w:rPr>
          <w:rFonts w:hint="default" w:ascii="Times New Roman" w:hAnsi="Times New Roman" w:eastAsia="楷体_GB2312" w:cs="Times New Roman"/>
          <w:color w:val="000000"/>
          <w:kern w:val="2"/>
          <w:sz w:val="24"/>
          <w:szCs w:val="32"/>
          <w:lang w:val="en-US" w:eastAsia="zh-CN" w:bidi="ar"/>
        </w:rPr>
        <w:t xml:space="preserve">** </w:t>
      </w:r>
      <w:r>
        <w:rPr>
          <w:rFonts w:hint="eastAsia" w:ascii="Times New Roman" w:hAnsi="Times New Roman" w:eastAsia="楷体_GB2312" w:cs="Times New Roman"/>
          <w:color w:val="000000"/>
          <w:kern w:val="2"/>
          <w:sz w:val="24"/>
          <w:szCs w:val="32"/>
          <w:lang w:val="en-US" w:eastAsia="zh-CN" w:bidi="ar"/>
        </w:rPr>
        <w:t>本分子式并不指</w:t>
      </w:r>
      <w:r>
        <w:rPr>
          <w:rFonts w:hint="default" w:ascii="Times New Roman" w:hAnsi="Times New Roman" w:eastAsia="楷体_GB2312" w:cs="Times New Roman"/>
          <w:color w:val="000000"/>
          <w:kern w:val="2"/>
          <w:sz w:val="24"/>
          <w:szCs w:val="32"/>
          <w:lang w:val="en-US" w:eastAsia="zh-CN" w:bidi="ar"/>
        </w:rPr>
        <w:t>1,1,2-</w:t>
      </w:r>
      <w:r>
        <w:rPr>
          <w:rFonts w:hint="eastAsia" w:ascii="Times New Roman" w:hAnsi="Times New Roman" w:eastAsia="楷体_GB2312" w:cs="Times New Roman"/>
          <w:color w:val="000000"/>
          <w:kern w:val="2"/>
          <w:sz w:val="24"/>
          <w:szCs w:val="32"/>
          <w:lang w:val="en-US" w:eastAsia="zh-CN" w:bidi="ar"/>
        </w:rPr>
        <w:t>三氯乙烷。</w:t>
      </w:r>
    </w:p>
    <w:p/>
    <w:sectPr>
      <w:pgSz w:w="12240" w:h="15840"/>
      <w:pgMar w:top="1440" w:right="1800" w:bottom="1440" w:left="1800" w:header="720" w:footer="720" w:gutter="0"/>
      <w:paperSrc/>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ambria Math">
    <w:panose1 w:val="02040503050406030204"/>
    <w:charset w:val="00"/>
    <w:family w:val="auto"/>
    <w:pitch w:val="variable"/>
    <w:sig w:usb0="E00002FF" w:usb1="420024FF" w:usb2="00000000" w:usb3="00000000" w:csb0="2000019F" w:csb1="00000000"/>
  </w:font>
  <w:font w:name="仿宋_GB2312">
    <w:altName w:val="仿宋"/>
    <w:panose1 w:val="00000000000000000000"/>
    <w:charset w:val="86"/>
    <w:family w:val="auto"/>
    <w:pitch w:val="default"/>
    <w:sig w:usb0="00000000" w:usb1="080E0000" w:usb2="00000000" w:usb3="00000000" w:csb0="00040000" w:csb1="00000000"/>
  </w:font>
  <w:font w:name="方正小标宋简体">
    <w:altName w:val="文泉驿等宽微米黑"/>
    <w:panose1 w:val="00000000000000000000"/>
    <w:charset w:val="86"/>
    <w:family w:val="auto"/>
    <w:pitch w:val="default"/>
    <w:sig w:usb0="00000000" w:usb1="080E0000" w:usb2="00000000" w:usb3="00000000" w:csb0="00040000" w:csb1="00000000"/>
  </w:font>
  <w:font w:name="楷体_GB2312">
    <w:altName w:val="楷体"/>
    <w:panose1 w:val="00000000000000000000"/>
    <w:charset w:val="86"/>
    <w:family w:val="auto"/>
    <w:pitch w:val="default"/>
    <w:sig w:usb0="00000000" w:usb1="080E0000" w:usb2="00000000" w:usb3="00000000" w:csb0="00040000" w:csb1="00000000"/>
  </w:font>
  <w:font w:name="@宋体">
    <w:panose1 w:val="02010600030101010101"/>
    <w:charset w:val="86"/>
    <w:family w:val="auto"/>
    <w:pitch w:val="variable"/>
    <w:sig w:usb0="00000003" w:usb1="288F0000" w:usb2="00000006" w:usb3="00000000" w:csb0="00040001" w:csb1="00000000"/>
  </w:font>
  <w:font w:name="@黑体">
    <w:panose1 w:val="02010609060101010101"/>
    <w:charset w:val="86"/>
    <w:family w:val="auto"/>
    <w:pitch w:val="fixed"/>
    <w:sig w:usb0="800002BF" w:usb1="38CF7CFA" w:usb2="00000016" w:usb3="00000000" w:csb0="00040001" w:csb1="00000000"/>
  </w:font>
  <w:font w:name="@方正小标宋简体">
    <w:altName w:val="宋体"/>
    <w:panose1 w:val="00000000000000000000"/>
    <w:charset w:val="86"/>
    <w:family w:val="auto"/>
    <w:pitch w:val="default"/>
    <w:sig w:usb0="00000000" w:usb1="080E0000" w:usb2="00000000" w:usb3="00000000" w:csb0="00040000" w:csb1="00000000"/>
  </w:font>
  <w:font w:name="@仿宋_GB2312">
    <w:altName w:val="仿宋"/>
    <w:panose1 w:val="00000000000000000000"/>
    <w:charset w:val="86"/>
    <w:family w:val="auto"/>
    <w:pitch w:val="default"/>
    <w:sig w:usb0="00000000" w:usb1="080E0000" w:usb2="00000000" w:usb3="00000000" w:csb0="00040000" w:csb1="00000000"/>
  </w:font>
  <w:font w:name="@楷体_GB2312">
    <w:altName w:val="宋体"/>
    <w:panose1 w:val="00000000000000000000"/>
    <w:charset w:val="86"/>
    <w:family w:val="auto"/>
    <w:pitch w:val="default"/>
    <w:sig w:usb0="00000000"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EFF" w:usb1="C0007843" w:usb2="00000009" w:usb3="00000000" w:csb0="400001FF" w:csb1="FFFF0000"/>
  </w:font>
  <w:font w:name="文泉驿等宽微米黑">
    <w:panose1 w:val="020B0606030804020204"/>
    <w:charset w:val="86"/>
    <w:family w:val="auto"/>
    <w:pitch w:val="default"/>
    <w:sig w:usb0="E10002EF" w:usb1="6BDFFCFB" w:usb2="00800036" w:usb3="00000000" w:csb0="603E019F" w:csb1="DFD7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2B70D9"/>
    <w:rsid w:val="172B70D9"/>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12"/>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link w:val="13"/>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4">
    <w:name w:val="heading 3"/>
    <w:basedOn w:val="1"/>
    <w:next w:val="1"/>
    <w:link w:val="14"/>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9">
    <w:name w:val="Default Paragraph Font"/>
    <w:semiHidden/>
    <w:uiPriority w:val="0"/>
  </w:style>
  <w:style w:type="table" w:default="1" w:styleId="10">
    <w:name w:val="Normal Table"/>
    <w:semiHidden/>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Layout w:type="fixed"/>
      <w:tblCellMar>
        <w:top w:w="0" w:type="dxa"/>
        <w:left w:w="108" w:type="dxa"/>
        <w:bottom w:w="0" w:type="dxa"/>
        <w:right w:w="108" w:type="dxa"/>
      </w:tblCellMar>
    </w:tblPr>
  </w:style>
  <w:style w:type="paragraph" w:styleId="5">
    <w:name w:val="Body Text Indent"/>
    <w:basedOn w:val="1"/>
    <w:link w:val="18"/>
    <w:uiPriority w:val="0"/>
    <w:pPr>
      <w:spacing w:after="120" w:afterLines="0" w:afterAutospacing="0"/>
      <w:ind w:left="420" w:leftChars="200"/>
    </w:pPr>
  </w:style>
  <w:style w:type="paragraph" w:styleId="6">
    <w:name w:val="Balloon Text"/>
    <w:basedOn w:val="1"/>
    <w:link w:val="16"/>
    <w:uiPriority w:val="0"/>
    <w:rPr>
      <w:sz w:val="18"/>
    </w:rPr>
  </w:style>
  <w:style w:type="paragraph" w:styleId="7">
    <w:name w:val="footer"/>
    <w:basedOn w:val="1"/>
    <w:link w:val="11"/>
    <w:uiPriority w:val="0"/>
    <w:pPr>
      <w:tabs>
        <w:tab w:val="center" w:pos="4153"/>
        <w:tab w:val="right" w:pos="8306"/>
      </w:tabs>
      <w:snapToGrid w:val="0"/>
      <w:jc w:val="left"/>
    </w:pPr>
    <w:rPr>
      <w:sz w:val="18"/>
    </w:rPr>
  </w:style>
  <w:style w:type="paragraph" w:styleId="8">
    <w:name w:val="header"/>
    <w:basedOn w:val="1"/>
    <w:link w:val="17"/>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11">
    <w:name w:val="页脚 Char"/>
    <w:basedOn w:val="9"/>
    <w:link w:val="7"/>
    <w:uiPriority w:val="0"/>
    <w:rPr>
      <w:rFonts w:hint="eastAsia" w:ascii="仿宋_GB2312" w:eastAsia="仿宋_GB2312" w:cs="仿宋_GB2312"/>
      <w:kern w:val="2"/>
      <w:sz w:val="18"/>
      <w:szCs w:val="18"/>
    </w:rPr>
  </w:style>
  <w:style w:type="character" w:customStyle="1" w:styleId="12">
    <w:name w:val="标题 1 Char"/>
    <w:basedOn w:val="9"/>
    <w:link w:val="2"/>
    <w:uiPriority w:val="0"/>
    <w:rPr>
      <w:rFonts w:hint="eastAsia" w:ascii="黑体" w:hAnsi="宋体" w:eastAsia="黑体" w:cs="黑体"/>
      <w:bCs/>
      <w:kern w:val="44"/>
      <w:sz w:val="30"/>
      <w:szCs w:val="44"/>
    </w:rPr>
  </w:style>
  <w:style w:type="character" w:customStyle="1" w:styleId="13">
    <w:name w:val="标题 2 Char"/>
    <w:basedOn w:val="9"/>
    <w:link w:val="3"/>
    <w:uiPriority w:val="0"/>
    <w:rPr>
      <w:rFonts w:ascii="Arial" w:hAnsi="Arial" w:eastAsia="楷体_GB2312" w:cs="Arial"/>
      <w:b/>
      <w:kern w:val="2"/>
      <w:sz w:val="32"/>
      <w:szCs w:val="32"/>
    </w:rPr>
  </w:style>
  <w:style w:type="character" w:customStyle="1" w:styleId="14">
    <w:name w:val="标题 3 Char"/>
    <w:basedOn w:val="9"/>
    <w:link w:val="4"/>
    <w:uiPriority w:val="0"/>
    <w:rPr>
      <w:rFonts w:hint="eastAsia" w:ascii="仿宋_GB2312" w:eastAsia="仿宋_GB2312" w:cs="仿宋_GB2312"/>
      <w:b/>
      <w:kern w:val="2"/>
      <w:sz w:val="30"/>
      <w:szCs w:val="32"/>
    </w:rPr>
  </w:style>
  <w:style w:type="character" w:customStyle="1" w:styleId="15">
    <w:name w:val="批注框文本 Char"/>
    <w:basedOn w:val="9"/>
    <w:link w:val="6"/>
    <w:uiPriority w:val="0"/>
    <w:rPr>
      <w:rFonts w:hint="eastAsia" w:ascii="仿宋_GB2312" w:eastAsia="仿宋_GB2312" w:cs="仿宋_GB2312"/>
      <w:kern w:val="2"/>
      <w:sz w:val="18"/>
      <w:szCs w:val="18"/>
    </w:rPr>
  </w:style>
  <w:style w:type="character" w:customStyle="1" w:styleId="16">
    <w:name w:val="批注框文本 Char1"/>
    <w:basedOn w:val="9"/>
    <w:link w:val="6"/>
    <w:uiPriority w:val="0"/>
    <w:rPr>
      <w:rFonts w:hint="eastAsia" w:ascii="仿宋_GB2312" w:eastAsia="仿宋_GB2312" w:cs="仿宋_GB2312"/>
      <w:kern w:val="2"/>
      <w:sz w:val="18"/>
      <w:szCs w:val="18"/>
    </w:rPr>
  </w:style>
  <w:style w:type="character" w:customStyle="1" w:styleId="17">
    <w:name w:val="页眉 Char"/>
    <w:basedOn w:val="9"/>
    <w:link w:val="8"/>
    <w:uiPriority w:val="0"/>
    <w:rPr>
      <w:rFonts w:hint="eastAsia" w:ascii="仿宋_GB2312" w:eastAsia="仿宋_GB2312" w:cs="仿宋_GB2312"/>
      <w:kern w:val="2"/>
      <w:sz w:val="18"/>
      <w:szCs w:val="18"/>
    </w:rPr>
  </w:style>
  <w:style w:type="character" w:customStyle="1" w:styleId="18">
    <w:name w:val="正文文本缩进 Char"/>
    <w:basedOn w:val="9"/>
    <w:link w:val="5"/>
    <w:uiPriority w:val="0"/>
    <w:rPr>
      <w:rFonts w:hint="eastAsia" w:ascii="仿宋_GB2312" w:eastAsia="仿宋_GB2312" w:cs="仿宋_GB2312"/>
      <w:kern w:val="2"/>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2019-12-26T07:58:00Z</dcterms:created>
  <dc:creator>黄洁</dc:creator>
  <cp:lastModifiedBy>黄洁</cp:lastModifiedBy>
  <dcterms:modified xsi:type="dcterms:W3CDTF">2019-12-26T07:59:48Z</dcterms:modified>
  <dc:title>附件           </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