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6BB9" w14:textId="77777777" w:rsidR="00917CD9" w:rsidRPr="00840829" w:rsidRDefault="00917CD9" w:rsidP="007A1A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0829">
        <w:rPr>
          <w:rFonts w:ascii="Times New Roman" w:hAnsi="Times New Roman" w:cs="Times New Roman" w:hint="eastAsia"/>
          <w:b/>
          <w:sz w:val="30"/>
          <w:szCs w:val="30"/>
        </w:rPr>
        <w:t>广东省</w:t>
      </w:r>
      <w:r w:rsidR="00DC5B1D">
        <w:rPr>
          <w:rFonts w:ascii="Times New Roman" w:hAnsi="Times New Roman" w:cs="Times New Roman" w:hint="eastAsia"/>
          <w:b/>
          <w:sz w:val="30"/>
          <w:szCs w:val="30"/>
        </w:rPr>
        <w:t>示范活动之</w:t>
      </w:r>
      <w:r w:rsidRPr="00840829">
        <w:rPr>
          <w:rFonts w:ascii="Times New Roman" w:hAnsi="Times New Roman" w:cs="Times New Roman" w:hint="eastAsia"/>
          <w:b/>
          <w:sz w:val="30"/>
          <w:szCs w:val="30"/>
        </w:rPr>
        <w:t>电镀</w:t>
      </w:r>
      <w:r w:rsidR="000A6431" w:rsidRPr="00840829">
        <w:rPr>
          <w:rFonts w:ascii="Times New Roman" w:hAnsi="Times New Roman" w:cs="Times New Roman"/>
          <w:b/>
          <w:sz w:val="30"/>
          <w:szCs w:val="30"/>
        </w:rPr>
        <w:t>行业</w:t>
      </w:r>
      <w:r w:rsidRPr="00840829">
        <w:rPr>
          <w:rFonts w:ascii="Times New Roman" w:hAnsi="Times New Roman" w:cs="Times New Roman" w:hint="eastAsia"/>
          <w:b/>
          <w:sz w:val="30"/>
          <w:szCs w:val="30"/>
        </w:rPr>
        <w:t>示范企业</w:t>
      </w:r>
      <w:r w:rsidR="006873E8" w:rsidRPr="00840829">
        <w:rPr>
          <w:rFonts w:ascii="Times New Roman" w:hAnsi="Times New Roman" w:cs="Times New Roman" w:hint="eastAsia"/>
          <w:b/>
          <w:sz w:val="30"/>
          <w:szCs w:val="30"/>
        </w:rPr>
        <w:t>/</w:t>
      </w:r>
      <w:r w:rsidRPr="00840829">
        <w:rPr>
          <w:rFonts w:ascii="Times New Roman" w:hAnsi="Times New Roman" w:cs="Times New Roman" w:hint="eastAsia"/>
          <w:b/>
          <w:sz w:val="30"/>
          <w:szCs w:val="30"/>
        </w:rPr>
        <w:t>园区</w:t>
      </w:r>
      <w:r w:rsidR="00F87BFB">
        <w:rPr>
          <w:rFonts w:ascii="Times New Roman" w:hAnsi="Times New Roman" w:cs="Times New Roman" w:hint="eastAsia"/>
          <w:b/>
          <w:sz w:val="30"/>
          <w:szCs w:val="30"/>
        </w:rPr>
        <w:t>特定污染物</w:t>
      </w:r>
      <w:r w:rsidR="00840829" w:rsidRPr="00840829">
        <w:rPr>
          <w:rFonts w:ascii="Times New Roman" w:hAnsi="Times New Roman" w:cs="Times New Roman" w:hint="eastAsia"/>
          <w:b/>
          <w:sz w:val="30"/>
          <w:szCs w:val="30"/>
        </w:rPr>
        <w:t>监测</w:t>
      </w:r>
      <w:r w:rsidR="00DC5B1D">
        <w:rPr>
          <w:rFonts w:ascii="Times New Roman" w:hAnsi="Times New Roman" w:cs="Times New Roman" w:hint="eastAsia"/>
          <w:b/>
          <w:sz w:val="30"/>
          <w:szCs w:val="30"/>
        </w:rPr>
        <w:t>咨询</w:t>
      </w:r>
      <w:r w:rsidRPr="00840829">
        <w:rPr>
          <w:rFonts w:ascii="Times New Roman" w:hAnsi="Times New Roman" w:cs="Times New Roman" w:hint="eastAsia"/>
          <w:b/>
          <w:sz w:val="30"/>
          <w:szCs w:val="30"/>
        </w:rPr>
        <w:t>服务</w:t>
      </w:r>
      <w:r w:rsidR="009707E2" w:rsidRPr="00840829">
        <w:rPr>
          <w:rFonts w:ascii="Times New Roman" w:hAnsi="Times New Roman" w:cs="Times New Roman" w:hint="eastAsia"/>
          <w:b/>
          <w:sz w:val="30"/>
          <w:szCs w:val="30"/>
        </w:rPr>
        <w:t>工作大纲</w:t>
      </w:r>
    </w:p>
    <w:p w14:paraId="26BF6828" w14:textId="77777777" w:rsidR="00840829" w:rsidRDefault="00840829" w:rsidP="00B6180F">
      <w:pPr>
        <w:rPr>
          <w:rFonts w:ascii="Times New Roman" w:hAnsi="Times New Roman" w:cs="Times New Roman"/>
          <w:b/>
          <w:sz w:val="28"/>
          <w:szCs w:val="28"/>
        </w:rPr>
      </w:pPr>
    </w:p>
    <w:p w14:paraId="180B991B" w14:textId="1D964007" w:rsidR="009707E2" w:rsidRPr="001D7536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02D77" w:rsidRPr="001D7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7E2" w:rsidRPr="001D7536">
        <w:rPr>
          <w:rFonts w:ascii="Times New Roman" w:hAnsi="Times New Roman" w:cs="Times New Roman"/>
          <w:b/>
          <w:sz w:val="28"/>
          <w:szCs w:val="28"/>
        </w:rPr>
        <w:t>项目背景</w:t>
      </w:r>
    </w:p>
    <w:p w14:paraId="0FFD5ABB" w14:textId="09BC0CC8" w:rsidR="00917CD9" w:rsidRDefault="00917CD9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2013</w:t>
      </w:r>
      <w:r w:rsidRPr="006D172E">
        <w:rPr>
          <w:rFonts w:ascii="Times New Roman" w:hAnsi="Times New Roman" w:cs="Times New Roman"/>
          <w:sz w:val="24"/>
          <w:szCs w:val="24"/>
        </w:rPr>
        <w:t>年</w:t>
      </w:r>
      <w:r w:rsidRPr="006D172E">
        <w:rPr>
          <w:rFonts w:ascii="Times New Roman" w:hAnsi="Times New Roman" w:cs="Times New Roman"/>
          <w:sz w:val="24"/>
          <w:szCs w:val="24"/>
        </w:rPr>
        <w:t>8</w:t>
      </w:r>
      <w:r w:rsidRPr="006D172E">
        <w:rPr>
          <w:rFonts w:ascii="Times New Roman" w:hAnsi="Times New Roman" w:cs="Times New Roman"/>
          <w:sz w:val="24"/>
          <w:szCs w:val="24"/>
        </w:rPr>
        <w:t>月，全国人大常委会</w:t>
      </w:r>
      <w:r w:rsidR="00243129">
        <w:rPr>
          <w:rFonts w:ascii="Times New Roman" w:hAnsi="Times New Roman" w:cs="Times New Roman"/>
          <w:sz w:val="24"/>
          <w:szCs w:val="24"/>
        </w:rPr>
        <w:t>通过了</w:t>
      </w:r>
      <w:r w:rsidRPr="006D172E">
        <w:rPr>
          <w:rFonts w:ascii="Times New Roman" w:hAnsi="Times New Roman" w:cs="Times New Roman"/>
          <w:sz w:val="24"/>
          <w:szCs w:val="24"/>
        </w:rPr>
        <w:t>关于批准《关于持久性有机污染物的斯德哥尔摩公约》</w:t>
      </w:r>
      <w:r w:rsidRPr="0071484B">
        <w:rPr>
          <w:rFonts w:ascii="Times New Roman" w:hAnsi="Times New Roman" w:cs="Times New Roman" w:hint="eastAsia"/>
          <w:sz w:val="24"/>
          <w:szCs w:val="24"/>
        </w:rPr>
        <w:t>新增列九种持久性有机污染物的《关于附件</w:t>
      </w:r>
      <w:r w:rsidRPr="0071484B">
        <w:rPr>
          <w:rFonts w:ascii="Times New Roman" w:hAnsi="Times New Roman" w:cs="Times New Roman"/>
          <w:sz w:val="24"/>
          <w:szCs w:val="24"/>
        </w:rPr>
        <w:t>A</w:t>
      </w:r>
      <w:r w:rsidRPr="0071484B">
        <w:rPr>
          <w:rFonts w:ascii="Times New Roman" w:hAnsi="Times New Roman" w:cs="Times New Roman" w:hint="eastAsia"/>
          <w:sz w:val="24"/>
          <w:szCs w:val="24"/>
        </w:rPr>
        <w:t>、附件</w:t>
      </w:r>
      <w:r w:rsidRPr="0071484B">
        <w:rPr>
          <w:rFonts w:ascii="Times New Roman" w:hAnsi="Times New Roman" w:cs="Times New Roman"/>
          <w:sz w:val="24"/>
          <w:szCs w:val="24"/>
        </w:rPr>
        <w:t>B</w:t>
      </w:r>
      <w:r w:rsidRPr="0071484B">
        <w:rPr>
          <w:rFonts w:ascii="Times New Roman" w:hAnsi="Times New Roman" w:cs="Times New Roman" w:hint="eastAsia"/>
          <w:sz w:val="24"/>
          <w:szCs w:val="24"/>
        </w:rPr>
        <w:t>和附件</w:t>
      </w:r>
      <w:r w:rsidRPr="0071484B">
        <w:rPr>
          <w:rFonts w:ascii="Times New Roman" w:hAnsi="Times New Roman" w:cs="Times New Roman"/>
          <w:sz w:val="24"/>
          <w:szCs w:val="24"/>
        </w:rPr>
        <w:t>C</w:t>
      </w:r>
      <w:r w:rsidRPr="0071484B">
        <w:rPr>
          <w:rFonts w:ascii="Times New Roman" w:hAnsi="Times New Roman" w:cs="Times New Roman" w:hint="eastAsia"/>
          <w:sz w:val="24"/>
          <w:szCs w:val="24"/>
        </w:rPr>
        <w:t>修正案》和新增列硫丹的《关于附件</w:t>
      </w:r>
      <w:r w:rsidRPr="0071484B">
        <w:rPr>
          <w:rFonts w:ascii="Times New Roman" w:hAnsi="Times New Roman" w:cs="Times New Roman"/>
          <w:sz w:val="24"/>
          <w:szCs w:val="24"/>
        </w:rPr>
        <w:t>A</w:t>
      </w:r>
      <w:r w:rsidRPr="0071484B">
        <w:rPr>
          <w:rFonts w:ascii="Times New Roman" w:hAnsi="Times New Roman" w:cs="Times New Roman" w:hint="eastAsia"/>
          <w:sz w:val="24"/>
          <w:szCs w:val="24"/>
        </w:rPr>
        <w:t>修正案》</w:t>
      </w:r>
      <w:r w:rsidRPr="006D172E">
        <w:rPr>
          <w:rFonts w:ascii="Times New Roman" w:hAnsi="Times New Roman" w:cs="Times New Roman"/>
          <w:sz w:val="24"/>
          <w:szCs w:val="24"/>
        </w:rPr>
        <w:t>。</w:t>
      </w:r>
      <w:r w:rsidRPr="006D172E">
        <w:rPr>
          <w:rFonts w:ascii="Times New Roman" w:hAnsi="Times New Roman" w:cs="Times New Roman"/>
          <w:sz w:val="24"/>
          <w:szCs w:val="24"/>
        </w:rPr>
        <w:t>2014</w:t>
      </w:r>
      <w:r w:rsidRPr="006D172E">
        <w:rPr>
          <w:rFonts w:ascii="Times New Roman" w:hAnsi="Times New Roman" w:cs="Times New Roman"/>
          <w:sz w:val="24"/>
          <w:szCs w:val="24"/>
        </w:rPr>
        <w:t>年</w:t>
      </w:r>
      <w:r w:rsidRPr="006D172E">
        <w:rPr>
          <w:rFonts w:ascii="Times New Roman" w:hAnsi="Times New Roman" w:cs="Times New Roman"/>
          <w:sz w:val="24"/>
          <w:szCs w:val="24"/>
        </w:rPr>
        <w:t>3</w:t>
      </w:r>
      <w:r w:rsidRPr="006D172E">
        <w:rPr>
          <w:rFonts w:ascii="Times New Roman" w:hAnsi="Times New Roman" w:cs="Times New Roman"/>
          <w:sz w:val="24"/>
          <w:szCs w:val="24"/>
        </w:rPr>
        <w:t>月</w:t>
      </w:r>
      <w:r w:rsidRPr="006D172E">
        <w:rPr>
          <w:rFonts w:ascii="Times New Roman" w:hAnsi="Times New Roman" w:cs="Times New Roman"/>
          <w:sz w:val="24"/>
          <w:szCs w:val="24"/>
        </w:rPr>
        <w:t>2</w:t>
      </w:r>
      <w:r w:rsidR="00080F38">
        <w:rPr>
          <w:rFonts w:ascii="Times New Roman" w:hAnsi="Times New Roman" w:cs="Times New Roman" w:hint="eastAsia"/>
          <w:sz w:val="24"/>
          <w:szCs w:val="24"/>
        </w:rPr>
        <w:t>6</w:t>
      </w:r>
      <w:r w:rsidRPr="006D172E">
        <w:rPr>
          <w:rFonts w:ascii="Times New Roman" w:hAnsi="Times New Roman" w:cs="Times New Roman"/>
          <w:sz w:val="24"/>
          <w:szCs w:val="24"/>
        </w:rPr>
        <w:t>日，环保部等十二个部委联合发布公告（公告</w:t>
      </w:r>
      <w:r w:rsidRPr="006D172E">
        <w:rPr>
          <w:rFonts w:ascii="Times New Roman" w:hAnsi="Times New Roman" w:cs="Times New Roman"/>
          <w:sz w:val="24"/>
          <w:szCs w:val="24"/>
        </w:rPr>
        <w:t>2014</w:t>
      </w:r>
      <w:r w:rsidRPr="006D172E">
        <w:rPr>
          <w:rFonts w:ascii="Times New Roman" w:hAnsi="Times New Roman" w:cs="Times New Roman"/>
          <w:sz w:val="24"/>
          <w:szCs w:val="24"/>
        </w:rPr>
        <w:t>年第</w:t>
      </w:r>
      <w:r w:rsidRPr="006D172E">
        <w:rPr>
          <w:rFonts w:ascii="Times New Roman" w:hAnsi="Times New Roman" w:cs="Times New Roman"/>
          <w:sz w:val="24"/>
          <w:szCs w:val="24"/>
        </w:rPr>
        <w:t>21</w:t>
      </w:r>
      <w:r w:rsidRPr="006D172E">
        <w:rPr>
          <w:rFonts w:ascii="Times New Roman" w:hAnsi="Times New Roman" w:cs="Times New Roman"/>
          <w:sz w:val="24"/>
          <w:szCs w:val="24"/>
        </w:rPr>
        <w:t>号），禁止全氟辛基磺酸及其盐类（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）和全氟辛基磺酰氟（</w:t>
      </w:r>
      <w:r w:rsidRPr="006D172E">
        <w:rPr>
          <w:rFonts w:ascii="Times New Roman" w:hAnsi="Times New Roman" w:cs="Times New Roman"/>
          <w:sz w:val="24"/>
          <w:szCs w:val="24"/>
        </w:rPr>
        <w:t>PFOSF</w:t>
      </w:r>
      <w:r w:rsidRPr="006D172E">
        <w:rPr>
          <w:rFonts w:ascii="Times New Roman" w:hAnsi="Times New Roman" w:cs="Times New Roman"/>
          <w:sz w:val="24"/>
          <w:szCs w:val="24"/>
        </w:rPr>
        <w:t>）除特定豁免和可接受用途外的一切生产、流通、使用和进出口</w:t>
      </w:r>
      <w:r w:rsidR="005E7853">
        <w:rPr>
          <w:rFonts w:ascii="Times New Roman" w:hAnsi="Times New Roman" w:cs="Times New Roman" w:hint="eastAsia"/>
          <w:sz w:val="24"/>
          <w:szCs w:val="24"/>
        </w:rPr>
        <w:t>，其中</w:t>
      </w:r>
      <w:r w:rsidR="00B266C6" w:rsidRPr="006D172E">
        <w:rPr>
          <w:rFonts w:ascii="Times New Roman" w:hAnsi="Times New Roman" w:cs="Times New Roman"/>
          <w:sz w:val="24"/>
          <w:szCs w:val="24"/>
        </w:rPr>
        <w:t>PFOS</w:t>
      </w:r>
      <w:r w:rsidR="005E7853">
        <w:rPr>
          <w:rFonts w:ascii="Times New Roman" w:hAnsi="Times New Roman" w:cs="Times New Roman" w:hint="eastAsia"/>
          <w:sz w:val="24"/>
          <w:szCs w:val="24"/>
        </w:rPr>
        <w:t>在电镀行业</w:t>
      </w:r>
      <w:r w:rsidR="00B266C6" w:rsidRPr="006D172E">
        <w:rPr>
          <w:rFonts w:ascii="Times New Roman" w:hAnsi="Times New Roman" w:cs="Times New Roman"/>
          <w:sz w:val="24"/>
          <w:szCs w:val="24"/>
        </w:rPr>
        <w:t>的使用属于特定豁免范围。</w:t>
      </w:r>
      <w:r w:rsidRPr="006D172E">
        <w:rPr>
          <w:rFonts w:ascii="Times New Roman" w:hAnsi="Times New Roman" w:cs="Times New Roman"/>
          <w:sz w:val="24"/>
          <w:szCs w:val="24"/>
        </w:rPr>
        <w:t>中国应按修正案要求在特定豁免期（</w:t>
      </w:r>
      <w:r w:rsidRPr="006D172E">
        <w:rPr>
          <w:rFonts w:ascii="Times New Roman" w:hAnsi="Times New Roman" w:cs="Times New Roman"/>
          <w:sz w:val="24"/>
          <w:szCs w:val="24"/>
        </w:rPr>
        <w:t>2019</w:t>
      </w:r>
      <w:r w:rsidRPr="006D172E">
        <w:rPr>
          <w:rFonts w:ascii="Times New Roman" w:hAnsi="Times New Roman" w:cs="Times New Roman"/>
          <w:sz w:val="24"/>
          <w:szCs w:val="24"/>
        </w:rPr>
        <w:t>年</w:t>
      </w:r>
      <w:r w:rsidRPr="006D172E">
        <w:rPr>
          <w:rFonts w:ascii="Times New Roman" w:hAnsi="Times New Roman" w:cs="Times New Roman"/>
          <w:sz w:val="24"/>
          <w:szCs w:val="24"/>
        </w:rPr>
        <w:t>3</w:t>
      </w:r>
      <w:r w:rsidRPr="006D172E">
        <w:rPr>
          <w:rFonts w:ascii="Times New Roman" w:hAnsi="Times New Roman" w:cs="Times New Roman"/>
          <w:sz w:val="24"/>
          <w:szCs w:val="24"/>
        </w:rPr>
        <w:t>月</w:t>
      </w:r>
      <w:r w:rsidRPr="006D172E">
        <w:rPr>
          <w:rFonts w:ascii="Times New Roman" w:hAnsi="Times New Roman" w:cs="Times New Roman"/>
          <w:sz w:val="24"/>
          <w:szCs w:val="24"/>
        </w:rPr>
        <w:t>25</w:t>
      </w:r>
      <w:r w:rsidRPr="006D172E">
        <w:rPr>
          <w:rFonts w:ascii="Times New Roman" w:hAnsi="Times New Roman" w:cs="Times New Roman"/>
          <w:sz w:val="24"/>
          <w:szCs w:val="24"/>
        </w:rPr>
        <w:t>日）结束前淘汰</w:t>
      </w:r>
      <w:r w:rsidRPr="006D172E">
        <w:rPr>
          <w:rFonts w:ascii="Times New Roman" w:hAnsi="Times New Roman" w:cs="Times New Roman"/>
          <w:sz w:val="24"/>
          <w:szCs w:val="24"/>
        </w:rPr>
        <w:t>6</w:t>
      </w:r>
      <w:r w:rsidRPr="006D172E">
        <w:rPr>
          <w:rFonts w:ascii="Times New Roman" w:hAnsi="Times New Roman" w:cs="Times New Roman"/>
          <w:sz w:val="24"/>
          <w:szCs w:val="24"/>
        </w:rPr>
        <w:t>种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特定豁免用途的使用，并在</w:t>
      </w:r>
      <w:r w:rsidRPr="006D172E">
        <w:rPr>
          <w:rFonts w:ascii="Times New Roman" w:hAnsi="Times New Roman" w:cs="Times New Roman"/>
          <w:sz w:val="24"/>
          <w:szCs w:val="24"/>
        </w:rPr>
        <w:t>7</w:t>
      </w:r>
      <w:r w:rsidRPr="006D172E">
        <w:rPr>
          <w:rFonts w:ascii="Times New Roman" w:hAnsi="Times New Roman" w:cs="Times New Roman"/>
          <w:sz w:val="24"/>
          <w:szCs w:val="24"/>
        </w:rPr>
        <w:t>种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可接受用途行业逐步开展最佳可行技术及最佳环境实践（</w:t>
      </w:r>
      <w:r w:rsidRPr="006D172E">
        <w:rPr>
          <w:rFonts w:ascii="Times New Roman" w:hAnsi="Times New Roman" w:cs="Times New Roman"/>
          <w:sz w:val="24"/>
          <w:szCs w:val="24"/>
        </w:rPr>
        <w:t>BAT/BEP</w:t>
      </w:r>
      <w:r w:rsidRPr="006D172E">
        <w:rPr>
          <w:rFonts w:ascii="Times New Roman" w:hAnsi="Times New Roman" w:cs="Times New Roman"/>
          <w:sz w:val="24"/>
          <w:szCs w:val="24"/>
        </w:rPr>
        <w:t>），逐步实现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的生产和使用领域的削减和淘汰。</w:t>
      </w:r>
    </w:p>
    <w:p w14:paraId="058E7B13" w14:textId="77777777" w:rsidR="00084EB3" w:rsidRDefault="00084EB3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FC6DA78" w14:textId="77777777" w:rsidR="00084EB3" w:rsidRDefault="00084EB3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AB7D707" w14:textId="7C52D5DF" w:rsidR="00917CD9" w:rsidRPr="006D172E" w:rsidRDefault="00917CD9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为实现国家履约目标，环境保护部环境</w:t>
      </w:r>
      <w:r w:rsidR="004E0308">
        <w:rPr>
          <w:rFonts w:ascii="Times New Roman" w:hAnsi="Times New Roman" w:cs="Times New Roman" w:hint="eastAsia"/>
          <w:sz w:val="24"/>
          <w:szCs w:val="24"/>
        </w:rPr>
        <w:t>保护</w:t>
      </w:r>
      <w:r w:rsidRPr="006D172E">
        <w:rPr>
          <w:rFonts w:ascii="Times New Roman" w:hAnsi="Times New Roman" w:cs="Times New Roman"/>
          <w:sz w:val="24"/>
          <w:szCs w:val="24"/>
        </w:rPr>
        <w:t>对外合作中心（</w:t>
      </w:r>
      <w:r w:rsidRPr="006D172E">
        <w:rPr>
          <w:rFonts w:ascii="Times New Roman" w:hAnsi="Times New Roman" w:cs="Times New Roman"/>
          <w:sz w:val="24"/>
          <w:szCs w:val="24"/>
        </w:rPr>
        <w:t>FECO</w:t>
      </w:r>
      <w:r w:rsidRPr="006D172E">
        <w:rPr>
          <w:rFonts w:ascii="Times New Roman" w:hAnsi="Times New Roman" w:cs="Times New Roman"/>
          <w:sz w:val="24"/>
          <w:szCs w:val="24"/>
        </w:rPr>
        <w:t>）与世界银行（</w:t>
      </w:r>
      <w:r w:rsidRPr="006D172E">
        <w:rPr>
          <w:rFonts w:ascii="Times New Roman" w:hAnsi="Times New Roman" w:cs="Times New Roman"/>
          <w:sz w:val="24"/>
          <w:szCs w:val="24"/>
        </w:rPr>
        <w:t>WB</w:t>
      </w:r>
      <w:r w:rsidRPr="006D172E">
        <w:rPr>
          <w:rFonts w:ascii="Times New Roman" w:hAnsi="Times New Roman" w:cs="Times New Roman"/>
          <w:sz w:val="24"/>
          <w:szCs w:val="24"/>
        </w:rPr>
        <w:t>）共同开发的</w:t>
      </w:r>
      <w:r w:rsidRPr="006D172E">
        <w:rPr>
          <w:rFonts w:ascii="Times New Roman" w:hAnsi="Times New Roman" w:cs="Times New Roman"/>
          <w:sz w:val="24"/>
          <w:szCs w:val="24"/>
        </w:rPr>
        <w:t>“</w:t>
      </w:r>
      <w:r w:rsidRPr="006D172E">
        <w:rPr>
          <w:rFonts w:ascii="Times New Roman" w:hAnsi="Times New Roman" w:cs="Times New Roman"/>
          <w:sz w:val="24"/>
          <w:szCs w:val="24"/>
        </w:rPr>
        <w:t>全球环境基金中国全氟辛基磺酸及其盐类（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）和全氟辛基磺酰氟（</w:t>
      </w:r>
      <w:r w:rsidRPr="006D172E">
        <w:rPr>
          <w:rFonts w:ascii="Times New Roman" w:hAnsi="Times New Roman" w:cs="Times New Roman"/>
          <w:sz w:val="24"/>
          <w:szCs w:val="24"/>
        </w:rPr>
        <w:t>PFOSF</w:t>
      </w:r>
      <w:r w:rsidRPr="006D172E">
        <w:rPr>
          <w:rFonts w:ascii="Times New Roman" w:hAnsi="Times New Roman" w:cs="Times New Roman"/>
          <w:sz w:val="24"/>
          <w:szCs w:val="24"/>
        </w:rPr>
        <w:t>）优先行业削减与淘汰项目</w:t>
      </w:r>
      <w:r w:rsidRPr="006D172E">
        <w:rPr>
          <w:rFonts w:ascii="Times New Roman" w:hAnsi="Times New Roman" w:cs="Times New Roman"/>
          <w:sz w:val="24"/>
          <w:szCs w:val="24"/>
        </w:rPr>
        <w:t>”</w:t>
      </w:r>
      <w:r w:rsidR="00084EB3">
        <w:rPr>
          <w:rFonts w:ascii="Times New Roman" w:hAnsi="Times New Roman" w:cs="Times New Roman" w:hint="eastAsia"/>
          <w:sz w:val="24"/>
          <w:szCs w:val="24"/>
        </w:rPr>
        <w:t>（以下简称“项目”）</w:t>
      </w:r>
      <w:r w:rsidRPr="006D172E">
        <w:rPr>
          <w:rFonts w:ascii="Times New Roman" w:hAnsi="Times New Roman" w:cs="Times New Roman"/>
          <w:sz w:val="24"/>
          <w:szCs w:val="24"/>
        </w:rPr>
        <w:t>于</w:t>
      </w:r>
      <w:r w:rsidR="00207370" w:rsidRPr="006D172E">
        <w:rPr>
          <w:rFonts w:ascii="Times New Roman" w:hAnsi="Times New Roman" w:cs="Times New Roman"/>
          <w:sz w:val="24"/>
          <w:szCs w:val="24"/>
        </w:rPr>
        <w:t>201</w:t>
      </w:r>
      <w:r w:rsidR="00207370">
        <w:rPr>
          <w:rFonts w:ascii="Times New Roman" w:hAnsi="Times New Roman" w:cs="Times New Roman" w:hint="eastAsia"/>
          <w:sz w:val="24"/>
          <w:szCs w:val="24"/>
        </w:rPr>
        <w:t>6</w:t>
      </w:r>
      <w:r w:rsidRPr="006D172E">
        <w:rPr>
          <w:rFonts w:ascii="Times New Roman" w:hAnsi="Times New Roman" w:cs="Times New Roman"/>
          <w:sz w:val="24"/>
          <w:szCs w:val="24"/>
        </w:rPr>
        <w:t>年</w:t>
      </w:r>
      <w:r w:rsidR="00207370">
        <w:rPr>
          <w:rFonts w:ascii="Times New Roman" w:hAnsi="Times New Roman" w:cs="Times New Roman" w:hint="eastAsia"/>
          <w:sz w:val="24"/>
          <w:szCs w:val="24"/>
        </w:rPr>
        <w:t>12</w:t>
      </w:r>
      <w:r w:rsidR="00207370">
        <w:rPr>
          <w:rFonts w:ascii="Times New Roman" w:hAnsi="Times New Roman" w:cs="Times New Roman" w:hint="eastAsia"/>
          <w:sz w:val="24"/>
          <w:szCs w:val="24"/>
        </w:rPr>
        <w:t>月</w:t>
      </w:r>
      <w:r w:rsidR="00207370">
        <w:rPr>
          <w:rFonts w:ascii="Times New Roman" w:hAnsi="Times New Roman" w:cs="Times New Roman" w:hint="eastAsia"/>
          <w:sz w:val="24"/>
          <w:szCs w:val="24"/>
        </w:rPr>
        <w:t>28</w:t>
      </w:r>
      <w:r w:rsidRPr="006D172E">
        <w:rPr>
          <w:rFonts w:ascii="Times New Roman" w:hAnsi="Times New Roman" w:cs="Times New Roman"/>
          <w:sz w:val="24"/>
          <w:szCs w:val="24"/>
        </w:rPr>
        <w:t>日获得全球环境基金批准</w:t>
      </w:r>
      <w:r w:rsidR="00207370">
        <w:rPr>
          <w:rFonts w:ascii="Times New Roman" w:hAnsi="Times New Roman" w:cs="Times New Roman" w:hint="eastAsia"/>
          <w:sz w:val="24"/>
          <w:szCs w:val="24"/>
        </w:rPr>
        <w:t>，</w:t>
      </w:r>
      <w:r w:rsidR="00207370">
        <w:rPr>
          <w:rFonts w:ascii="Times New Roman" w:hAnsi="Times New Roman" w:cs="Times New Roman"/>
          <w:sz w:val="24"/>
          <w:szCs w:val="24"/>
        </w:rPr>
        <w:t>并于</w:t>
      </w:r>
      <w:r w:rsidR="00207370">
        <w:rPr>
          <w:rFonts w:ascii="Times New Roman" w:hAnsi="Times New Roman" w:cs="Times New Roman" w:hint="eastAsia"/>
          <w:sz w:val="24"/>
          <w:szCs w:val="24"/>
        </w:rPr>
        <w:t>2017</w:t>
      </w:r>
      <w:r w:rsidR="00207370">
        <w:rPr>
          <w:rFonts w:ascii="Times New Roman" w:hAnsi="Times New Roman" w:cs="Times New Roman" w:hint="eastAsia"/>
          <w:sz w:val="24"/>
          <w:szCs w:val="24"/>
        </w:rPr>
        <w:t>年</w:t>
      </w:r>
      <w:r w:rsidR="00207370">
        <w:rPr>
          <w:rFonts w:ascii="Times New Roman" w:hAnsi="Times New Roman" w:cs="Times New Roman" w:hint="eastAsia"/>
          <w:sz w:val="24"/>
          <w:szCs w:val="24"/>
        </w:rPr>
        <w:t>9</w:t>
      </w:r>
      <w:r w:rsidR="00207370">
        <w:rPr>
          <w:rFonts w:ascii="Times New Roman" w:hAnsi="Times New Roman" w:cs="Times New Roman" w:hint="eastAsia"/>
          <w:sz w:val="24"/>
          <w:szCs w:val="24"/>
        </w:rPr>
        <w:t>月生效</w:t>
      </w:r>
      <w:r w:rsidRPr="006D172E">
        <w:rPr>
          <w:rFonts w:ascii="Times New Roman" w:hAnsi="Times New Roman" w:cs="Times New Roman"/>
          <w:sz w:val="24"/>
          <w:szCs w:val="24"/>
        </w:rPr>
        <w:t>。</w:t>
      </w:r>
    </w:p>
    <w:p w14:paraId="59C1128A" w14:textId="77777777" w:rsidR="00084EB3" w:rsidRDefault="00084EB3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F120A8" w14:textId="0911AB9F" w:rsidR="00400A81" w:rsidRDefault="00084EB3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广东省作为项目示范省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4060D7" w:rsidRPr="006D172E">
        <w:rPr>
          <w:rFonts w:ascii="Times New Roman" w:hAnsi="Times New Roman" w:cs="Times New Roman"/>
          <w:sz w:val="24"/>
          <w:szCs w:val="24"/>
        </w:rPr>
        <w:t>将在全球环境基金的支持下，完成</w:t>
      </w:r>
      <w:r w:rsidR="00400A81">
        <w:rPr>
          <w:rFonts w:ascii="Times New Roman" w:hAnsi="Times New Roman" w:cs="Times New Roman" w:hint="eastAsia"/>
          <w:sz w:val="24"/>
          <w:szCs w:val="24"/>
        </w:rPr>
        <w:t>：</w:t>
      </w:r>
    </w:p>
    <w:p w14:paraId="637EB5C7" w14:textId="10E3CB65" w:rsidR="00400A81" w:rsidRDefault="00A878BA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 w:hint="eastAsia"/>
          <w:sz w:val="24"/>
          <w:szCs w:val="24"/>
        </w:rPr>
        <w:t>a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542DEE">
        <w:rPr>
          <w:rFonts w:ascii="Times New Roman" w:hAnsi="Times New Roman" w:cs="Times New Roman"/>
          <w:sz w:val="24"/>
          <w:szCs w:val="24"/>
        </w:rPr>
        <w:t>电镀行业</w:t>
      </w:r>
      <w:r w:rsidR="00207370">
        <w:rPr>
          <w:rFonts w:ascii="Times New Roman" w:hAnsi="Times New Roman" w:cs="Times New Roman" w:hint="eastAsia"/>
          <w:sz w:val="24"/>
          <w:szCs w:val="24"/>
        </w:rPr>
        <w:t>1-2</w:t>
      </w:r>
      <w:r w:rsidR="00207370">
        <w:rPr>
          <w:rFonts w:ascii="Times New Roman" w:hAnsi="Times New Roman" w:cs="Times New Roman" w:hint="eastAsia"/>
          <w:sz w:val="24"/>
          <w:szCs w:val="24"/>
        </w:rPr>
        <w:t>家</w:t>
      </w:r>
      <w:r w:rsidRPr="006D172E">
        <w:rPr>
          <w:rFonts w:ascii="Times New Roman" w:hAnsi="Times New Roman" w:cs="Times New Roman"/>
          <w:sz w:val="24"/>
          <w:szCs w:val="24"/>
        </w:rPr>
        <w:t>示范企业</w:t>
      </w:r>
      <w:r w:rsidR="00542DEE">
        <w:rPr>
          <w:rFonts w:ascii="Times New Roman" w:hAnsi="Times New Roman" w:cs="Times New Roman" w:hint="eastAsia"/>
          <w:sz w:val="24"/>
          <w:szCs w:val="24"/>
        </w:rPr>
        <w:t>闭路循环</w:t>
      </w:r>
      <w:r w:rsidRPr="006D172E">
        <w:rPr>
          <w:rFonts w:ascii="Times New Roman" w:hAnsi="Times New Roman" w:cs="Times New Roman"/>
          <w:sz w:val="24"/>
          <w:szCs w:val="24"/>
        </w:rPr>
        <w:t>系统的建设</w:t>
      </w:r>
      <w:r w:rsidR="00542DEE">
        <w:rPr>
          <w:rFonts w:ascii="Times New Roman" w:hAnsi="Times New Roman" w:cs="Times New Roman" w:hint="eastAsia"/>
          <w:sz w:val="24"/>
          <w:szCs w:val="24"/>
        </w:rPr>
        <w:t>/</w:t>
      </w:r>
      <w:r w:rsidR="00542DEE">
        <w:rPr>
          <w:rFonts w:ascii="Times New Roman" w:hAnsi="Times New Roman" w:cs="Times New Roman" w:hint="eastAsia"/>
          <w:sz w:val="24"/>
          <w:szCs w:val="24"/>
        </w:rPr>
        <w:t>改造</w:t>
      </w:r>
      <w:r w:rsidRPr="006D172E">
        <w:rPr>
          <w:rFonts w:ascii="Times New Roman" w:hAnsi="Times New Roman" w:cs="Times New Roman"/>
          <w:sz w:val="24"/>
          <w:szCs w:val="24"/>
        </w:rPr>
        <w:t>工作；</w:t>
      </w:r>
    </w:p>
    <w:p w14:paraId="0F1090F3" w14:textId="6338BE71" w:rsidR="00400A81" w:rsidRDefault="00A878BA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b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207370">
        <w:rPr>
          <w:rFonts w:ascii="Times New Roman" w:hAnsi="Times New Roman" w:cs="Times New Roman"/>
          <w:sz w:val="24"/>
          <w:szCs w:val="24"/>
        </w:rPr>
        <w:t>至少</w:t>
      </w:r>
      <w:r w:rsidR="00207370">
        <w:rPr>
          <w:rFonts w:ascii="Times New Roman" w:hAnsi="Times New Roman" w:cs="Times New Roman" w:hint="eastAsia"/>
          <w:sz w:val="24"/>
          <w:szCs w:val="24"/>
        </w:rPr>
        <w:t>20</w:t>
      </w:r>
      <w:r w:rsidR="00207370">
        <w:rPr>
          <w:rFonts w:ascii="Times New Roman" w:hAnsi="Times New Roman" w:cs="Times New Roman" w:hint="eastAsia"/>
          <w:sz w:val="24"/>
          <w:szCs w:val="24"/>
        </w:rPr>
        <w:t>家示范企业</w:t>
      </w:r>
      <w:r w:rsidRPr="006D172E">
        <w:rPr>
          <w:rFonts w:ascii="Times New Roman" w:hAnsi="Times New Roman" w:cs="Times New Roman"/>
          <w:sz w:val="24"/>
          <w:szCs w:val="24"/>
        </w:rPr>
        <w:t>使用非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铬雾抑制剂替代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铬雾抑制剂所需的技术改造</w:t>
      </w:r>
      <w:r w:rsidR="002B1693">
        <w:rPr>
          <w:rFonts w:ascii="Times New Roman" w:hAnsi="Times New Roman" w:cs="Times New Roman" w:hint="eastAsia"/>
          <w:sz w:val="24"/>
          <w:szCs w:val="24"/>
        </w:rPr>
        <w:t>/</w:t>
      </w:r>
      <w:r w:rsidRPr="006D172E">
        <w:rPr>
          <w:rFonts w:ascii="Times New Roman" w:hAnsi="Times New Roman" w:cs="Times New Roman"/>
          <w:sz w:val="24"/>
          <w:szCs w:val="24"/>
        </w:rPr>
        <w:t>建设；</w:t>
      </w:r>
    </w:p>
    <w:p w14:paraId="09958536" w14:textId="78F3D1CE" w:rsidR="00400A81" w:rsidRDefault="00A878BA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c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084EB3">
        <w:rPr>
          <w:rFonts w:ascii="Times New Roman" w:hAnsi="Times New Roman" w:cs="Times New Roman" w:hint="eastAsia"/>
          <w:sz w:val="24"/>
          <w:szCs w:val="24"/>
        </w:rPr>
        <w:t>3</w:t>
      </w:r>
      <w:r w:rsidR="00084EB3">
        <w:rPr>
          <w:rFonts w:ascii="Times New Roman" w:hAnsi="Times New Roman" w:cs="Times New Roman" w:hint="eastAsia"/>
          <w:sz w:val="24"/>
          <w:szCs w:val="24"/>
        </w:rPr>
        <w:t>家</w:t>
      </w:r>
      <w:r w:rsidRPr="006D172E">
        <w:rPr>
          <w:rFonts w:ascii="Times New Roman" w:hAnsi="Times New Roman" w:cs="Times New Roman"/>
          <w:sz w:val="24"/>
          <w:szCs w:val="24"/>
        </w:rPr>
        <w:t>示范企业</w:t>
      </w:r>
      <w:r w:rsidR="00084EB3">
        <w:rPr>
          <w:rFonts w:ascii="Times New Roman" w:hAnsi="Times New Roman" w:cs="Times New Roman"/>
          <w:sz w:val="24"/>
          <w:szCs w:val="24"/>
        </w:rPr>
        <w:t>使用</w:t>
      </w:r>
      <w:r w:rsidRPr="006D172E">
        <w:rPr>
          <w:rFonts w:ascii="Times New Roman" w:hAnsi="Times New Roman" w:cs="Times New Roman"/>
          <w:sz w:val="24"/>
          <w:szCs w:val="24"/>
        </w:rPr>
        <w:t>三价铬</w:t>
      </w:r>
      <w:r w:rsidR="00084EB3">
        <w:rPr>
          <w:rFonts w:ascii="Times New Roman" w:hAnsi="Times New Roman" w:cs="Times New Roman"/>
          <w:sz w:val="24"/>
          <w:szCs w:val="24"/>
        </w:rPr>
        <w:t>技术</w:t>
      </w:r>
      <w:r w:rsidRPr="006D172E">
        <w:rPr>
          <w:rFonts w:ascii="Times New Roman" w:hAnsi="Times New Roman" w:cs="Times New Roman"/>
          <w:sz w:val="24"/>
          <w:szCs w:val="24"/>
        </w:rPr>
        <w:t>替代六价铬技术；</w:t>
      </w:r>
    </w:p>
    <w:p w14:paraId="48240E4E" w14:textId="3CC4C90B" w:rsidR="00400A81" w:rsidRDefault="00A878BA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d</w:t>
      </w:r>
      <w:r w:rsidRPr="006D172E">
        <w:rPr>
          <w:rFonts w:ascii="Times New Roman" w:hAnsi="Times New Roman" w:cs="Times New Roman"/>
          <w:sz w:val="24"/>
          <w:szCs w:val="24"/>
        </w:rPr>
        <w:t>）对</w:t>
      </w:r>
      <w:r w:rsidR="00084EB3">
        <w:rPr>
          <w:rFonts w:ascii="Times New Roman" w:hAnsi="Times New Roman" w:cs="Times New Roman"/>
          <w:sz w:val="24"/>
          <w:szCs w:val="24"/>
        </w:rPr>
        <w:t>不超过</w:t>
      </w:r>
      <w:r w:rsidR="00084EB3">
        <w:rPr>
          <w:rFonts w:ascii="Times New Roman" w:hAnsi="Times New Roman" w:cs="Times New Roman" w:hint="eastAsia"/>
          <w:sz w:val="24"/>
          <w:szCs w:val="24"/>
        </w:rPr>
        <w:t>3</w:t>
      </w:r>
      <w:r w:rsidR="00084EB3">
        <w:rPr>
          <w:rFonts w:ascii="Times New Roman" w:hAnsi="Times New Roman" w:cs="Times New Roman" w:hint="eastAsia"/>
          <w:sz w:val="24"/>
          <w:szCs w:val="24"/>
        </w:rPr>
        <w:t>个园区的</w:t>
      </w:r>
      <w:r w:rsidRPr="006D172E">
        <w:rPr>
          <w:rFonts w:ascii="Times New Roman" w:hAnsi="Times New Roman" w:cs="Times New Roman"/>
          <w:sz w:val="24"/>
          <w:szCs w:val="24"/>
        </w:rPr>
        <w:t>电镀园区的污水处理系统进行技术改造建设，减少</w:t>
      </w:r>
      <w:r w:rsidRPr="006D172E">
        <w:rPr>
          <w:rFonts w:ascii="Times New Roman" w:hAnsi="Times New Roman" w:cs="Times New Roman"/>
          <w:sz w:val="24"/>
          <w:szCs w:val="24"/>
        </w:rPr>
        <w:t>PFOS</w:t>
      </w:r>
      <w:r w:rsidRPr="006D172E">
        <w:rPr>
          <w:rFonts w:ascii="Times New Roman" w:hAnsi="Times New Roman" w:cs="Times New Roman"/>
          <w:sz w:val="24"/>
          <w:szCs w:val="24"/>
        </w:rPr>
        <w:t>的对外排放；</w:t>
      </w:r>
    </w:p>
    <w:p w14:paraId="2A45AE30" w14:textId="66CE5D2A" w:rsidR="00084EB3" w:rsidRDefault="00A878BA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e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084EB3">
        <w:rPr>
          <w:rFonts w:ascii="Times New Roman" w:hAnsi="Times New Roman" w:cs="Times New Roman"/>
          <w:sz w:val="24"/>
          <w:szCs w:val="24"/>
        </w:rPr>
        <w:t>广东省层面的能力建设活动</w:t>
      </w:r>
      <w:r w:rsidRPr="006D172E">
        <w:rPr>
          <w:rFonts w:ascii="Times New Roman" w:hAnsi="Times New Roman" w:cs="Times New Roman"/>
          <w:sz w:val="24"/>
          <w:szCs w:val="24"/>
        </w:rPr>
        <w:t>。</w:t>
      </w:r>
    </w:p>
    <w:p w14:paraId="4E3837D6" w14:textId="77777777" w:rsidR="00F87BFB" w:rsidRDefault="00F87BFB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DC2E2C2" w14:textId="303A5865" w:rsidR="00F87BFB" w:rsidRPr="006D172E" w:rsidRDefault="00F87BFB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削减与淘汰</w:t>
      </w:r>
      <w:r>
        <w:rPr>
          <w:rFonts w:ascii="Times New Roman" w:hAnsi="Times New Roman" w:cs="Times New Roman" w:hint="eastAsia"/>
          <w:sz w:val="24"/>
          <w:szCs w:val="24"/>
        </w:rPr>
        <w:t>PFOS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 w:rsidR="004E0308">
        <w:rPr>
          <w:rFonts w:ascii="Times New Roman" w:hAnsi="Times New Roman" w:cs="Times New Roman" w:hint="eastAsia"/>
          <w:sz w:val="24"/>
          <w:szCs w:val="24"/>
        </w:rPr>
        <w:t>示范</w:t>
      </w:r>
      <w:r>
        <w:rPr>
          <w:rFonts w:ascii="Times New Roman" w:hAnsi="Times New Roman" w:cs="Times New Roman" w:hint="eastAsia"/>
          <w:sz w:val="24"/>
          <w:szCs w:val="24"/>
        </w:rPr>
        <w:t>电镀行业的使用是本项目的重要</w:t>
      </w:r>
      <w:r w:rsidR="00475770">
        <w:rPr>
          <w:rFonts w:ascii="Times New Roman" w:hAnsi="Times New Roman" w:cs="Times New Roman" w:hint="eastAsia"/>
          <w:sz w:val="24"/>
          <w:szCs w:val="24"/>
        </w:rPr>
        <w:t>目标</w:t>
      </w:r>
      <w:r>
        <w:rPr>
          <w:rFonts w:ascii="Times New Roman" w:hAnsi="Times New Roman" w:cs="Times New Roman" w:hint="eastAsia"/>
          <w:sz w:val="24"/>
          <w:szCs w:val="24"/>
        </w:rPr>
        <w:t>之一，</w:t>
      </w:r>
      <w:r w:rsidR="00475770">
        <w:rPr>
          <w:rFonts w:ascii="Times New Roman" w:hAnsi="Times New Roman" w:cs="Times New Roman" w:hint="eastAsia"/>
          <w:sz w:val="24"/>
          <w:szCs w:val="24"/>
        </w:rPr>
        <w:t>且</w:t>
      </w:r>
      <w:r>
        <w:rPr>
          <w:rFonts w:ascii="Times New Roman" w:hAnsi="Times New Roman" w:cs="Times New Roman" w:hint="eastAsia"/>
          <w:sz w:val="24"/>
          <w:szCs w:val="24"/>
        </w:rPr>
        <w:t>为了保证技术改造完成后示范企业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园区</w:t>
      </w:r>
      <w:r w:rsidR="004A32AE">
        <w:rPr>
          <w:rFonts w:ascii="Times New Roman" w:hAnsi="Times New Roman" w:cs="Times New Roman" w:hint="eastAsia"/>
          <w:sz w:val="24"/>
          <w:szCs w:val="24"/>
        </w:rPr>
        <w:t>的排放污染物符合</w:t>
      </w:r>
      <w:r>
        <w:rPr>
          <w:rFonts w:ascii="Times New Roman" w:hAnsi="Times New Roman" w:cs="Times New Roman" w:hint="eastAsia"/>
          <w:sz w:val="24"/>
          <w:szCs w:val="24"/>
        </w:rPr>
        <w:t>国家相关标准要求，因此选定含氟有机化合物（</w:t>
      </w:r>
      <w:r>
        <w:rPr>
          <w:rFonts w:ascii="Times New Roman" w:hAnsi="Times New Roman" w:cs="Times New Roman" w:hint="eastAsia"/>
          <w:sz w:val="24"/>
          <w:szCs w:val="24"/>
        </w:rPr>
        <w:t>PFCs</w:t>
      </w:r>
      <w:r>
        <w:rPr>
          <w:rFonts w:ascii="Times New Roman" w:hAnsi="Times New Roman" w:cs="Times New Roman" w:hint="eastAsia"/>
          <w:sz w:val="24"/>
          <w:szCs w:val="24"/>
        </w:rPr>
        <w:t>）及含铬污染物作为本项目的特定监测污染物。</w:t>
      </w:r>
    </w:p>
    <w:p w14:paraId="18821A66" w14:textId="77777777" w:rsidR="00084EB3" w:rsidRDefault="00084EB3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23B8070" w14:textId="77777777" w:rsidR="00902D77" w:rsidRPr="006D172E" w:rsidRDefault="00902D77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为了</w:t>
      </w:r>
      <w:r w:rsidR="00840829">
        <w:rPr>
          <w:rFonts w:ascii="Times New Roman" w:hAnsi="Times New Roman" w:cs="Times New Roman" w:hint="eastAsia"/>
          <w:sz w:val="24"/>
          <w:szCs w:val="24"/>
        </w:rPr>
        <w:t>评估项目效果，</w:t>
      </w:r>
      <w:r w:rsidR="00753035">
        <w:rPr>
          <w:rFonts w:ascii="Times New Roman" w:hAnsi="Times New Roman" w:cs="Times New Roman" w:hint="eastAsia"/>
          <w:sz w:val="24"/>
          <w:szCs w:val="24"/>
        </w:rPr>
        <w:t>按照世界银行的相关规则要求，</w:t>
      </w:r>
      <w:r w:rsidR="00F072EE">
        <w:rPr>
          <w:rFonts w:ascii="Times New Roman" w:hAnsi="Times New Roman" w:cs="Times New Roman" w:hint="eastAsia"/>
          <w:sz w:val="24"/>
          <w:szCs w:val="24"/>
        </w:rPr>
        <w:t>广东省</w:t>
      </w:r>
      <w:r w:rsidRPr="006D172E">
        <w:rPr>
          <w:rFonts w:ascii="Times New Roman" w:hAnsi="Times New Roman" w:cs="Times New Roman"/>
          <w:sz w:val="24"/>
          <w:szCs w:val="24"/>
        </w:rPr>
        <w:t>项目管理办公室</w:t>
      </w:r>
      <w:r w:rsidR="00F072EE">
        <w:rPr>
          <w:rFonts w:ascii="Times New Roman" w:hAnsi="Times New Roman" w:cs="Times New Roman" w:hint="eastAsia"/>
          <w:sz w:val="24"/>
          <w:szCs w:val="24"/>
        </w:rPr>
        <w:t>（以下简称“项目办”）</w:t>
      </w:r>
      <w:r w:rsidRPr="006D172E">
        <w:rPr>
          <w:rFonts w:ascii="Times New Roman" w:hAnsi="Times New Roman" w:cs="Times New Roman"/>
          <w:sz w:val="24"/>
          <w:szCs w:val="24"/>
        </w:rPr>
        <w:t>拟</w:t>
      </w:r>
      <w:r w:rsidR="002100F3">
        <w:rPr>
          <w:rFonts w:ascii="Times New Roman" w:hAnsi="Times New Roman" w:cs="Times New Roman"/>
          <w:sz w:val="24"/>
          <w:szCs w:val="24"/>
        </w:rPr>
        <w:t>聘请</w:t>
      </w:r>
      <w:r w:rsidRPr="006D172E">
        <w:rPr>
          <w:rFonts w:ascii="Times New Roman" w:hAnsi="Times New Roman" w:cs="Times New Roman"/>
          <w:sz w:val="24"/>
          <w:szCs w:val="24"/>
        </w:rPr>
        <w:t>第三方</w:t>
      </w:r>
      <w:r w:rsidR="00840829">
        <w:rPr>
          <w:rFonts w:ascii="Times New Roman" w:hAnsi="Times New Roman" w:cs="Times New Roman" w:hint="eastAsia"/>
          <w:sz w:val="24"/>
          <w:szCs w:val="24"/>
        </w:rPr>
        <w:t>监测</w:t>
      </w:r>
      <w:r w:rsidR="004635AF" w:rsidRPr="006D172E">
        <w:rPr>
          <w:rFonts w:ascii="Times New Roman" w:hAnsi="Times New Roman" w:cs="Times New Roman"/>
          <w:sz w:val="24"/>
          <w:szCs w:val="24"/>
        </w:rPr>
        <w:t>机构</w:t>
      </w:r>
      <w:r w:rsidR="00E85BD0">
        <w:rPr>
          <w:rFonts w:ascii="Times New Roman" w:hAnsi="Times New Roman" w:cs="Times New Roman" w:hint="eastAsia"/>
          <w:sz w:val="24"/>
          <w:szCs w:val="24"/>
        </w:rPr>
        <w:t>（或公司）</w:t>
      </w:r>
      <w:r w:rsidR="004635AF" w:rsidRPr="006D172E">
        <w:rPr>
          <w:rFonts w:ascii="Times New Roman" w:hAnsi="Times New Roman" w:cs="Times New Roman"/>
          <w:sz w:val="24"/>
          <w:szCs w:val="24"/>
        </w:rPr>
        <w:t>来</w:t>
      </w:r>
      <w:r w:rsidR="00840829">
        <w:rPr>
          <w:rFonts w:ascii="Times New Roman" w:hAnsi="Times New Roman" w:cs="Times New Roman" w:hint="eastAsia"/>
          <w:sz w:val="24"/>
          <w:szCs w:val="24"/>
        </w:rPr>
        <w:t>监测</w:t>
      </w:r>
      <w:r w:rsidR="00482A79">
        <w:rPr>
          <w:rFonts w:ascii="Times New Roman" w:hAnsi="Times New Roman" w:cs="Times New Roman" w:hint="eastAsia"/>
          <w:sz w:val="24"/>
          <w:szCs w:val="24"/>
        </w:rPr>
        <w:t>示范企业环境介质中含氟</w:t>
      </w:r>
      <w:r w:rsidR="00F87BFB">
        <w:rPr>
          <w:rFonts w:ascii="Times New Roman" w:hAnsi="Times New Roman" w:cs="Times New Roman" w:hint="eastAsia"/>
          <w:sz w:val="24"/>
          <w:szCs w:val="24"/>
        </w:rPr>
        <w:t>有机</w:t>
      </w:r>
      <w:r w:rsidR="00482A79">
        <w:rPr>
          <w:rFonts w:ascii="Times New Roman" w:hAnsi="Times New Roman" w:cs="Times New Roman" w:hint="eastAsia"/>
          <w:sz w:val="24"/>
          <w:szCs w:val="24"/>
        </w:rPr>
        <w:t>化合物</w:t>
      </w:r>
      <w:r w:rsidR="00F87BFB">
        <w:rPr>
          <w:rFonts w:ascii="Times New Roman" w:hAnsi="Times New Roman" w:cs="Times New Roman" w:hint="eastAsia"/>
          <w:sz w:val="24"/>
          <w:szCs w:val="24"/>
        </w:rPr>
        <w:t>（</w:t>
      </w:r>
      <w:r w:rsidR="00F87BFB">
        <w:rPr>
          <w:rFonts w:ascii="Times New Roman" w:hAnsi="Times New Roman" w:cs="Times New Roman" w:hint="eastAsia"/>
          <w:sz w:val="24"/>
          <w:szCs w:val="24"/>
        </w:rPr>
        <w:t>PFCs</w:t>
      </w:r>
      <w:r w:rsidR="00F87BFB">
        <w:rPr>
          <w:rFonts w:ascii="Times New Roman" w:hAnsi="Times New Roman" w:cs="Times New Roman" w:hint="eastAsia"/>
          <w:sz w:val="24"/>
          <w:szCs w:val="24"/>
        </w:rPr>
        <w:t>）</w:t>
      </w:r>
      <w:r w:rsidR="00482A79">
        <w:rPr>
          <w:rFonts w:ascii="Times New Roman" w:hAnsi="Times New Roman" w:cs="Times New Roman" w:hint="eastAsia"/>
          <w:sz w:val="24"/>
          <w:szCs w:val="24"/>
        </w:rPr>
        <w:t>的含量水平</w:t>
      </w:r>
      <w:r w:rsidR="004635AF" w:rsidRPr="006D172E">
        <w:rPr>
          <w:rFonts w:ascii="Times New Roman" w:hAnsi="Times New Roman" w:cs="Times New Roman"/>
          <w:sz w:val="24"/>
          <w:szCs w:val="24"/>
        </w:rPr>
        <w:t>。</w:t>
      </w:r>
    </w:p>
    <w:p w14:paraId="4FBB2A2B" w14:textId="77777777" w:rsidR="00CA3E99" w:rsidRPr="003F0624" w:rsidRDefault="00CA3E99" w:rsidP="00B6180F">
      <w:pPr>
        <w:rPr>
          <w:rFonts w:ascii="Times New Roman" w:hAnsi="Times New Roman" w:cs="Times New Roman"/>
          <w:b/>
          <w:sz w:val="28"/>
          <w:szCs w:val="28"/>
        </w:rPr>
      </w:pPr>
    </w:p>
    <w:p w14:paraId="5A4D9986" w14:textId="0D344838" w:rsidR="009707E2" w:rsidRPr="001D7536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07E2" w:rsidRPr="001D7536">
        <w:rPr>
          <w:rFonts w:ascii="Times New Roman" w:hAnsi="Times New Roman" w:cs="Times New Roman"/>
          <w:b/>
          <w:sz w:val="28"/>
          <w:szCs w:val="28"/>
        </w:rPr>
        <w:t>工作目标</w:t>
      </w:r>
    </w:p>
    <w:p w14:paraId="6E0784B7" w14:textId="77777777" w:rsidR="00400A81" w:rsidRDefault="004635AF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lastRenderedPageBreak/>
        <w:t>第三方</w:t>
      </w:r>
      <w:r w:rsidR="00F72BE7">
        <w:rPr>
          <w:rFonts w:ascii="Times New Roman" w:hAnsi="Times New Roman" w:cs="Times New Roman" w:hint="eastAsia"/>
          <w:sz w:val="24"/>
          <w:szCs w:val="24"/>
        </w:rPr>
        <w:t>监测</w:t>
      </w:r>
      <w:r w:rsidR="00821E19">
        <w:rPr>
          <w:rFonts w:ascii="Times New Roman" w:hAnsi="Times New Roman" w:cs="Times New Roman" w:hint="eastAsia"/>
          <w:sz w:val="24"/>
          <w:szCs w:val="24"/>
        </w:rPr>
        <w:t>机构（或</w:t>
      </w:r>
      <w:r w:rsidRPr="006D172E">
        <w:rPr>
          <w:rFonts w:ascii="Times New Roman" w:hAnsi="Times New Roman" w:cs="Times New Roman"/>
          <w:sz w:val="24"/>
          <w:szCs w:val="24"/>
        </w:rPr>
        <w:t>公司</w:t>
      </w:r>
      <w:r w:rsidR="00821E19">
        <w:rPr>
          <w:rFonts w:ascii="Times New Roman" w:hAnsi="Times New Roman" w:cs="Times New Roman" w:hint="eastAsia"/>
          <w:sz w:val="24"/>
          <w:szCs w:val="24"/>
        </w:rPr>
        <w:t>）</w:t>
      </w:r>
      <w:r w:rsidRPr="006D172E">
        <w:rPr>
          <w:rFonts w:ascii="Times New Roman" w:hAnsi="Times New Roman" w:cs="Times New Roman"/>
          <w:sz w:val="24"/>
          <w:szCs w:val="24"/>
        </w:rPr>
        <w:t>的工作目标主要</w:t>
      </w:r>
      <w:r w:rsidR="00F72BE7">
        <w:rPr>
          <w:rFonts w:ascii="Times New Roman" w:hAnsi="Times New Roman" w:cs="Times New Roman" w:hint="eastAsia"/>
          <w:sz w:val="24"/>
          <w:szCs w:val="24"/>
        </w:rPr>
        <w:t>包括以下内容</w:t>
      </w:r>
      <w:r w:rsidR="00400A81">
        <w:rPr>
          <w:rFonts w:ascii="Times New Roman" w:hAnsi="Times New Roman" w:cs="Times New Roman" w:hint="eastAsia"/>
          <w:sz w:val="24"/>
          <w:szCs w:val="24"/>
        </w:rPr>
        <w:t>：</w:t>
      </w:r>
    </w:p>
    <w:p w14:paraId="317B54EC" w14:textId="7BF51C77" w:rsidR="00400A81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A3E99">
        <w:rPr>
          <w:rFonts w:ascii="Times New Roman" w:hAnsi="Times New Roman" w:cs="Times New Roman"/>
          <w:sz w:val="24"/>
          <w:szCs w:val="24"/>
        </w:rPr>
        <w:t>根据项目</w:t>
      </w:r>
      <w:r w:rsidR="00AD2401">
        <w:rPr>
          <w:rFonts w:ascii="Times New Roman" w:hAnsi="Times New Roman" w:cs="Times New Roman" w:hint="eastAsia"/>
          <w:sz w:val="24"/>
          <w:szCs w:val="24"/>
        </w:rPr>
        <w:t>安排、</w:t>
      </w:r>
      <w:r w:rsidR="00CA3E99">
        <w:rPr>
          <w:rFonts w:ascii="Times New Roman" w:hAnsi="Times New Roman" w:cs="Times New Roman"/>
          <w:sz w:val="24"/>
          <w:szCs w:val="24"/>
        </w:rPr>
        <w:t>协议要求</w:t>
      </w:r>
      <w:r w:rsidR="00F72BE7">
        <w:rPr>
          <w:rFonts w:ascii="Times New Roman" w:hAnsi="Times New Roman" w:cs="Times New Roman" w:hint="eastAsia"/>
          <w:sz w:val="24"/>
          <w:szCs w:val="24"/>
        </w:rPr>
        <w:t>，</w:t>
      </w:r>
      <w:r w:rsidR="00E44292">
        <w:rPr>
          <w:rFonts w:ascii="Times New Roman" w:hAnsi="Times New Roman" w:cs="Times New Roman" w:hint="eastAsia"/>
          <w:sz w:val="24"/>
          <w:szCs w:val="24"/>
        </w:rPr>
        <w:t>监测</w:t>
      </w:r>
      <w:r w:rsidR="004635AF" w:rsidRPr="006D172E">
        <w:rPr>
          <w:rFonts w:ascii="Times New Roman" w:hAnsi="Times New Roman" w:cs="Times New Roman"/>
          <w:sz w:val="24"/>
          <w:szCs w:val="24"/>
        </w:rPr>
        <w:t>示范企业</w:t>
      </w:r>
      <w:r w:rsidR="00821E19">
        <w:rPr>
          <w:rFonts w:ascii="Times New Roman" w:hAnsi="Times New Roman" w:cs="Times New Roman" w:hint="eastAsia"/>
          <w:sz w:val="24"/>
          <w:szCs w:val="24"/>
        </w:rPr>
        <w:t>/</w:t>
      </w:r>
      <w:r w:rsidR="004635AF" w:rsidRPr="006D172E">
        <w:rPr>
          <w:rFonts w:ascii="Times New Roman" w:hAnsi="Times New Roman" w:cs="Times New Roman"/>
          <w:sz w:val="24"/>
          <w:szCs w:val="24"/>
        </w:rPr>
        <w:t>园区</w:t>
      </w:r>
      <w:r w:rsidR="00F72BE7">
        <w:rPr>
          <w:rFonts w:ascii="Times New Roman" w:hAnsi="Times New Roman" w:cs="Times New Roman" w:hint="eastAsia"/>
          <w:sz w:val="24"/>
          <w:szCs w:val="24"/>
        </w:rPr>
        <w:t>技术改造的三个阶段</w:t>
      </w:r>
      <w:r w:rsidR="00E44292">
        <w:rPr>
          <w:rFonts w:ascii="Times New Roman" w:hAnsi="Times New Roman" w:cs="Times New Roman" w:hint="eastAsia"/>
          <w:sz w:val="24"/>
          <w:szCs w:val="24"/>
        </w:rPr>
        <w:t>环境介质中含氟</w:t>
      </w:r>
      <w:r w:rsidR="00F72BE7">
        <w:rPr>
          <w:rFonts w:ascii="Times New Roman" w:hAnsi="Times New Roman" w:cs="Times New Roman" w:hint="eastAsia"/>
          <w:sz w:val="24"/>
          <w:szCs w:val="24"/>
        </w:rPr>
        <w:t>有机</w:t>
      </w:r>
      <w:r w:rsidR="00E44292">
        <w:rPr>
          <w:rFonts w:ascii="Times New Roman" w:hAnsi="Times New Roman" w:cs="Times New Roman" w:hint="eastAsia"/>
          <w:sz w:val="24"/>
          <w:szCs w:val="24"/>
        </w:rPr>
        <w:t>物</w:t>
      </w:r>
      <w:r w:rsidR="00FC4182" w:rsidRPr="00FC4182">
        <w:rPr>
          <w:rFonts w:ascii="Times New Roman" w:hAnsi="Times New Roman" w:cs="Times New Roman" w:hint="eastAsia"/>
          <w:sz w:val="24"/>
          <w:szCs w:val="24"/>
        </w:rPr>
        <w:t>和铬酸雾、六价铬和总铬</w:t>
      </w:r>
      <w:r w:rsidR="00F72BE7">
        <w:rPr>
          <w:rFonts w:ascii="Times New Roman" w:hAnsi="Times New Roman" w:cs="Times New Roman" w:hint="eastAsia"/>
          <w:sz w:val="24"/>
          <w:szCs w:val="24"/>
        </w:rPr>
        <w:t>的</w:t>
      </w:r>
      <w:r w:rsidR="00E44292">
        <w:rPr>
          <w:rFonts w:ascii="Times New Roman" w:hAnsi="Times New Roman" w:cs="Times New Roman" w:hint="eastAsia"/>
          <w:sz w:val="24"/>
          <w:szCs w:val="24"/>
        </w:rPr>
        <w:t>含量水平</w:t>
      </w:r>
      <w:r w:rsidR="004635AF" w:rsidRPr="006D172E">
        <w:rPr>
          <w:rFonts w:ascii="Times New Roman" w:hAnsi="Times New Roman" w:cs="Times New Roman"/>
          <w:sz w:val="24"/>
          <w:szCs w:val="24"/>
        </w:rPr>
        <w:t>；</w:t>
      </w:r>
    </w:p>
    <w:p w14:paraId="63759FB3" w14:textId="57D65C96" w:rsidR="00400A81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44292">
        <w:rPr>
          <w:rFonts w:ascii="Times New Roman" w:hAnsi="Times New Roman" w:cs="Times New Roman" w:hint="eastAsia"/>
          <w:sz w:val="24"/>
          <w:szCs w:val="24"/>
        </w:rPr>
        <w:t>依据国际或国内相关标准或指南</w:t>
      </w:r>
      <w:r w:rsidR="00BB346E">
        <w:rPr>
          <w:rFonts w:ascii="Times New Roman" w:hAnsi="Times New Roman" w:cs="Times New Roman" w:hint="eastAsia"/>
          <w:sz w:val="24"/>
          <w:szCs w:val="24"/>
        </w:rPr>
        <w:t>或文献</w:t>
      </w:r>
      <w:r w:rsidR="00E44292">
        <w:rPr>
          <w:rFonts w:ascii="Times New Roman" w:hAnsi="Times New Roman" w:cs="Times New Roman" w:hint="eastAsia"/>
          <w:sz w:val="24"/>
          <w:szCs w:val="24"/>
        </w:rPr>
        <w:t>，评估技术改造前后含氟</w:t>
      </w:r>
      <w:r w:rsidR="00F72BE7">
        <w:rPr>
          <w:rFonts w:ascii="Times New Roman" w:hAnsi="Times New Roman" w:cs="Times New Roman" w:hint="eastAsia"/>
          <w:sz w:val="24"/>
          <w:szCs w:val="24"/>
        </w:rPr>
        <w:t>有机</w:t>
      </w:r>
      <w:r w:rsidR="00E44292">
        <w:rPr>
          <w:rFonts w:ascii="Times New Roman" w:hAnsi="Times New Roman" w:cs="Times New Roman" w:hint="eastAsia"/>
          <w:sz w:val="24"/>
          <w:szCs w:val="24"/>
        </w:rPr>
        <w:t>化合物的变化情况</w:t>
      </w:r>
      <w:r w:rsidR="004635AF" w:rsidRPr="006D172E">
        <w:rPr>
          <w:rFonts w:ascii="Times New Roman" w:hAnsi="Times New Roman" w:cs="Times New Roman"/>
          <w:sz w:val="24"/>
          <w:szCs w:val="24"/>
        </w:rPr>
        <w:t>；</w:t>
      </w:r>
      <w:r w:rsidR="00E44292">
        <w:rPr>
          <w:rFonts w:ascii="Times New Roman" w:hAnsi="Times New Roman" w:cs="Times New Roman" w:hint="eastAsia"/>
          <w:sz w:val="24"/>
          <w:szCs w:val="24"/>
        </w:rPr>
        <w:t>该评估结果</w:t>
      </w:r>
      <w:r w:rsidR="00B97227">
        <w:rPr>
          <w:rFonts w:ascii="Times New Roman" w:hAnsi="Times New Roman" w:cs="Times New Roman" w:hint="eastAsia"/>
          <w:sz w:val="24"/>
          <w:szCs w:val="24"/>
        </w:rPr>
        <w:t>将</w:t>
      </w:r>
      <w:r w:rsidR="00E44292">
        <w:rPr>
          <w:rFonts w:ascii="Times New Roman" w:hAnsi="Times New Roman" w:cs="Times New Roman" w:hint="eastAsia"/>
          <w:sz w:val="24"/>
          <w:szCs w:val="24"/>
        </w:rPr>
        <w:t>作为</w:t>
      </w:r>
      <w:r w:rsidR="00B97227">
        <w:rPr>
          <w:rFonts w:ascii="Times New Roman" w:hAnsi="Times New Roman" w:cs="Times New Roman" w:hint="eastAsia"/>
          <w:sz w:val="24"/>
          <w:szCs w:val="24"/>
        </w:rPr>
        <w:t>项目</w:t>
      </w:r>
      <w:r w:rsidR="00AD2401">
        <w:rPr>
          <w:rFonts w:ascii="Times New Roman" w:hAnsi="Times New Roman" w:cs="Times New Roman" w:hint="eastAsia"/>
          <w:sz w:val="24"/>
          <w:szCs w:val="24"/>
        </w:rPr>
        <w:t>成效</w:t>
      </w:r>
      <w:r w:rsidR="00B97227">
        <w:rPr>
          <w:rFonts w:ascii="Times New Roman" w:hAnsi="Times New Roman" w:cs="Times New Roman" w:hint="eastAsia"/>
          <w:sz w:val="24"/>
          <w:szCs w:val="24"/>
        </w:rPr>
        <w:t>评估的依据</w:t>
      </w:r>
      <w:r w:rsidR="00BB346E">
        <w:rPr>
          <w:rFonts w:ascii="Times New Roman" w:hAnsi="Times New Roman" w:cs="Times New Roman" w:hint="eastAsia"/>
          <w:sz w:val="24"/>
          <w:szCs w:val="24"/>
        </w:rPr>
        <w:t>之一</w:t>
      </w:r>
      <w:r w:rsidR="00F72BE7">
        <w:rPr>
          <w:rFonts w:ascii="Times New Roman" w:hAnsi="Times New Roman" w:cs="Times New Roman" w:hint="eastAsia"/>
          <w:sz w:val="24"/>
          <w:szCs w:val="24"/>
        </w:rPr>
        <w:t>；</w:t>
      </w:r>
    </w:p>
    <w:p w14:paraId="327C782F" w14:textId="68DE89C8" w:rsidR="00F72BE7" w:rsidRPr="00F72BE7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FC4182" w:rsidRPr="00FC4182">
        <w:rPr>
          <w:rFonts w:ascii="Times New Roman" w:hAnsi="Times New Roman" w:cs="Times New Roman" w:hint="eastAsia"/>
          <w:sz w:val="24"/>
          <w:szCs w:val="24"/>
        </w:rPr>
        <w:t>从样品的采集到检测均需在</w:t>
      </w:r>
      <w:r w:rsidR="00BB346E">
        <w:rPr>
          <w:rFonts w:ascii="Times New Roman" w:hAnsi="Times New Roman" w:cs="Times New Roman" w:hint="eastAsia"/>
          <w:sz w:val="24"/>
          <w:szCs w:val="24"/>
        </w:rPr>
        <w:t>适当、</w:t>
      </w:r>
      <w:r w:rsidR="00FC4182" w:rsidRPr="00FC4182">
        <w:rPr>
          <w:rFonts w:ascii="Times New Roman" w:hAnsi="Times New Roman" w:cs="Times New Roman" w:hint="eastAsia"/>
          <w:sz w:val="24"/>
          <w:szCs w:val="24"/>
        </w:rPr>
        <w:t>安全</w:t>
      </w:r>
      <w:r w:rsidR="00BB346E">
        <w:rPr>
          <w:rFonts w:ascii="Times New Roman" w:hAnsi="Times New Roman" w:cs="Times New Roman" w:hint="eastAsia"/>
          <w:sz w:val="24"/>
          <w:szCs w:val="24"/>
        </w:rPr>
        <w:t>的</w:t>
      </w:r>
      <w:r w:rsidR="00FC4182" w:rsidRPr="00FC4182">
        <w:rPr>
          <w:rFonts w:ascii="Times New Roman" w:hAnsi="Times New Roman" w:cs="Times New Roman" w:hint="eastAsia"/>
          <w:sz w:val="24"/>
          <w:szCs w:val="24"/>
        </w:rPr>
        <w:t>条件下开展。</w:t>
      </w:r>
    </w:p>
    <w:p w14:paraId="6C1B7AF6" w14:textId="77777777" w:rsidR="00CA3E99" w:rsidRDefault="00CA3E99" w:rsidP="00B6180F">
      <w:pPr>
        <w:rPr>
          <w:rFonts w:ascii="Times New Roman" w:hAnsi="Times New Roman" w:cs="Times New Roman"/>
          <w:b/>
          <w:sz w:val="28"/>
          <w:szCs w:val="28"/>
        </w:rPr>
      </w:pPr>
    </w:p>
    <w:p w14:paraId="7549320A" w14:textId="0BD980BE" w:rsidR="009707E2" w:rsidRPr="001D7536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07E2" w:rsidRPr="001D7536">
        <w:rPr>
          <w:rFonts w:ascii="Times New Roman" w:hAnsi="Times New Roman" w:cs="Times New Roman"/>
          <w:b/>
          <w:sz w:val="28"/>
          <w:szCs w:val="28"/>
        </w:rPr>
        <w:t>工作</w:t>
      </w:r>
      <w:r w:rsidR="009510DB" w:rsidRPr="001D7536">
        <w:rPr>
          <w:rFonts w:ascii="Times New Roman" w:hAnsi="Times New Roman" w:cs="Times New Roman"/>
          <w:b/>
          <w:sz w:val="28"/>
          <w:szCs w:val="28"/>
        </w:rPr>
        <w:t>范围</w:t>
      </w:r>
    </w:p>
    <w:p w14:paraId="1411A172" w14:textId="77777777" w:rsidR="009510DB" w:rsidRPr="006D172E" w:rsidRDefault="00F072EE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在项目办的管理下，</w:t>
      </w:r>
      <w:r w:rsidR="009510DB" w:rsidRPr="006D172E">
        <w:rPr>
          <w:rFonts w:ascii="Times New Roman" w:hAnsi="Times New Roman" w:cs="Times New Roman"/>
          <w:sz w:val="24"/>
          <w:szCs w:val="24"/>
        </w:rPr>
        <w:t>第三方</w:t>
      </w:r>
      <w:r w:rsidR="00E44292">
        <w:rPr>
          <w:rFonts w:ascii="Times New Roman" w:hAnsi="Times New Roman" w:cs="Times New Roman" w:hint="eastAsia"/>
          <w:sz w:val="24"/>
          <w:szCs w:val="24"/>
        </w:rPr>
        <w:t>监测</w:t>
      </w:r>
      <w:r w:rsidR="00821E19">
        <w:rPr>
          <w:rFonts w:ascii="Times New Roman" w:hAnsi="Times New Roman" w:cs="Times New Roman" w:hint="eastAsia"/>
          <w:sz w:val="24"/>
          <w:szCs w:val="24"/>
        </w:rPr>
        <w:t>机构（或</w:t>
      </w:r>
      <w:r w:rsidR="009510DB" w:rsidRPr="006D172E">
        <w:rPr>
          <w:rFonts w:ascii="Times New Roman" w:hAnsi="Times New Roman" w:cs="Times New Roman"/>
          <w:sz w:val="24"/>
          <w:szCs w:val="24"/>
        </w:rPr>
        <w:t>公司</w:t>
      </w:r>
      <w:r w:rsidR="00821E19">
        <w:rPr>
          <w:rFonts w:ascii="Times New Roman" w:hAnsi="Times New Roman" w:cs="Times New Roman" w:hint="eastAsia"/>
          <w:sz w:val="24"/>
          <w:szCs w:val="24"/>
        </w:rPr>
        <w:t>）对示范企业</w:t>
      </w:r>
      <w:r w:rsidR="00821E19">
        <w:rPr>
          <w:rFonts w:ascii="Times New Roman" w:hAnsi="Times New Roman" w:cs="Times New Roman" w:hint="eastAsia"/>
          <w:sz w:val="24"/>
          <w:szCs w:val="24"/>
        </w:rPr>
        <w:t>/</w:t>
      </w:r>
      <w:r w:rsidR="00821E19">
        <w:rPr>
          <w:rFonts w:ascii="Times New Roman" w:hAnsi="Times New Roman" w:cs="Times New Roman" w:hint="eastAsia"/>
          <w:sz w:val="24"/>
          <w:szCs w:val="24"/>
        </w:rPr>
        <w:t>园区</w:t>
      </w:r>
      <w:r w:rsidR="009510DB" w:rsidRPr="006D172E">
        <w:rPr>
          <w:rFonts w:ascii="Times New Roman" w:hAnsi="Times New Roman" w:cs="Times New Roman"/>
          <w:sz w:val="24"/>
          <w:szCs w:val="24"/>
        </w:rPr>
        <w:t>的</w:t>
      </w:r>
      <w:r w:rsidR="00E44292">
        <w:rPr>
          <w:rFonts w:ascii="Times New Roman" w:hAnsi="Times New Roman" w:cs="Times New Roman" w:hint="eastAsia"/>
          <w:sz w:val="24"/>
          <w:szCs w:val="24"/>
        </w:rPr>
        <w:t>环境监测</w:t>
      </w:r>
      <w:r w:rsidR="009510DB" w:rsidRPr="006D172E">
        <w:rPr>
          <w:rFonts w:ascii="Times New Roman" w:hAnsi="Times New Roman" w:cs="Times New Roman"/>
          <w:sz w:val="24"/>
          <w:szCs w:val="24"/>
        </w:rPr>
        <w:t>主要工作任务如下：</w:t>
      </w:r>
    </w:p>
    <w:p w14:paraId="036B56FA" w14:textId="77777777" w:rsidR="00B6180F" w:rsidRDefault="00B6180F" w:rsidP="00552E09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14:paraId="47F47003" w14:textId="392D4AAD" w:rsidR="009510DB" w:rsidRPr="006D172E" w:rsidRDefault="00271BDC" w:rsidP="00552E09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8C5F74">
        <w:rPr>
          <w:rFonts w:ascii="Times New Roman" w:hAnsi="Times New Roman" w:cs="Times New Roman" w:hint="eastAsia"/>
          <w:b/>
          <w:sz w:val="24"/>
          <w:szCs w:val="24"/>
        </w:rPr>
        <w:t>编制监测实施方案、</w:t>
      </w:r>
      <w:r w:rsidR="00AE26A5">
        <w:rPr>
          <w:rFonts w:ascii="Times New Roman" w:hAnsi="Times New Roman" w:cs="Times New Roman" w:hint="eastAsia"/>
          <w:b/>
          <w:sz w:val="24"/>
          <w:szCs w:val="24"/>
        </w:rPr>
        <w:t>采集</w:t>
      </w:r>
      <w:r w:rsidR="00842D34">
        <w:rPr>
          <w:rFonts w:ascii="Times New Roman" w:hAnsi="Times New Roman" w:cs="Times New Roman" w:hint="eastAsia"/>
          <w:b/>
          <w:sz w:val="24"/>
          <w:szCs w:val="24"/>
        </w:rPr>
        <w:t>样品</w:t>
      </w:r>
      <w:r w:rsidR="00AE26A5">
        <w:rPr>
          <w:rFonts w:ascii="Times New Roman" w:hAnsi="Times New Roman" w:cs="Times New Roman" w:hint="eastAsia"/>
          <w:b/>
          <w:sz w:val="24"/>
          <w:szCs w:val="24"/>
        </w:rPr>
        <w:t>并</w:t>
      </w:r>
      <w:r w:rsidR="00CA7577">
        <w:rPr>
          <w:rFonts w:ascii="Times New Roman" w:hAnsi="Times New Roman" w:cs="Times New Roman" w:hint="eastAsia"/>
          <w:b/>
          <w:sz w:val="24"/>
          <w:szCs w:val="24"/>
        </w:rPr>
        <w:t>分析</w:t>
      </w:r>
      <w:r w:rsidR="00B97227">
        <w:rPr>
          <w:rFonts w:ascii="Times New Roman" w:hAnsi="Times New Roman" w:cs="Times New Roman" w:hint="eastAsia"/>
          <w:b/>
          <w:sz w:val="24"/>
          <w:szCs w:val="24"/>
        </w:rPr>
        <w:t>示范企业</w:t>
      </w:r>
      <w:r w:rsidR="00B97227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B97227">
        <w:rPr>
          <w:rFonts w:ascii="Times New Roman" w:hAnsi="Times New Roman" w:cs="Times New Roman" w:hint="eastAsia"/>
          <w:b/>
          <w:sz w:val="24"/>
          <w:szCs w:val="24"/>
        </w:rPr>
        <w:t>园区环境介质中含氟</w:t>
      </w:r>
      <w:r w:rsidR="00C62695">
        <w:rPr>
          <w:rFonts w:ascii="Times New Roman" w:hAnsi="Times New Roman" w:cs="Times New Roman" w:hint="eastAsia"/>
          <w:b/>
          <w:sz w:val="24"/>
          <w:szCs w:val="24"/>
        </w:rPr>
        <w:t>有机</w:t>
      </w:r>
      <w:r w:rsidR="00B97227">
        <w:rPr>
          <w:rFonts w:ascii="Times New Roman" w:hAnsi="Times New Roman" w:cs="Times New Roman" w:hint="eastAsia"/>
          <w:b/>
          <w:sz w:val="24"/>
          <w:szCs w:val="24"/>
        </w:rPr>
        <w:t>化合物的</w:t>
      </w:r>
      <w:r w:rsidR="00F72BE7">
        <w:rPr>
          <w:rFonts w:ascii="Times New Roman" w:hAnsi="Times New Roman" w:cs="Times New Roman" w:hint="eastAsia"/>
          <w:b/>
          <w:sz w:val="24"/>
          <w:szCs w:val="24"/>
        </w:rPr>
        <w:t>含量</w:t>
      </w:r>
    </w:p>
    <w:p w14:paraId="077A0FF7" w14:textId="43E378D5" w:rsidR="00C62695" w:rsidRDefault="00EE7DB5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第三方</w:t>
      </w:r>
      <w:r w:rsidR="0009331B">
        <w:rPr>
          <w:rFonts w:ascii="Times New Roman" w:hAnsi="Times New Roman" w:cs="Times New Roman" w:hint="eastAsia"/>
          <w:sz w:val="24"/>
          <w:szCs w:val="24"/>
        </w:rPr>
        <w:t>机构（或</w:t>
      </w:r>
      <w:r w:rsidR="003430CF" w:rsidRPr="006D172E">
        <w:rPr>
          <w:rFonts w:ascii="Times New Roman" w:hAnsi="Times New Roman" w:cs="Times New Roman"/>
          <w:sz w:val="24"/>
          <w:szCs w:val="24"/>
        </w:rPr>
        <w:t>公司</w:t>
      </w:r>
      <w:r w:rsidR="0009331B">
        <w:rPr>
          <w:rFonts w:ascii="Times New Roman" w:hAnsi="Times New Roman" w:cs="Times New Roman" w:hint="eastAsia"/>
          <w:sz w:val="24"/>
          <w:szCs w:val="24"/>
        </w:rPr>
        <w:t>）</w:t>
      </w:r>
      <w:r w:rsidR="003430CF" w:rsidRPr="006D172E">
        <w:rPr>
          <w:rFonts w:ascii="Times New Roman" w:hAnsi="Times New Roman" w:cs="Times New Roman"/>
          <w:sz w:val="24"/>
          <w:szCs w:val="24"/>
        </w:rPr>
        <w:t>在充分理解项目目的</w:t>
      </w:r>
      <w:r w:rsidR="00063907" w:rsidRPr="006D172E">
        <w:rPr>
          <w:rFonts w:ascii="Times New Roman" w:hAnsi="Times New Roman" w:cs="Times New Roman"/>
          <w:sz w:val="24"/>
          <w:szCs w:val="24"/>
        </w:rPr>
        <w:t>、</w:t>
      </w:r>
      <w:r w:rsidR="00B97227">
        <w:rPr>
          <w:rFonts w:ascii="Times New Roman" w:hAnsi="Times New Roman" w:cs="Times New Roman" w:hint="eastAsia"/>
          <w:sz w:val="24"/>
          <w:szCs w:val="24"/>
        </w:rPr>
        <w:t>熟悉</w:t>
      </w:r>
      <w:r w:rsidR="00B97227">
        <w:rPr>
          <w:rFonts w:ascii="Times New Roman" w:hAnsi="Times New Roman" w:cs="Times New Roman"/>
          <w:sz w:val="24"/>
          <w:szCs w:val="24"/>
        </w:rPr>
        <w:t>电镀企业</w:t>
      </w:r>
      <w:r w:rsidR="003430CF" w:rsidRPr="006D172E">
        <w:rPr>
          <w:rFonts w:ascii="Times New Roman" w:hAnsi="Times New Roman" w:cs="Times New Roman"/>
          <w:sz w:val="24"/>
          <w:szCs w:val="24"/>
        </w:rPr>
        <w:t>的</w:t>
      </w:r>
      <w:r w:rsidR="00B97227">
        <w:rPr>
          <w:rFonts w:ascii="Times New Roman" w:hAnsi="Times New Roman" w:cs="Times New Roman" w:hint="eastAsia"/>
          <w:sz w:val="24"/>
          <w:szCs w:val="24"/>
        </w:rPr>
        <w:t>布局</w:t>
      </w:r>
      <w:r w:rsidR="00842D34">
        <w:rPr>
          <w:rFonts w:ascii="Times New Roman" w:hAnsi="Times New Roman" w:cs="Times New Roman" w:hint="eastAsia"/>
          <w:sz w:val="24"/>
          <w:szCs w:val="24"/>
        </w:rPr>
        <w:t>后</w:t>
      </w:r>
      <w:r w:rsidR="003430CF" w:rsidRPr="006D172E">
        <w:rPr>
          <w:rFonts w:ascii="Times New Roman" w:hAnsi="Times New Roman" w:cs="Times New Roman"/>
          <w:sz w:val="24"/>
          <w:szCs w:val="24"/>
        </w:rPr>
        <w:t>，</w:t>
      </w:r>
      <w:r w:rsidR="008C5F74">
        <w:rPr>
          <w:rFonts w:ascii="Times New Roman" w:hAnsi="Times New Roman" w:cs="Times New Roman" w:hint="eastAsia"/>
          <w:sz w:val="24"/>
          <w:szCs w:val="24"/>
        </w:rPr>
        <w:t>按照协议要求</w:t>
      </w:r>
      <w:r w:rsidR="00AE26A5">
        <w:rPr>
          <w:rFonts w:ascii="Times New Roman" w:hAnsi="Times New Roman" w:cs="Times New Roman" w:hint="eastAsia"/>
          <w:sz w:val="24"/>
          <w:szCs w:val="24"/>
        </w:rPr>
        <w:t>编制监测实施方案，采集并</w:t>
      </w:r>
      <w:r w:rsidR="00CA7577">
        <w:rPr>
          <w:rFonts w:ascii="Times New Roman" w:hAnsi="Times New Roman" w:cs="Times New Roman" w:hint="eastAsia"/>
          <w:sz w:val="24"/>
          <w:szCs w:val="24"/>
        </w:rPr>
        <w:t>分析</w:t>
      </w:r>
      <w:r w:rsidR="00B97227">
        <w:rPr>
          <w:rFonts w:ascii="Times New Roman" w:hAnsi="Times New Roman" w:cs="Times New Roman" w:hint="eastAsia"/>
          <w:sz w:val="24"/>
          <w:szCs w:val="24"/>
        </w:rPr>
        <w:t>示范企业</w:t>
      </w:r>
      <w:r w:rsidR="00B97227">
        <w:rPr>
          <w:rFonts w:ascii="Times New Roman" w:hAnsi="Times New Roman" w:cs="Times New Roman" w:hint="eastAsia"/>
          <w:sz w:val="24"/>
          <w:szCs w:val="24"/>
        </w:rPr>
        <w:t>/</w:t>
      </w:r>
      <w:r w:rsidR="00B97227">
        <w:rPr>
          <w:rFonts w:ascii="Times New Roman" w:hAnsi="Times New Roman" w:cs="Times New Roman" w:hint="eastAsia"/>
          <w:sz w:val="24"/>
          <w:szCs w:val="24"/>
        </w:rPr>
        <w:t>园区环境介质</w:t>
      </w:r>
      <w:r w:rsidR="00226280">
        <w:rPr>
          <w:rFonts w:ascii="Times New Roman" w:hAnsi="Times New Roman" w:cs="Times New Roman" w:hint="eastAsia"/>
          <w:sz w:val="24"/>
          <w:szCs w:val="24"/>
        </w:rPr>
        <w:t>的样品</w:t>
      </w:r>
      <w:r w:rsidR="00C62695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0C32748" w14:textId="4257A5FA" w:rsidR="00400A81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.1.1</w:t>
      </w:r>
      <w:r w:rsidR="00C62695">
        <w:rPr>
          <w:rFonts w:ascii="Times New Roman" w:hAnsi="Times New Roman" w:cs="Times New Roman" w:hint="eastAsia"/>
          <w:sz w:val="24"/>
          <w:szCs w:val="24"/>
        </w:rPr>
        <w:t>监测</w:t>
      </w:r>
      <w:r w:rsidR="00AE26A5">
        <w:rPr>
          <w:rFonts w:ascii="Times New Roman" w:hAnsi="Times New Roman" w:cs="Times New Roman" w:hint="eastAsia"/>
          <w:sz w:val="24"/>
          <w:szCs w:val="24"/>
        </w:rPr>
        <w:t>因子</w:t>
      </w:r>
      <w:r w:rsidR="003430CF" w:rsidRPr="006D172E">
        <w:rPr>
          <w:rFonts w:ascii="Times New Roman" w:hAnsi="Times New Roman" w:cs="Times New Roman"/>
          <w:sz w:val="24"/>
          <w:szCs w:val="24"/>
        </w:rPr>
        <w:t>：</w:t>
      </w:r>
      <w:r w:rsidR="00C62695">
        <w:rPr>
          <w:rFonts w:ascii="Times New Roman" w:hAnsi="Times New Roman" w:cs="Times New Roman" w:hint="eastAsia"/>
          <w:sz w:val="24"/>
          <w:szCs w:val="24"/>
        </w:rPr>
        <w:t>包括但不限于全氟辛烷磺酸类</w:t>
      </w:r>
      <w:r w:rsidR="00AE26A5">
        <w:rPr>
          <w:rFonts w:ascii="Times New Roman" w:hAnsi="Times New Roman" w:cs="Times New Roman" w:hint="eastAsia"/>
          <w:sz w:val="24"/>
          <w:szCs w:val="24"/>
        </w:rPr>
        <w:t>（</w:t>
      </w:r>
      <w:r w:rsidR="00AE26A5">
        <w:rPr>
          <w:rFonts w:ascii="Times New Roman" w:hAnsi="Times New Roman" w:cs="Times New Roman" w:hint="eastAsia"/>
          <w:sz w:val="24"/>
          <w:szCs w:val="24"/>
        </w:rPr>
        <w:t>PFOS</w:t>
      </w:r>
      <w:r w:rsidR="00AE26A5">
        <w:rPr>
          <w:rFonts w:ascii="Times New Roman" w:hAnsi="Times New Roman" w:cs="Times New Roman" w:hint="eastAsia"/>
          <w:sz w:val="24"/>
          <w:szCs w:val="24"/>
        </w:rPr>
        <w:t>）</w:t>
      </w:r>
      <w:r w:rsidR="00CA7577">
        <w:rPr>
          <w:rFonts w:ascii="Times New Roman" w:hAnsi="Times New Roman" w:cs="Times New Roman" w:hint="eastAsia"/>
          <w:sz w:val="24"/>
          <w:szCs w:val="24"/>
        </w:rPr>
        <w:t>、</w:t>
      </w:r>
      <w:r w:rsidR="00AE26A5">
        <w:rPr>
          <w:rFonts w:ascii="Times New Roman" w:hAnsi="Times New Roman" w:cs="Times New Roman" w:hint="eastAsia"/>
          <w:sz w:val="24"/>
          <w:szCs w:val="24"/>
        </w:rPr>
        <w:t>全氟辛酸（</w:t>
      </w:r>
      <w:r w:rsidR="00AE26A5">
        <w:rPr>
          <w:rFonts w:ascii="Times New Roman" w:hAnsi="Times New Roman" w:cs="Times New Roman" w:hint="eastAsia"/>
          <w:sz w:val="24"/>
          <w:szCs w:val="24"/>
        </w:rPr>
        <w:t>PFOA</w:t>
      </w:r>
      <w:r w:rsidR="00AE26A5">
        <w:rPr>
          <w:rFonts w:ascii="Times New Roman" w:hAnsi="Times New Roman" w:cs="Times New Roman" w:hint="eastAsia"/>
          <w:sz w:val="24"/>
          <w:szCs w:val="24"/>
        </w:rPr>
        <w:t>）</w:t>
      </w:r>
      <w:r w:rsidR="00F72BE7">
        <w:rPr>
          <w:rFonts w:ascii="Times New Roman" w:hAnsi="Times New Roman" w:cs="Times New Roman" w:hint="eastAsia"/>
          <w:sz w:val="24"/>
          <w:szCs w:val="24"/>
        </w:rPr>
        <w:t>等全氟化合物</w:t>
      </w:r>
      <w:r w:rsidR="00FC4182">
        <w:rPr>
          <w:rFonts w:ascii="Times New Roman" w:hAnsi="Times New Roman" w:cs="Times New Roman" w:hint="eastAsia"/>
          <w:sz w:val="24"/>
          <w:szCs w:val="24"/>
        </w:rPr>
        <w:t>、六价铬和总铬</w:t>
      </w:r>
      <w:r w:rsidR="00AE26A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09C6E9F9" w14:textId="7347840D" w:rsidR="00FC4182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.1.2</w:t>
      </w:r>
      <w:r w:rsidR="00AE26A5">
        <w:rPr>
          <w:rFonts w:ascii="Times New Roman" w:hAnsi="Times New Roman" w:cs="Times New Roman" w:hint="eastAsia"/>
          <w:sz w:val="24"/>
          <w:szCs w:val="24"/>
        </w:rPr>
        <w:t>监测介质：</w:t>
      </w:r>
    </w:p>
    <w:p w14:paraId="2F0AAFD4" w14:textId="37F7E29A" w:rsidR="00AE26A5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FC4182">
        <w:rPr>
          <w:rFonts w:ascii="Times New Roman" w:hAnsi="Times New Roman" w:cs="Times New Roman" w:hint="eastAsia"/>
          <w:sz w:val="24"/>
          <w:szCs w:val="24"/>
        </w:rPr>
        <w:t>PFCs</w:t>
      </w:r>
      <w:r w:rsidR="00FC4182">
        <w:rPr>
          <w:rFonts w:ascii="Times New Roman" w:hAnsi="Times New Roman" w:cs="Times New Roman" w:hint="eastAsia"/>
          <w:sz w:val="24"/>
          <w:szCs w:val="24"/>
        </w:rPr>
        <w:t>：</w:t>
      </w:r>
      <w:r w:rsidR="00CA7577">
        <w:rPr>
          <w:rFonts w:ascii="Times New Roman" w:hAnsi="Times New Roman" w:cs="Times New Roman" w:hint="eastAsia"/>
          <w:sz w:val="24"/>
          <w:szCs w:val="24"/>
        </w:rPr>
        <w:t>主要包括</w:t>
      </w:r>
      <w:r w:rsidR="00AE26A5">
        <w:rPr>
          <w:rFonts w:ascii="Times New Roman" w:hAnsi="Times New Roman" w:cs="Times New Roman" w:hint="eastAsia"/>
          <w:sz w:val="24"/>
          <w:szCs w:val="24"/>
        </w:rPr>
        <w:t>处理前和处理后的废水、总排口废水、</w:t>
      </w:r>
      <w:r w:rsidR="000E5FD6">
        <w:rPr>
          <w:rFonts w:ascii="Times New Roman" w:hAnsi="Times New Roman" w:cs="Times New Roman" w:hint="eastAsia"/>
          <w:sz w:val="24"/>
          <w:szCs w:val="24"/>
        </w:rPr>
        <w:t>底泥、</w:t>
      </w:r>
      <w:r w:rsidR="00AE26A5">
        <w:rPr>
          <w:rFonts w:ascii="Times New Roman" w:hAnsi="Times New Roman" w:cs="Times New Roman" w:hint="eastAsia"/>
          <w:sz w:val="24"/>
          <w:szCs w:val="24"/>
        </w:rPr>
        <w:t>电镀污泥、</w:t>
      </w:r>
      <w:r w:rsidR="00CA7577">
        <w:rPr>
          <w:rFonts w:ascii="Times New Roman" w:hAnsi="Times New Roman" w:cs="Times New Roman" w:hint="eastAsia"/>
          <w:sz w:val="24"/>
          <w:szCs w:val="24"/>
        </w:rPr>
        <w:t>土壤及</w:t>
      </w:r>
      <w:r w:rsidR="000E5FD6">
        <w:rPr>
          <w:rFonts w:ascii="Times New Roman" w:hAnsi="Times New Roman" w:cs="Times New Roman" w:hint="eastAsia"/>
          <w:sz w:val="24"/>
          <w:szCs w:val="24"/>
        </w:rPr>
        <w:t>地下水、</w:t>
      </w:r>
      <w:r w:rsidR="00CA7577">
        <w:rPr>
          <w:rFonts w:ascii="Times New Roman" w:hAnsi="Times New Roman" w:cs="Times New Roman" w:hint="eastAsia"/>
          <w:sz w:val="24"/>
          <w:szCs w:val="24"/>
        </w:rPr>
        <w:t>地表水；</w:t>
      </w:r>
    </w:p>
    <w:p w14:paraId="48081E99" w14:textId="3BB86162" w:rsidR="00FC4182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FC4182">
        <w:rPr>
          <w:rFonts w:ascii="Times New Roman" w:hAnsi="Times New Roman" w:cs="Times New Roman" w:hint="eastAsia"/>
          <w:sz w:val="24"/>
          <w:szCs w:val="24"/>
        </w:rPr>
        <w:t>含铬相关的污染物：电镀生产线（铬酸雾）、处理前和处理后的废水、总排口废水（六价铬、总铬）；</w:t>
      </w:r>
    </w:p>
    <w:p w14:paraId="7A8AB177" w14:textId="2B7CBDE6" w:rsidR="00CA7577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.1.3</w:t>
      </w:r>
      <w:r w:rsidR="00CA7577">
        <w:rPr>
          <w:rFonts w:ascii="Times New Roman" w:hAnsi="Times New Roman" w:cs="Times New Roman" w:hint="eastAsia"/>
          <w:sz w:val="24"/>
          <w:szCs w:val="24"/>
        </w:rPr>
        <w:t>监测方法：首选实验室通过</w:t>
      </w:r>
      <w:r w:rsidR="000E5FD6">
        <w:rPr>
          <w:rFonts w:ascii="Times New Roman" w:hAnsi="Times New Roman" w:cs="Times New Roman" w:hint="eastAsia"/>
          <w:sz w:val="24"/>
          <w:szCs w:val="24"/>
        </w:rPr>
        <w:t>CNAS</w:t>
      </w:r>
      <w:r w:rsidR="000E5FD6">
        <w:rPr>
          <w:rFonts w:ascii="Times New Roman" w:hAnsi="Times New Roman" w:cs="Times New Roman" w:hint="eastAsia"/>
          <w:sz w:val="24"/>
          <w:szCs w:val="24"/>
        </w:rPr>
        <w:t>或</w:t>
      </w:r>
      <w:r w:rsidR="00CA7577">
        <w:rPr>
          <w:rFonts w:ascii="Times New Roman" w:hAnsi="Times New Roman" w:cs="Times New Roman" w:hint="eastAsia"/>
          <w:sz w:val="24"/>
          <w:szCs w:val="24"/>
        </w:rPr>
        <w:t>CMA</w:t>
      </w:r>
      <w:r w:rsidR="00CA7577">
        <w:rPr>
          <w:rFonts w:ascii="Times New Roman" w:hAnsi="Times New Roman" w:cs="Times New Roman" w:hint="eastAsia"/>
          <w:sz w:val="24"/>
          <w:szCs w:val="24"/>
        </w:rPr>
        <w:t>认证的</w:t>
      </w:r>
      <w:r w:rsidR="00CA7577">
        <w:rPr>
          <w:rFonts w:ascii="Times New Roman" w:hAnsi="Times New Roman" w:cs="Times New Roman" w:hint="eastAsia"/>
          <w:sz w:val="24"/>
          <w:szCs w:val="24"/>
        </w:rPr>
        <w:t>EPA</w:t>
      </w:r>
      <w:r w:rsidR="00CA7577">
        <w:rPr>
          <w:rFonts w:ascii="Times New Roman" w:hAnsi="Times New Roman" w:cs="Times New Roman" w:hint="eastAsia"/>
          <w:sz w:val="24"/>
          <w:szCs w:val="24"/>
        </w:rPr>
        <w:t>方法</w:t>
      </w:r>
      <w:r w:rsidR="000E5FD6">
        <w:rPr>
          <w:rFonts w:ascii="Times New Roman" w:hAnsi="Times New Roman" w:cs="Times New Roman" w:hint="eastAsia"/>
          <w:sz w:val="24"/>
          <w:szCs w:val="24"/>
        </w:rPr>
        <w:t>，其他方法需有完整的扩项</w:t>
      </w:r>
      <w:r w:rsidR="009F06DC">
        <w:rPr>
          <w:rFonts w:ascii="Times New Roman" w:hAnsi="Times New Roman" w:cs="Times New Roman" w:hint="eastAsia"/>
          <w:sz w:val="24"/>
          <w:szCs w:val="24"/>
        </w:rPr>
        <w:t>验证</w:t>
      </w:r>
      <w:r w:rsidR="000E5FD6">
        <w:rPr>
          <w:rFonts w:ascii="Times New Roman" w:hAnsi="Times New Roman" w:cs="Times New Roman" w:hint="eastAsia"/>
          <w:sz w:val="24"/>
          <w:szCs w:val="24"/>
        </w:rPr>
        <w:t>报告或者科研材料作为支撑</w:t>
      </w:r>
      <w:r w:rsidR="008C5F74">
        <w:rPr>
          <w:rFonts w:ascii="Times New Roman" w:hAnsi="Times New Roman" w:cs="Times New Roman" w:hint="eastAsia"/>
          <w:sz w:val="24"/>
          <w:szCs w:val="24"/>
        </w:rPr>
        <w:t>；</w:t>
      </w:r>
    </w:p>
    <w:p w14:paraId="35C712EC" w14:textId="5E4CF055" w:rsidR="00C62695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C62695">
        <w:rPr>
          <w:rFonts w:ascii="Times New Roman" w:hAnsi="Times New Roman" w:cs="Times New Roman" w:hint="eastAsia"/>
          <w:sz w:val="24"/>
          <w:szCs w:val="24"/>
        </w:rPr>
        <w:t>监测区域：</w:t>
      </w:r>
      <w:r w:rsidR="00AE26A5">
        <w:rPr>
          <w:rFonts w:ascii="Times New Roman" w:hAnsi="Times New Roman" w:cs="Times New Roman" w:hint="eastAsia"/>
          <w:sz w:val="24"/>
          <w:szCs w:val="24"/>
        </w:rPr>
        <w:t>示范企业</w:t>
      </w:r>
      <w:r w:rsidR="00AE26A5">
        <w:rPr>
          <w:rFonts w:ascii="Times New Roman" w:hAnsi="Times New Roman" w:cs="Times New Roman" w:hint="eastAsia"/>
          <w:sz w:val="24"/>
          <w:szCs w:val="24"/>
        </w:rPr>
        <w:t>/</w:t>
      </w:r>
      <w:r w:rsidR="00AE26A5">
        <w:rPr>
          <w:rFonts w:ascii="Times New Roman" w:hAnsi="Times New Roman" w:cs="Times New Roman" w:hint="eastAsia"/>
          <w:sz w:val="24"/>
          <w:szCs w:val="24"/>
        </w:rPr>
        <w:t>园区</w:t>
      </w:r>
      <w:r w:rsidR="000E5FD6">
        <w:rPr>
          <w:rFonts w:ascii="Times New Roman" w:hAnsi="Times New Roman" w:cs="Times New Roman" w:hint="eastAsia"/>
          <w:sz w:val="24"/>
          <w:szCs w:val="24"/>
        </w:rPr>
        <w:t>内</w:t>
      </w:r>
      <w:r w:rsidR="00AE26A5">
        <w:rPr>
          <w:rFonts w:ascii="Times New Roman" w:hAnsi="Times New Roman" w:cs="Times New Roman" w:hint="eastAsia"/>
          <w:sz w:val="24"/>
          <w:szCs w:val="24"/>
        </w:rPr>
        <w:t>及周边环境</w:t>
      </w:r>
      <w:r w:rsidR="00CA7577">
        <w:rPr>
          <w:rFonts w:ascii="Times New Roman" w:hAnsi="Times New Roman" w:cs="Times New Roman" w:hint="eastAsia"/>
          <w:sz w:val="24"/>
          <w:szCs w:val="24"/>
        </w:rPr>
        <w:t>介质；</w:t>
      </w:r>
    </w:p>
    <w:p w14:paraId="312DC8C5" w14:textId="0058A087" w:rsidR="00C62695" w:rsidRDefault="00271B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C62695">
        <w:rPr>
          <w:rFonts w:ascii="Times New Roman" w:hAnsi="Times New Roman" w:cs="Times New Roman" w:hint="eastAsia"/>
          <w:sz w:val="24"/>
          <w:szCs w:val="24"/>
        </w:rPr>
        <w:t>监测频次：</w:t>
      </w:r>
      <w:r w:rsidR="009C1833">
        <w:rPr>
          <w:rFonts w:ascii="Times New Roman" w:hAnsi="Times New Roman" w:cs="Times New Roman" w:hint="eastAsia"/>
          <w:sz w:val="24"/>
          <w:szCs w:val="24"/>
        </w:rPr>
        <w:t>共</w:t>
      </w:r>
      <w:r w:rsidR="009C1833">
        <w:rPr>
          <w:rFonts w:ascii="Times New Roman" w:hAnsi="Times New Roman" w:cs="Times New Roman" w:hint="eastAsia"/>
          <w:sz w:val="24"/>
          <w:szCs w:val="24"/>
        </w:rPr>
        <w:t>3</w:t>
      </w:r>
      <w:r w:rsidR="009C1833">
        <w:rPr>
          <w:rFonts w:ascii="Times New Roman" w:hAnsi="Times New Roman" w:cs="Times New Roman" w:hint="eastAsia"/>
          <w:sz w:val="24"/>
          <w:szCs w:val="24"/>
        </w:rPr>
        <w:t>次，详见如下：</w:t>
      </w:r>
    </w:p>
    <w:p w14:paraId="447BE9A9" w14:textId="4141A110" w:rsidR="00B97227" w:rsidRDefault="006873E8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B97227" w:rsidRPr="00B97227">
        <w:rPr>
          <w:rFonts w:ascii="Times New Roman" w:hAnsi="Times New Roman" w:cs="Times New Roman" w:hint="eastAsia"/>
          <w:sz w:val="24"/>
          <w:szCs w:val="24"/>
        </w:rPr>
        <w:t>基线监测</w:t>
      </w:r>
      <w:r w:rsidR="00B97227">
        <w:rPr>
          <w:rFonts w:ascii="Times New Roman" w:hAnsi="Times New Roman" w:cs="Times New Roman" w:hint="eastAsia"/>
          <w:sz w:val="24"/>
          <w:szCs w:val="24"/>
        </w:rPr>
        <w:t>：在示范企业</w:t>
      </w:r>
      <w:r w:rsidR="00B97227">
        <w:rPr>
          <w:rFonts w:ascii="Times New Roman" w:hAnsi="Times New Roman" w:cs="Times New Roman" w:hint="eastAsia"/>
          <w:sz w:val="24"/>
          <w:szCs w:val="24"/>
        </w:rPr>
        <w:t>/</w:t>
      </w:r>
      <w:r w:rsidR="00B97227">
        <w:rPr>
          <w:rFonts w:ascii="Times New Roman" w:hAnsi="Times New Roman" w:cs="Times New Roman" w:hint="eastAsia"/>
          <w:sz w:val="24"/>
          <w:szCs w:val="24"/>
        </w:rPr>
        <w:t>园区技术改造前</w:t>
      </w:r>
      <w:r w:rsidR="00CA7577">
        <w:rPr>
          <w:rFonts w:ascii="Times New Roman" w:hAnsi="Times New Roman" w:cs="Times New Roman" w:hint="eastAsia"/>
          <w:sz w:val="24"/>
          <w:szCs w:val="24"/>
        </w:rPr>
        <w:t>监测；</w:t>
      </w:r>
    </w:p>
    <w:p w14:paraId="60BFC5CB" w14:textId="0DCCACC5" w:rsidR="00400A81" w:rsidRDefault="003430CF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b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A062FA">
        <w:rPr>
          <w:rFonts w:ascii="Times New Roman" w:hAnsi="Times New Roman" w:cs="Times New Roman" w:hint="eastAsia"/>
          <w:sz w:val="24"/>
          <w:szCs w:val="24"/>
        </w:rPr>
        <w:t>中期监测：在示范企业</w:t>
      </w:r>
      <w:r w:rsidR="00A062FA">
        <w:rPr>
          <w:rFonts w:ascii="Times New Roman" w:hAnsi="Times New Roman" w:cs="Times New Roman" w:hint="eastAsia"/>
          <w:sz w:val="24"/>
          <w:szCs w:val="24"/>
        </w:rPr>
        <w:t>/</w:t>
      </w:r>
      <w:r w:rsidR="00A062FA">
        <w:rPr>
          <w:rFonts w:ascii="Times New Roman" w:hAnsi="Times New Roman" w:cs="Times New Roman" w:hint="eastAsia"/>
          <w:sz w:val="24"/>
          <w:szCs w:val="24"/>
        </w:rPr>
        <w:t>园区技术改造工程试运行期间监测</w:t>
      </w:r>
      <w:r w:rsidR="00CA7577">
        <w:rPr>
          <w:rFonts w:ascii="Times New Roman" w:hAnsi="Times New Roman" w:cs="Times New Roman" w:hint="eastAsia"/>
          <w:sz w:val="24"/>
          <w:szCs w:val="24"/>
        </w:rPr>
        <w:t>；</w:t>
      </w:r>
    </w:p>
    <w:p w14:paraId="3813EEF0" w14:textId="000CBFC3" w:rsidR="00400A81" w:rsidRDefault="00300B0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（</w:t>
      </w:r>
      <w:r w:rsidR="00271BDC">
        <w:rPr>
          <w:rFonts w:ascii="Times New Roman" w:hAnsi="Times New Roman" w:cs="Times New Roman"/>
          <w:sz w:val="24"/>
          <w:szCs w:val="24"/>
        </w:rPr>
        <w:t>c</w:t>
      </w:r>
      <w:r w:rsidRPr="006D172E">
        <w:rPr>
          <w:rFonts w:ascii="Times New Roman" w:hAnsi="Times New Roman" w:cs="Times New Roman"/>
          <w:sz w:val="24"/>
          <w:szCs w:val="24"/>
        </w:rPr>
        <w:t>）</w:t>
      </w:r>
      <w:r w:rsidR="00CA7577" w:rsidRPr="00CA7577">
        <w:rPr>
          <w:rFonts w:ascii="Times New Roman" w:hAnsi="Times New Roman" w:cs="Times New Roman" w:hint="eastAsia"/>
          <w:sz w:val="24"/>
          <w:szCs w:val="24"/>
        </w:rPr>
        <w:t>评估性监测</w:t>
      </w:r>
      <w:r w:rsidR="00CA7577">
        <w:rPr>
          <w:rFonts w:ascii="Times New Roman" w:hAnsi="Times New Roman" w:cs="Times New Roman" w:hint="eastAsia"/>
          <w:sz w:val="24"/>
          <w:szCs w:val="24"/>
        </w:rPr>
        <w:t>：</w:t>
      </w:r>
      <w:r w:rsidR="00CA7577" w:rsidRPr="00CA7577">
        <w:rPr>
          <w:rFonts w:ascii="Times New Roman" w:hAnsi="Times New Roman" w:cs="Times New Roman" w:hint="eastAsia"/>
          <w:sz w:val="24"/>
          <w:szCs w:val="24"/>
        </w:rPr>
        <w:t>在项目</w:t>
      </w:r>
      <w:r w:rsidR="00CA7577">
        <w:rPr>
          <w:rFonts w:ascii="Times New Roman" w:hAnsi="Times New Roman" w:cs="Times New Roman" w:hint="eastAsia"/>
          <w:sz w:val="24"/>
          <w:szCs w:val="24"/>
        </w:rPr>
        <w:t>正式投产后，项目</w:t>
      </w:r>
      <w:r w:rsidR="00CA7577" w:rsidRPr="00CA7577">
        <w:rPr>
          <w:rFonts w:ascii="Times New Roman" w:hAnsi="Times New Roman" w:cs="Times New Roman" w:hint="eastAsia"/>
          <w:sz w:val="24"/>
          <w:szCs w:val="24"/>
        </w:rPr>
        <w:t>结束前开展</w:t>
      </w:r>
      <w:r w:rsidRPr="006D172E">
        <w:rPr>
          <w:rFonts w:ascii="Times New Roman" w:hAnsi="Times New Roman" w:cs="Times New Roman"/>
          <w:sz w:val="24"/>
          <w:szCs w:val="24"/>
        </w:rPr>
        <w:t>；</w:t>
      </w:r>
    </w:p>
    <w:p w14:paraId="0C4F4634" w14:textId="3522DBEF" w:rsidR="009F06DC" w:rsidRDefault="009F06DC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此外</w:t>
      </w:r>
      <w:r w:rsidRPr="00622876">
        <w:rPr>
          <w:rFonts w:ascii="Times New Roman" w:hAnsi="Times New Roman" w:cs="Times New Roman" w:hint="eastAsia"/>
          <w:sz w:val="24"/>
          <w:szCs w:val="24"/>
        </w:rPr>
        <w:t>，</w:t>
      </w:r>
      <w:r w:rsidRPr="00176FD0">
        <w:rPr>
          <w:rFonts w:ascii="Times New Roman" w:hAnsi="Times New Roman" w:cs="Times New Roman" w:hint="eastAsia"/>
          <w:sz w:val="24"/>
          <w:szCs w:val="24"/>
        </w:rPr>
        <w:t>在室内空气监测中，六价铬的监测应每</w:t>
      </w:r>
      <w:r w:rsidRPr="00176FD0">
        <w:rPr>
          <w:rFonts w:ascii="Times New Roman" w:hAnsi="Times New Roman" w:cs="Times New Roman"/>
          <w:sz w:val="24"/>
          <w:szCs w:val="24"/>
        </w:rPr>
        <w:t>3</w:t>
      </w:r>
      <w:r w:rsidRPr="00176FD0">
        <w:rPr>
          <w:rFonts w:ascii="Times New Roman" w:hAnsi="Times New Roman" w:cs="Times New Roman" w:hint="eastAsia"/>
          <w:sz w:val="24"/>
          <w:szCs w:val="24"/>
        </w:rPr>
        <w:t>个月进行一次。</w:t>
      </w:r>
    </w:p>
    <w:p w14:paraId="0A23351E" w14:textId="7EFAF7A4" w:rsidR="00360D9D" w:rsidRDefault="00271BDC" w:rsidP="008C5F7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.1.6</w:t>
      </w:r>
      <w:r w:rsidR="00F01911">
        <w:rPr>
          <w:rFonts w:ascii="Times New Roman" w:hAnsi="Times New Roman" w:cs="Times New Roman" w:hint="eastAsia"/>
          <w:sz w:val="24"/>
          <w:szCs w:val="24"/>
        </w:rPr>
        <w:t>质量控制：</w:t>
      </w:r>
      <w:r w:rsidR="008C5F74">
        <w:rPr>
          <w:rFonts w:ascii="Times New Roman" w:hAnsi="Times New Roman" w:cs="Times New Roman" w:hint="eastAsia"/>
          <w:sz w:val="24"/>
          <w:szCs w:val="24"/>
        </w:rPr>
        <w:t>监测过程中需要按照所选定的标准要求或实验室的一般质</w:t>
      </w:r>
      <w:r w:rsidR="002B4AE0">
        <w:rPr>
          <w:rFonts w:ascii="Times New Roman" w:hAnsi="Times New Roman" w:cs="Times New Roman" w:hint="eastAsia"/>
          <w:sz w:val="24"/>
          <w:szCs w:val="24"/>
        </w:rPr>
        <w:t>量</w:t>
      </w:r>
      <w:r w:rsidR="008C5F74">
        <w:rPr>
          <w:rFonts w:ascii="Times New Roman" w:hAnsi="Times New Roman" w:cs="Times New Roman" w:hint="eastAsia"/>
          <w:sz w:val="24"/>
          <w:szCs w:val="24"/>
        </w:rPr>
        <w:t>控制原则做好质量控制工作</w:t>
      </w:r>
      <w:r w:rsidR="00D560A3">
        <w:rPr>
          <w:rFonts w:ascii="Times New Roman" w:hAnsi="Times New Roman" w:cs="Times New Roman" w:hint="eastAsia"/>
          <w:sz w:val="24"/>
          <w:szCs w:val="24"/>
        </w:rPr>
        <w:t>，</w:t>
      </w:r>
      <w:r w:rsidR="00E702BB">
        <w:rPr>
          <w:rFonts w:ascii="Times New Roman" w:hAnsi="Times New Roman" w:cs="Times New Roman" w:hint="eastAsia"/>
          <w:sz w:val="24"/>
          <w:szCs w:val="24"/>
        </w:rPr>
        <w:t>如仪器的校准或检定证书均在有效期内，</w:t>
      </w:r>
      <w:r w:rsidR="00DE35A4">
        <w:rPr>
          <w:rFonts w:ascii="Times New Roman" w:hAnsi="Times New Roman" w:cs="Times New Roman" w:hint="eastAsia"/>
          <w:sz w:val="24"/>
          <w:szCs w:val="24"/>
        </w:rPr>
        <w:t>每项监测因子一般抽取</w:t>
      </w:r>
      <w:r w:rsidR="00DE35A4">
        <w:rPr>
          <w:rFonts w:ascii="Times New Roman" w:hAnsi="Times New Roman" w:cs="Times New Roman" w:hint="eastAsia"/>
          <w:sz w:val="24"/>
          <w:szCs w:val="24"/>
        </w:rPr>
        <w:t>10%</w:t>
      </w:r>
      <w:r w:rsidR="00DE35A4">
        <w:rPr>
          <w:rFonts w:ascii="Times New Roman" w:hAnsi="Times New Roman" w:cs="Times New Roman" w:hint="eastAsia"/>
          <w:sz w:val="24"/>
          <w:szCs w:val="24"/>
        </w:rPr>
        <w:t>的</w:t>
      </w:r>
      <w:r w:rsidR="00F72BE7">
        <w:rPr>
          <w:rFonts w:ascii="Times New Roman" w:hAnsi="Times New Roman" w:cs="Times New Roman" w:hint="eastAsia"/>
          <w:sz w:val="24"/>
          <w:szCs w:val="24"/>
        </w:rPr>
        <w:t>空白样品，</w:t>
      </w:r>
      <w:r w:rsidR="004D4EA0">
        <w:rPr>
          <w:rFonts w:ascii="Times New Roman" w:hAnsi="Times New Roman" w:cs="Times New Roman" w:hint="eastAsia"/>
          <w:sz w:val="24"/>
          <w:szCs w:val="24"/>
        </w:rPr>
        <w:t>10%</w:t>
      </w:r>
      <w:r w:rsidR="004D4EA0">
        <w:rPr>
          <w:rFonts w:ascii="Times New Roman" w:hAnsi="Times New Roman" w:cs="Times New Roman" w:hint="eastAsia"/>
          <w:sz w:val="24"/>
          <w:szCs w:val="24"/>
        </w:rPr>
        <w:t>的</w:t>
      </w:r>
      <w:r w:rsidR="00DE35A4">
        <w:rPr>
          <w:rFonts w:ascii="Times New Roman" w:hAnsi="Times New Roman" w:cs="Times New Roman" w:hint="eastAsia"/>
          <w:sz w:val="24"/>
          <w:szCs w:val="24"/>
        </w:rPr>
        <w:t>样品进行平行和加标测定等；</w:t>
      </w:r>
      <w:r w:rsidR="00D560A3">
        <w:rPr>
          <w:rFonts w:ascii="Times New Roman" w:hAnsi="Times New Roman" w:cs="Times New Roman" w:hint="eastAsia"/>
          <w:sz w:val="24"/>
          <w:szCs w:val="24"/>
        </w:rPr>
        <w:t>按规范或实验室内部文件</w:t>
      </w:r>
      <w:r w:rsidR="00FC4182">
        <w:rPr>
          <w:rFonts w:ascii="Times New Roman" w:hAnsi="Times New Roman" w:cs="Times New Roman" w:hint="eastAsia"/>
          <w:sz w:val="24"/>
          <w:szCs w:val="24"/>
        </w:rPr>
        <w:t>做</w:t>
      </w:r>
      <w:r w:rsidR="00D560A3">
        <w:rPr>
          <w:rFonts w:ascii="Times New Roman" w:hAnsi="Times New Roman" w:cs="Times New Roman" w:hint="eastAsia"/>
          <w:sz w:val="24"/>
          <w:szCs w:val="24"/>
        </w:rPr>
        <w:t>好监测过程的原始记录</w:t>
      </w:r>
      <w:r w:rsidR="008C5F74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3B96E95" w14:textId="77777777" w:rsidR="00DE35A4" w:rsidRPr="00E702BB" w:rsidRDefault="00DE35A4" w:rsidP="008C5F7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D403D2" w14:textId="1DCD79E0" w:rsidR="00B23CDA" w:rsidRPr="006D172E" w:rsidRDefault="00271BDC" w:rsidP="00552E09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2B4AE0">
        <w:rPr>
          <w:rFonts w:ascii="Times New Roman" w:hAnsi="Times New Roman" w:cs="Times New Roman" w:hint="eastAsia"/>
          <w:b/>
          <w:sz w:val="24"/>
          <w:szCs w:val="24"/>
        </w:rPr>
        <w:t>编制监测评估报告</w:t>
      </w:r>
    </w:p>
    <w:p w14:paraId="0FA38A40" w14:textId="3F815758" w:rsidR="00400A81" w:rsidRDefault="00F257F6" w:rsidP="00552E0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第三方</w:t>
      </w:r>
      <w:r w:rsidR="000B75DA">
        <w:rPr>
          <w:rFonts w:ascii="Times New Roman" w:hAnsi="Times New Roman" w:cs="Times New Roman" w:hint="eastAsia"/>
          <w:sz w:val="24"/>
          <w:szCs w:val="24"/>
        </w:rPr>
        <w:t>监测机构依据三次监测的</w:t>
      </w:r>
      <w:r w:rsidR="00FC4182">
        <w:rPr>
          <w:rFonts w:ascii="Times New Roman" w:hAnsi="Times New Roman" w:cs="Times New Roman" w:hint="eastAsia"/>
          <w:sz w:val="24"/>
          <w:szCs w:val="24"/>
        </w:rPr>
        <w:t>结果和相关数据</w:t>
      </w:r>
      <w:r w:rsidR="000B75DA">
        <w:rPr>
          <w:rFonts w:ascii="Times New Roman" w:hAnsi="Times New Roman" w:cs="Times New Roman" w:hint="eastAsia"/>
          <w:sz w:val="24"/>
          <w:szCs w:val="24"/>
        </w:rPr>
        <w:t>，结合</w:t>
      </w:r>
      <w:r w:rsidR="00074883">
        <w:rPr>
          <w:rFonts w:ascii="Times New Roman" w:hAnsi="Times New Roman" w:cs="Times New Roman" w:hint="eastAsia"/>
          <w:sz w:val="24"/>
          <w:szCs w:val="24"/>
        </w:rPr>
        <w:t>项目需求以及</w:t>
      </w:r>
      <w:r w:rsidR="000B75DA">
        <w:rPr>
          <w:rFonts w:ascii="Times New Roman" w:hAnsi="Times New Roman" w:cs="Times New Roman" w:hint="eastAsia"/>
          <w:sz w:val="24"/>
          <w:szCs w:val="24"/>
        </w:rPr>
        <w:t>国内外标准</w:t>
      </w:r>
      <w:r w:rsidR="003D3760">
        <w:rPr>
          <w:rFonts w:ascii="Times New Roman" w:hAnsi="Times New Roman" w:cs="Times New Roman" w:hint="eastAsia"/>
          <w:sz w:val="24"/>
          <w:szCs w:val="24"/>
        </w:rPr>
        <w:t>或</w:t>
      </w:r>
      <w:r w:rsidR="00D560A3">
        <w:rPr>
          <w:rFonts w:ascii="Times New Roman" w:hAnsi="Times New Roman" w:cs="Times New Roman" w:hint="eastAsia"/>
          <w:sz w:val="24"/>
          <w:szCs w:val="24"/>
        </w:rPr>
        <w:t>指南</w:t>
      </w:r>
      <w:r w:rsidR="000B75DA">
        <w:rPr>
          <w:rFonts w:ascii="Times New Roman" w:hAnsi="Times New Roman" w:cs="Times New Roman" w:hint="eastAsia"/>
          <w:sz w:val="24"/>
          <w:szCs w:val="24"/>
        </w:rPr>
        <w:t>或文献，对项目技术改造或建设前后的含氟有机</w:t>
      </w:r>
      <w:r w:rsidR="00F01911">
        <w:rPr>
          <w:rFonts w:ascii="Times New Roman" w:hAnsi="Times New Roman" w:cs="Times New Roman" w:hint="eastAsia"/>
          <w:sz w:val="24"/>
          <w:szCs w:val="24"/>
        </w:rPr>
        <w:t>化合</w:t>
      </w:r>
      <w:r w:rsidR="000B75DA">
        <w:rPr>
          <w:rFonts w:ascii="Times New Roman" w:hAnsi="Times New Roman" w:cs="Times New Roman" w:hint="eastAsia"/>
          <w:sz w:val="24"/>
          <w:szCs w:val="24"/>
        </w:rPr>
        <w:t>物和含铬污染物的变化情况进行评估</w:t>
      </w:r>
      <w:r w:rsidR="00FC4182">
        <w:rPr>
          <w:rFonts w:ascii="Times New Roman" w:hAnsi="Times New Roman" w:cs="Times New Roman" w:hint="eastAsia"/>
          <w:sz w:val="24"/>
          <w:szCs w:val="24"/>
        </w:rPr>
        <w:t>和环境风险分析</w:t>
      </w:r>
      <w:r w:rsidR="000B75DA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FFB6F94" w14:textId="77777777" w:rsidR="00FC4182" w:rsidRDefault="00FC4182" w:rsidP="00FC418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BF42854" w14:textId="6000B12B" w:rsidR="00FC4182" w:rsidRPr="0071484B" w:rsidRDefault="00271BDC" w:rsidP="00FC4182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71484B">
        <w:rPr>
          <w:rFonts w:ascii="Times New Roman" w:hAnsi="Times New Roman" w:cs="Times New Roman"/>
          <w:b/>
          <w:sz w:val="24"/>
          <w:szCs w:val="24"/>
        </w:rPr>
        <w:t>3.3</w:t>
      </w:r>
      <w:r w:rsidR="00FC4182" w:rsidRPr="0071484B">
        <w:rPr>
          <w:rFonts w:ascii="Times New Roman" w:hAnsi="Times New Roman" w:cs="Times New Roman" w:hint="eastAsia"/>
          <w:b/>
          <w:sz w:val="24"/>
          <w:szCs w:val="24"/>
        </w:rPr>
        <w:t>制定监测过程的安保措施，并严格执行</w:t>
      </w:r>
    </w:p>
    <w:p w14:paraId="20BBF4C3" w14:textId="23856734" w:rsidR="00FC4182" w:rsidRDefault="00FC4182" w:rsidP="00FC418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C4182">
        <w:rPr>
          <w:rFonts w:ascii="Times New Roman" w:hAnsi="Times New Roman" w:cs="Times New Roman" w:hint="eastAsia"/>
          <w:sz w:val="24"/>
          <w:szCs w:val="24"/>
        </w:rPr>
        <w:t>第三方监测机构应依据监测方案制定合适的安保措施，确保从样品的采集至</w:t>
      </w:r>
      <w:r w:rsidRPr="00FC4182">
        <w:rPr>
          <w:rFonts w:ascii="Times New Roman" w:hAnsi="Times New Roman" w:cs="Times New Roman" w:hint="eastAsia"/>
          <w:sz w:val="24"/>
          <w:szCs w:val="24"/>
        </w:rPr>
        <w:lastRenderedPageBreak/>
        <w:t>分析</w:t>
      </w:r>
      <w:r w:rsidR="00F74B48">
        <w:rPr>
          <w:rFonts w:ascii="Times New Roman" w:hAnsi="Times New Roman" w:cs="Times New Roman" w:hint="eastAsia"/>
          <w:sz w:val="24"/>
          <w:szCs w:val="24"/>
        </w:rPr>
        <w:t>的全</w:t>
      </w:r>
      <w:r w:rsidR="007A53BD">
        <w:rPr>
          <w:rFonts w:ascii="Times New Roman" w:hAnsi="Times New Roman" w:cs="Times New Roman" w:hint="eastAsia"/>
          <w:sz w:val="24"/>
          <w:szCs w:val="24"/>
        </w:rPr>
        <w:t>过程</w:t>
      </w:r>
      <w:r w:rsidRPr="00FC4182">
        <w:rPr>
          <w:rFonts w:ascii="Times New Roman" w:hAnsi="Times New Roman" w:cs="Times New Roman" w:hint="eastAsia"/>
          <w:sz w:val="24"/>
          <w:szCs w:val="24"/>
        </w:rPr>
        <w:t>安全可行，并严格执行。</w:t>
      </w:r>
    </w:p>
    <w:p w14:paraId="65A992F0" w14:textId="77777777" w:rsidR="00FC4182" w:rsidRDefault="00FC4182" w:rsidP="00FC418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76E092" w14:textId="778F2E3F" w:rsidR="00A30054" w:rsidRPr="001D7536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B3C" w:rsidRPr="001D7536">
        <w:rPr>
          <w:rFonts w:ascii="Times New Roman" w:hAnsi="Times New Roman" w:cs="Times New Roman"/>
          <w:b/>
          <w:sz w:val="28"/>
          <w:szCs w:val="28"/>
        </w:rPr>
        <w:t>产出</w:t>
      </w:r>
    </w:p>
    <w:p w14:paraId="2C9223A5" w14:textId="77777777" w:rsidR="00A30054" w:rsidRPr="006D172E" w:rsidRDefault="00140A00" w:rsidP="004428A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第三方</w:t>
      </w:r>
      <w:r w:rsidR="00D560A3">
        <w:rPr>
          <w:rFonts w:ascii="Times New Roman" w:hAnsi="Times New Roman" w:cs="Times New Roman" w:hint="eastAsia"/>
          <w:sz w:val="24"/>
          <w:szCs w:val="24"/>
        </w:rPr>
        <w:t>监测机构</w:t>
      </w:r>
      <w:r>
        <w:rPr>
          <w:rFonts w:ascii="Times New Roman" w:hAnsi="Times New Roman" w:cs="Times New Roman" w:hint="eastAsia"/>
          <w:sz w:val="24"/>
          <w:szCs w:val="24"/>
        </w:rPr>
        <w:t>（或公司）</w:t>
      </w:r>
      <w:r w:rsidR="002D6B3C" w:rsidRPr="006D172E">
        <w:rPr>
          <w:rFonts w:ascii="Times New Roman" w:hAnsi="Times New Roman" w:cs="Times New Roman"/>
          <w:sz w:val="24"/>
          <w:szCs w:val="24"/>
        </w:rPr>
        <w:t>需要提交以下报告或者材料：</w:t>
      </w:r>
    </w:p>
    <w:p w14:paraId="7D6E4C47" w14:textId="7070CC7D" w:rsidR="0025181B" w:rsidRDefault="00271BDC" w:rsidP="004428A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6171C">
        <w:rPr>
          <w:rFonts w:ascii="Times New Roman" w:hAnsi="Times New Roman" w:cs="Times New Roman" w:hint="eastAsia"/>
          <w:sz w:val="24"/>
          <w:szCs w:val="24"/>
          <w:u w:val="single"/>
        </w:rPr>
        <w:t>实施方案</w:t>
      </w:r>
      <w:r w:rsidR="001F187F" w:rsidRPr="006D172E">
        <w:rPr>
          <w:rFonts w:ascii="Times New Roman" w:hAnsi="Times New Roman" w:cs="Times New Roman"/>
          <w:sz w:val="24"/>
          <w:szCs w:val="24"/>
        </w:rPr>
        <w:t>：该报告需要描述本项目</w:t>
      </w:r>
      <w:r w:rsidR="00D560A3">
        <w:rPr>
          <w:rFonts w:ascii="Times New Roman" w:hAnsi="Times New Roman" w:cs="Times New Roman" w:hint="eastAsia"/>
          <w:sz w:val="24"/>
          <w:szCs w:val="24"/>
        </w:rPr>
        <w:t>监测</w:t>
      </w:r>
      <w:r w:rsidR="001F187F" w:rsidRPr="006D172E">
        <w:rPr>
          <w:rFonts w:ascii="Times New Roman" w:hAnsi="Times New Roman" w:cs="Times New Roman"/>
          <w:sz w:val="24"/>
          <w:szCs w:val="24"/>
        </w:rPr>
        <w:t>工作的详细工作</w:t>
      </w:r>
      <w:r w:rsidR="00DE35A4">
        <w:rPr>
          <w:rFonts w:ascii="Times New Roman" w:hAnsi="Times New Roman" w:cs="Times New Roman" w:hint="eastAsia"/>
          <w:sz w:val="24"/>
          <w:szCs w:val="24"/>
        </w:rPr>
        <w:t>内容</w:t>
      </w:r>
      <w:r w:rsidR="001F187F" w:rsidRPr="006D172E">
        <w:rPr>
          <w:rFonts w:ascii="Times New Roman" w:hAnsi="Times New Roman" w:cs="Times New Roman"/>
          <w:sz w:val="24"/>
          <w:szCs w:val="24"/>
        </w:rPr>
        <w:t>计划</w:t>
      </w:r>
      <w:r w:rsidR="00DE35A4">
        <w:rPr>
          <w:rFonts w:ascii="Times New Roman" w:hAnsi="Times New Roman" w:cs="Times New Roman" w:hint="eastAsia"/>
          <w:sz w:val="24"/>
          <w:szCs w:val="24"/>
        </w:rPr>
        <w:t>及质量控制措施</w:t>
      </w:r>
      <w:r w:rsidR="001F187F" w:rsidRPr="006D172E">
        <w:rPr>
          <w:rFonts w:ascii="Times New Roman" w:hAnsi="Times New Roman" w:cs="Times New Roman"/>
          <w:sz w:val="24"/>
          <w:szCs w:val="24"/>
        </w:rPr>
        <w:t>。工作</w:t>
      </w:r>
      <w:r w:rsidR="00DE35A4">
        <w:rPr>
          <w:rFonts w:ascii="Times New Roman" w:hAnsi="Times New Roman" w:cs="Times New Roman" w:hint="eastAsia"/>
          <w:sz w:val="24"/>
          <w:szCs w:val="24"/>
        </w:rPr>
        <w:t>内容与计划包括但不限于对示范企业</w:t>
      </w:r>
      <w:r w:rsidR="00DE35A4">
        <w:rPr>
          <w:rFonts w:ascii="Times New Roman" w:hAnsi="Times New Roman" w:cs="Times New Roman" w:hint="eastAsia"/>
          <w:sz w:val="24"/>
          <w:szCs w:val="24"/>
        </w:rPr>
        <w:t>/</w:t>
      </w:r>
      <w:r w:rsidR="00DE35A4">
        <w:rPr>
          <w:rFonts w:ascii="Times New Roman" w:hAnsi="Times New Roman" w:cs="Times New Roman" w:hint="eastAsia"/>
          <w:sz w:val="24"/>
          <w:szCs w:val="24"/>
        </w:rPr>
        <w:t>园区的监测方案</w:t>
      </w:r>
      <w:r w:rsidR="00F01911">
        <w:rPr>
          <w:rFonts w:ascii="Times New Roman" w:hAnsi="Times New Roman" w:cs="Times New Roman" w:hint="eastAsia"/>
          <w:sz w:val="24"/>
          <w:szCs w:val="24"/>
        </w:rPr>
        <w:t>，如</w:t>
      </w:r>
      <w:r w:rsidR="00DE35A4">
        <w:rPr>
          <w:rFonts w:ascii="Times New Roman" w:hAnsi="Times New Roman" w:cs="Times New Roman" w:hint="eastAsia"/>
          <w:sz w:val="24"/>
          <w:szCs w:val="24"/>
        </w:rPr>
        <w:t>采样方案、监测方法，评估计划</w:t>
      </w:r>
      <w:r w:rsidR="0059074B">
        <w:rPr>
          <w:rFonts w:ascii="Times New Roman" w:hAnsi="Times New Roman" w:cs="Times New Roman" w:hint="eastAsia"/>
          <w:sz w:val="24"/>
          <w:szCs w:val="24"/>
        </w:rPr>
        <w:t>或方法、</w:t>
      </w:r>
      <w:r w:rsidR="001F187F" w:rsidRPr="006D172E">
        <w:rPr>
          <w:rFonts w:ascii="Times New Roman" w:hAnsi="Times New Roman" w:cs="Times New Roman"/>
          <w:sz w:val="24"/>
          <w:szCs w:val="24"/>
        </w:rPr>
        <w:t>人员架构与职责</w:t>
      </w:r>
      <w:r w:rsidR="0059074B">
        <w:rPr>
          <w:rFonts w:ascii="Times New Roman" w:hAnsi="Times New Roman" w:cs="Times New Roman" w:hint="eastAsia"/>
          <w:sz w:val="24"/>
          <w:szCs w:val="24"/>
        </w:rPr>
        <w:t>、</w:t>
      </w:r>
      <w:r w:rsidR="001F187F" w:rsidRPr="006D172E">
        <w:rPr>
          <w:rFonts w:ascii="Times New Roman" w:hAnsi="Times New Roman" w:cs="Times New Roman"/>
          <w:sz w:val="24"/>
          <w:szCs w:val="24"/>
        </w:rPr>
        <w:t>时间进度计划</w:t>
      </w:r>
      <w:r w:rsidR="0059074B">
        <w:rPr>
          <w:rFonts w:ascii="Times New Roman" w:hAnsi="Times New Roman" w:cs="Times New Roman" w:hint="eastAsia"/>
          <w:sz w:val="24"/>
          <w:szCs w:val="24"/>
        </w:rPr>
        <w:t>等</w:t>
      </w:r>
      <w:r w:rsidR="00141639" w:rsidRPr="006D172E">
        <w:rPr>
          <w:rFonts w:ascii="Times New Roman" w:hAnsi="Times New Roman" w:cs="Times New Roman"/>
          <w:sz w:val="24"/>
          <w:szCs w:val="24"/>
        </w:rPr>
        <w:t>。</w:t>
      </w:r>
      <w:r w:rsidR="00DE35A4">
        <w:rPr>
          <w:rFonts w:ascii="Times New Roman" w:hAnsi="Times New Roman" w:cs="Times New Roman" w:hint="eastAsia"/>
          <w:sz w:val="24"/>
          <w:szCs w:val="24"/>
        </w:rPr>
        <w:t>质量控制计划包括但不限于包括对于样品采集、分析及人员相应的资质要求及措施等。</w:t>
      </w:r>
      <w:r w:rsidR="00FC4182">
        <w:rPr>
          <w:rFonts w:ascii="Times New Roman" w:hAnsi="Times New Roman" w:cs="Times New Roman" w:hint="eastAsia"/>
          <w:sz w:val="24"/>
          <w:szCs w:val="24"/>
        </w:rPr>
        <w:t>此外，该方案中还需包括采样及分析的安保措施相关的内容。</w:t>
      </w:r>
    </w:p>
    <w:p w14:paraId="0B7129BF" w14:textId="77777777" w:rsidR="001F187F" w:rsidRPr="006D172E" w:rsidRDefault="00141639" w:rsidP="004428A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该报告需要在项目办公室与</w:t>
      </w:r>
      <w:r w:rsidR="0025181B">
        <w:rPr>
          <w:rFonts w:ascii="Times New Roman" w:hAnsi="Times New Roman" w:cs="Times New Roman" w:hint="eastAsia"/>
          <w:sz w:val="24"/>
          <w:szCs w:val="24"/>
        </w:rPr>
        <w:t>第三方监测</w:t>
      </w:r>
      <w:r w:rsidRPr="006D172E">
        <w:rPr>
          <w:rFonts w:ascii="Times New Roman" w:hAnsi="Times New Roman" w:cs="Times New Roman"/>
          <w:sz w:val="24"/>
          <w:szCs w:val="24"/>
        </w:rPr>
        <w:t>公司签订协议后</w:t>
      </w:r>
      <w:r w:rsidRPr="006D172E">
        <w:rPr>
          <w:rFonts w:ascii="Times New Roman" w:hAnsi="Times New Roman" w:cs="Times New Roman"/>
          <w:sz w:val="24"/>
          <w:szCs w:val="24"/>
        </w:rPr>
        <w:t>30</w:t>
      </w:r>
      <w:r w:rsidRPr="006D172E">
        <w:rPr>
          <w:rFonts w:ascii="Times New Roman" w:hAnsi="Times New Roman" w:cs="Times New Roman"/>
          <w:sz w:val="24"/>
          <w:szCs w:val="24"/>
        </w:rPr>
        <w:t>天内提交项目办公室。</w:t>
      </w:r>
    </w:p>
    <w:p w14:paraId="0F5B31DF" w14:textId="1C4C0785" w:rsidR="007F03F9" w:rsidRDefault="00271BDC" w:rsidP="0025181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</w:t>
      </w:r>
      <w:r w:rsidR="0025181B">
        <w:rPr>
          <w:rFonts w:ascii="Times New Roman" w:hAnsi="Times New Roman" w:cs="Times New Roman" w:hint="eastAsia"/>
          <w:sz w:val="24"/>
          <w:szCs w:val="24"/>
          <w:u w:val="single"/>
        </w:rPr>
        <w:t>监测</w:t>
      </w:r>
      <w:r w:rsidR="00141639" w:rsidRPr="006D172E">
        <w:rPr>
          <w:rFonts w:ascii="Times New Roman" w:hAnsi="Times New Roman" w:cs="Times New Roman"/>
          <w:sz w:val="24"/>
          <w:szCs w:val="24"/>
          <w:u w:val="single"/>
        </w:rPr>
        <w:t>报告</w:t>
      </w:r>
      <w:r w:rsidR="00141639" w:rsidRPr="006D172E">
        <w:rPr>
          <w:rFonts w:ascii="Times New Roman" w:hAnsi="Times New Roman" w:cs="Times New Roman"/>
          <w:sz w:val="24"/>
          <w:szCs w:val="24"/>
        </w:rPr>
        <w:t>：</w:t>
      </w:r>
      <w:r w:rsidR="0025181B">
        <w:rPr>
          <w:rFonts w:ascii="Times New Roman" w:hAnsi="Times New Roman" w:cs="Times New Roman" w:hint="eastAsia"/>
          <w:sz w:val="24"/>
          <w:szCs w:val="24"/>
        </w:rPr>
        <w:t>该报告的内容包括但不限于实际监测过程记录、监测的数据结果、质控报告等。该报告需要在样品采集完成之后</w:t>
      </w:r>
      <w:r w:rsidR="0025181B">
        <w:rPr>
          <w:rFonts w:ascii="Times New Roman" w:hAnsi="Times New Roman" w:cs="Times New Roman" w:hint="eastAsia"/>
          <w:sz w:val="24"/>
          <w:szCs w:val="24"/>
        </w:rPr>
        <w:t>90</w:t>
      </w:r>
      <w:r w:rsidR="0025181B">
        <w:rPr>
          <w:rFonts w:ascii="Times New Roman" w:hAnsi="Times New Roman" w:cs="Times New Roman" w:hint="eastAsia"/>
          <w:sz w:val="24"/>
          <w:szCs w:val="24"/>
        </w:rPr>
        <w:t>天内提交项目办公室</w:t>
      </w:r>
      <w:r w:rsidR="003F0959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894F54E" w14:textId="31E81F25" w:rsidR="00FC4182" w:rsidRDefault="00271BDC" w:rsidP="00FC418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="00FC4182" w:rsidRPr="00FC4182">
        <w:rPr>
          <w:rFonts w:ascii="Times New Roman" w:hAnsi="Times New Roman" w:cs="Times New Roman" w:hint="eastAsia"/>
          <w:sz w:val="24"/>
          <w:szCs w:val="24"/>
        </w:rPr>
        <w:t>安保措施执行报告：在提交每个阶段监测报告的同时，第三方监测机构需提交一份相应安保措施执行报告。</w:t>
      </w:r>
    </w:p>
    <w:p w14:paraId="45937B24" w14:textId="7702BF62" w:rsidR="0025181B" w:rsidRDefault="00271BDC" w:rsidP="0025181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5181B">
        <w:rPr>
          <w:rFonts w:ascii="Times New Roman" w:hAnsi="Times New Roman" w:cs="Times New Roman" w:hint="eastAsia"/>
          <w:sz w:val="24"/>
          <w:szCs w:val="24"/>
        </w:rPr>
        <w:t>评估报告：该报告主要依据三次监测的情况，结合国内外标准、指南或文献，对项目的技术改造</w:t>
      </w:r>
      <w:r w:rsidR="00D4094E" w:rsidRPr="00D4094E">
        <w:rPr>
          <w:rFonts w:ascii="Times New Roman" w:hAnsi="Times New Roman" w:cs="Times New Roman" w:hint="eastAsia"/>
          <w:sz w:val="24"/>
          <w:szCs w:val="24"/>
        </w:rPr>
        <w:t>建设前后的含氟有机</w:t>
      </w:r>
      <w:r w:rsidR="00BB29A1">
        <w:rPr>
          <w:rFonts w:ascii="Times New Roman" w:hAnsi="Times New Roman" w:cs="Times New Roman" w:hint="eastAsia"/>
          <w:sz w:val="24"/>
          <w:szCs w:val="24"/>
        </w:rPr>
        <w:t>化合</w:t>
      </w:r>
      <w:r w:rsidR="00D4094E" w:rsidRPr="00D4094E">
        <w:rPr>
          <w:rFonts w:ascii="Times New Roman" w:hAnsi="Times New Roman" w:cs="Times New Roman" w:hint="eastAsia"/>
          <w:sz w:val="24"/>
          <w:szCs w:val="24"/>
        </w:rPr>
        <w:t>物和含铬污染物</w:t>
      </w:r>
      <w:r w:rsidR="00BB29A1" w:rsidRPr="00BB29A1">
        <w:rPr>
          <w:rFonts w:ascii="Times New Roman" w:hAnsi="Times New Roman" w:cs="Times New Roman" w:hint="eastAsia"/>
          <w:sz w:val="24"/>
          <w:szCs w:val="24"/>
        </w:rPr>
        <w:t>（在有监测的情况下）</w:t>
      </w:r>
      <w:r w:rsidR="00D4094E" w:rsidRPr="00D4094E">
        <w:rPr>
          <w:rFonts w:ascii="Times New Roman" w:hAnsi="Times New Roman" w:cs="Times New Roman" w:hint="eastAsia"/>
          <w:sz w:val="24"/>
          <w:szCs w:val="24"/>
        </w:rPr>
        <w:t>的变化情况进行评估。</w:t>
      </w:r>
      <w:r w:rsidR="003F0959">
        <w:rPr>
          <w:rFonts w:ascii="Times New Roman" w:hAnsi="Times New Roman" w:cs="Times New Roman" w:hint="eastAsia"/>
          <w:sz w:val="24"/>
          <w:szCs w:val="24"/>
        </w:rPr>
        <w:t>该</w:t>
      </w:r>
      <w:r w:rsidR="003F0959" w:rsidRPr="003F0959">
        <w:rPr>
          <w:rFonts w:ascii="Times New Roman" w:hAnsi="Times New Roman" w:cs="Times New Roman" w:hint="eastAsia"/>
          <w:sz w:val="24"/>
          <w:szCs w:val="24"/>
        </w:rPr>
        <w:t>评估报告需要在广东省</w:t>
      </w:r>
      <w:r w:rsidR="007F03F9">
        <w:rPr>
          <w:rFonts w:ascii="Times New Roman" w:hAnsi="Times New Roman" w:cs="Times New Roman" w:hint="eastAsia"/>
          <w:sz w:val="24"/>
          <w:szCs w:val="24"/>
        </w:rPr>
        <w:t>各</w:t>
      </w:r>
      <w:r w:rsidR="003F0959" w:rsidRPr="003F0959">
        <w:rPr>
          <w:rFonts w:ascii="Times New Roman" w:hAnsi="Times New Roman" w:cs="Times New Roman" w:hint="eastAsia"/>
          <w:sz w:val="24"/>
          <w:szCs w:val="24"/>
        </w:rPr>
        <w:t>子项目单位完成示范活动</w:t>
      </w:r>
      <w:r w:rsidR="003276B7">
        <w:rPr>
          <w:rFonts w:ascii="Times New Roman" w:hAnsi="Times New Roman" w:cs="Times New Roman" w:hint="eastAsia"/>
          <w:sz w:val="24"/>
          <w:szCs w:val="24"/>
        </w:rPr>
        <w:t>90</w:t>
      </w:r>
      <w:r w:rsidR="003F0959" w:rsidRPr="003F0959">
        <w:rPr>
          <w:rFonts w:ascii="Times New Roman" w:hAnsi="Times New Roman" w:cs="Times New Roman" w:hint="eastAsia"/>
          <w:sz w:val="24"/>
          <w:szCs w:val="24"/>
        </w:rPr>
        <w:t>天内提交项目办公室。</w:t>
      </w:r>
    </w:p>
    <w:p w14:paraId="45E7EAB2" w14:textId="4AB6BAFA" w:rsidR="00753035" w:rsidRPr="0025181B" w:rsidRDefault="00F74B48" w:rsidP="0025181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以上报告</w:t>
      </w:r>
      <w:r w:rsidR="0080030E">
        <w:rPr>
          <w:rFonts w:ascii="Times New Roman" w:hAnsi="Times New Roman" w:cs="Times New Roman" w:hint="eastAsia"/>
          <w:sz w:val="24"/>
          <w:szCs w:val="24"/>
        </w:rPr>
        <w:t>须</w:t>
      </w:r>
      <w:r w:rsidR="00176FD0">
        <w:rPr>
          <w:rFonts w:ascii="Times New Roman" w:hAnsi="Times New Roman" w:cs="Times New Roman" w:hint="eastAsia"/>
          <w:sz w:val="24"/>
          <w:szCs w:val="24"/>
        </w:rPr>
        <w:t>提交</w:t>
      </w:r>
      <w:r>
        <w:rPr>
          <w:rFonts w:ascii="Times New Roman" w:hAnsi="Times New Roman" w:cs="Times New Roman" w:hint="eastAsia"/>
          <w:sz w:val="24"/>
          <w:szCs w:val="24"/>
        </w:rPr>
        <w:t>中文和英文</w:t>
      </w:r>
      <w:r w:rsidR="0080030E">
        <w:rPr>
          <w:rFonts w:ascii="Times New Roman" w:hAnsi="Times New Roman" w:cs="Times New Roman" w:hint="eastAsia"/>
          <w:sz w:val="24"/>
          <w:szCs w:val="24"/>
        </w:rPr>
        <w:t>两个版本。</w:t>
      </w:r>
    </w:p>
    <w:p w14:paraId="22772E70" w14:textId="77777777" w:rsidR="005E59F2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</w:p>
    <w:p w14:paraId="6D23879A" w14:textId="097CDA05" w:rsidR="009707E2" w:rsidRPr="001D7536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07E2" w:rsidRPr="001D7536">
        <w:rPr>
          <w:rFonts w:ascii="Times New Roman" w:hAnsi="Times New Roman" w:cs="Times New Roman"/>
          <w:b/>
          <w:sz w:val="28"/>
          <w:szCs w:val="28"/>
        </w:rPr>
        <w:t>进度要求</w:t>
      </w:r>
    </w:p>
    <w:p w14:paraId="07161017" w14:textId="77777777" w:rsidR="006A1F01" w:rsidRDefault="006A1F01" w:rsidP="00140A0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本</w:t>
      </w:r>
      <w:r w:rsidR="00D560A3">
        <w:rPr>
          <w:rFonts w:ascii="Times New Roman" w:hAnsi="Times New Roman" w:cs="Times New Roman" w:hint="eastAsia"/>
          <w:sz w:val="24"/>
          <w:szCs w:val="24"/>
        </w:rPr>
        <w:t>监测</w:t>
      </w:r>
      <w:r w:rsidRPr="006D172E">
        <w:rPr>
          <w:rFonts w:ascii="Times New Roman" w:hAnsi="Times New Roman" w:cs="Times New Roman"/>
          <w:sz w:val="24"/>
          <w:szCs w:val="24"/>
        </w:rPr>
        <w:t>工作</w:t>
      </w:r>
      <w:r w:rsidR="00983112" w:rsidRPr="006D172E">
        <w:rPr>
          <w:rFonts w:ascii="Times New Roman" w:hAnsi="Times New Roman" w:cs="Times New Roman"/>
          <w:sz w:val="24"/>
          <w:szCs w:val="24"/>
        </w:rPr>
        <w:t>（含相关产出的提交）</w:t>
      </w:r>
      <w:r w:rsidRPr="006D172E">
        <w:rPr>
          <w:rFonts w:ascii="Times New Roman" w:hAnsi="Times New Roman" w:cs="Times New Roman"/>
          <w:sz w:val="24"/>
          <w:szCs w:val="24"/>
        </w:rPr>
        <w:t>的工作时间为</w:t>
      </w:r>
      <w:r w:rsidR="00983112" w:rsidRPr="006D172E">
        <w:rPr>
          <w:rFonts w:ascii="Times New Roman" w:hAnsi="Times New Roman" w:cs="Times New Roman"/>
          <w:sz w:val="24"/>
          <w:szCs w:val="24"/>
        </w:rPr>
        <w:t>项目办公室与监理公司签订之日至</w:t>
      </w:r>
      <w:r w:rsidR="00983112" w:rsidRPr="006D172E">
        <w:rPr>
          <w:rFonts w:ascii="Times New Roman" w:hAnsi="Times New Roman" w:cs="Times New Roman"/>
          <w:sz w:val="24"/>
          <w:szCs w:val="24"/>
        </w:rPr>
        <w:t>202</w:t>
      </w:r>
      <w:r w:rsidR="00D4094E">
        <w:rPr>
          <w:rFonts w:ascii="Times New Roman" w:hAnsi="Times New Roman" w:cs="Times New Roman" w:hint="eastAsia"/>
          <w:sz w:val="24"/>
          <w:szCs w:val="24"/>
        </w:rPr>
        <w:t>1</w:t>
      </w:r>
      <w:r w:rsidR="00983112" w:rsidRPr="006D172E">
        <w:rPr>
          <w:rFonts w:ascii="Times New Roman" w:hAnsi="Times New Roman" w:cs="Times New Roman"/>
          <w:sz w:val="24"/>
          <w:szCs w:val="24"/>
        </w:rPr>
        <w:t>年</w:t>
      </w:r>
      <w:r w:rsidR="00D4094E">
        <w:rPr>
          <w:rFonts w:ascii="Times New Roman" w:hAnsi="Times New Roman" w:cs="Times New Roman" w:hint="eastAsia"/>
          <w:sz w:val="24"/>
          <w:szCs w:val="24"/>
        </w:rPr>
        <w:t>12</w:t>
      </w:r>
      <w:r w:rsidR="00983112" w:rsidRPr="006D172E">
        <w:rPr>
          <w:rFonts w:ascii="Times New Roman" w:hAnsi="Times New Roman" w:cs="Times New Roman"/>
          <w:sz w:val="24"/>
          <w:szCs w:val="24"/>
        </w:rPr>
        <w:t>月</w:t>
      </w:r>
      <w:r w:rsidR="00983112" w:rsidRPr="006D172E">
        <w:rPr>
          <w:rFonts w:ascii="Times New Roman" w:hAnsi="Times New Roman" w:cs="Times New Roman"/>
          <w:sz w:val="24"/>
          <w:szCs w:val="24"/>
        </w:rPr>
        <w:t>3</w:t>
      </w:r>
      <w:r w:rsidR="00D4094E">
        <w:rPr>
          <w:rFonts w:ascii="Times New Roman" w:hAnsi="Times New Roman" w:cs="Times New Roman" w:hint="eastAsia"/>
          <w:sz w:val="24"/>
          <w:szCs w:val="24"/>
        </w:rPr>
        <w:t>1</w:t>
      </w:r>
      <w:r w:rsidR="00983112" w:rsidRPr="006D172E">
        <w:rPr>
          <w:rFonts w:ascii="Times New Roman" w:hAnsi="Times New Roman" w:cs="Times New Roman"/>
          <w:sz w:val="24"/>
          <w:szCs w:val="24"/>
        </w:rPr>
        <w:t>日前完成。</w:t>
      </w:r>
    </w:p>
    <w:p w14:paraId="7474009E" w14:textId="77777777" w:rsidR="00753035" w:rsidRPr="006D172E" w:rsidRDefault="00753035" w:rsidP="00140A0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148AB6E" w14:textId="324F2CD1" w:rsidR="009707E2" w:rsidRPr="001D7536" w:rsidRDefault="005E59F2" w:rsidP="00B61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3A1">
        <w:rPr>
          <w:rFonts w:ascii="Times New Roman" w:hAnsi="Times New Roman" w:cs="Times New Roman" w:hint="eastAsia"/>
          <w:b/>
          <w:sz w:val="28"/>
          <w:szCs w:val="28"/>
        </w:rPr>
        <w:t>资质</w:t>
      </w:r>
      <w:r w:rsidR="00141639" w:rsidRPr="001D7536">
        <w:rPr>
          <w:rFonts w:ascii="Times New Roman" w:hAnsi="Times New Roman" w:cs="Times New Roman"/>
          <w:b/>
          <w:sz w:val="28"/>
          <w:szCs w:val="28"/>
        </w:rPr>
        <w:t>要求</w:t>
      </w:r>
    </w:p>
    <w:p w14:paraId="7BE56284" w14:textId="77777777" w:rsidR="00983112" w:rsidRDefault="000A062B" w:rsidP="004428A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172E">
        <w:rPr>
          <w:rFonts w:ascii="Times New Roman" w:hAnsi="Times New Roman" w:cs="Times New Roman"/>
          <w:sz w:val="24"/>
          <w:szCs w:val="24"/>
        </w:rPr>
        <w:t>为了保证</w:t>
      </w:r>
      <w:r w:rsidR="00D4094E">
        <w:rPr>
          <w:rFonts w:ascii="Times New Roman" w:hAnsi="Times New Roman" w:cs="Times New Roman" w:hint="eastAsia"/>
          <w:sz w:val="24"/>
          <w:szCs w:val="24"/>
        </w:rPr>
        <w:t>监测与评估结果的准确可靠</w:t>
      </w:r>
      <w:r w:rsidRPr="006D172E">
        <w:rPr>
          <w:rFonts w:ascii="Times New Roman" w:hAnsi="Times New Roman" w:cs="Times New Roman"/>
          <w:sz w:val="24"/>
          <w:szCs w:val="24"/>
        </w:rPr>
        <w:t>，</w:t>
      </w:r>
      <w:r w:rsidR="00D92B14">
        <w:rPr>
          <w:rFonts w:ascii="Times New Roman" w:hAnsi="Times New Roman" w:cs="Times New Roman" w:hint="eastAsia"/>
          <w:sz w:val="24"/>
          <w:szCs w:val="24"/>
        </w:rPr>
        <w:t>参与项目的第三方</w:t>
      </w:r>
      <w:r w:rsidR="00D4094E">
        <w:rPr>
          <w:rFonts w:ascii="Times New Roman" w:hAnsi="Times New Roman" w:cs="Times New Roman" w:hint="eastAsia"/>
          <w:sz w:val="24"/>
          <w:szCs w:val="24"/>
        </w:rPr>
        <w:t>监测</w:t>
      </w:r>
      <w:r w:rsidR="00E753A1">
        <w:rPr>
          <w:rFonts w:ascii="Times New Roman" w:hAnsi="Times New Roman" w:cs="Times New Roman" w:hint="eastAsia"/>
          <w:sz w:val="24"/>
          <w:szCs w:val="24"/>
        </w:rPr>
        <w:t>机构</w:t>
      </w:r>
      <w:r w:rsidR="00140A00">
        <w:rPr>
          <w:rFonts w:ascii="Times New Roman" w:hAnsi="Times New Roman" w:cs="Times New Roman" w:hint="eastAsia"/>
          <w:sz w:val="24"/>
          <w:szCs w:val="24"/>
        </w:rPr>
        <w:t>（或公司）</w:t>
      </w:r>
      <w:r w:rsidR="00DC4ABB">
        <w:rPr>
          <w:rFonts w:ascii="Times New Roman" w:hAnsi="Times New Roman" w:cs="Times New Roman" w:hint="eastAsia"/>
          <w:sz w:val="24"/>
          <w:szCs w:val="24"/>
        </w:rPr>
        <w:t>和人员</w:t>
      </w:r>
      <w:r w:rsidR="00E753A1">
        <w:rPr>
          <w:rFonts w:ascii="Times New Roman" w:hAnsi="Times New Roman" w:cs="Times New Roman" w:hint="eastAsia"/>
          <w:sz w:val="24"/>
          <w:szCs w:val="24"/>
        </w:rPr>
        <w:t>应</w:t>
      </w:r>
      <w:r w:rsidR="00E753A1">
        <w:rPr>
          <w:rFonts w:ascii="Times New Roman" w:hAnsi="Times New Roman" w:cs="Times New Roman"/>
          <w:sz w:val="24"/>
          <w:szCs w:val="24"/>
        </w:rPr>
        <w:t>满足以下资质</w:t>
      </w:r>
      <w:r w:rsidR="00DC4ABB">
        <w:rPr>
          <w:rFonts w:ascii="Times New Roman" w:hAnsi="Times New Roman" w:cs="Times New Roman" w:hint="eastAsia"/>
          <w:sz w:val="24"/>
          <w:szCs w:val="24"/>
        </w:rPr>
        <w:t>或经历：</w:t>
      </w:r>
    </w:p>
    <w:p w14:paraId="2A014DB4" w14:textId="4B11FE02" w:rsidR="00DC4ABB" w:rsidRPr="00583875" w:rsidRDefault="00271BDC" w:rsidP="0071484B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DC4ABB" w:rsidRPr="00583875">
        <w:rPr>
          <w:rFonts w:ascii="Times New Roman" w:hAnsi="Times New Roman" w:cs="Times New Roman" w:hint="eastAsia"/>
          <w:b/>
          <w:sz w:val="24"/>
          <w:szCs w:val="24"/>
        </w:rPr>
        <w:t>第三方</w:t>
      </w:r>
      <w:r w:rsidR="00D4094E">
        <w:rPr>
          <w:rFonts w:ascii="Times New Roman" w:hAnsi="Times New Roman" w:cs="Times New Roman" w:hint="eastAsia"/>
          <w:b/>
          <w:sz w:val="24"/>
          <w:szCs w:val="24"/>
        </w:rPr>
        <w:t>监测</w:t>
      </w:r>
      <w:r w:rsidR="00DC4ABB" w:rsidRPr="00583875">
        <w:rPr>
          <w:rFonts w:ascii="Times New Roman" w:hAnsi="Times New Roman" w:cs="Times New Roman" w:hint="eastAsia"/>
          <w:b/>
          <w:sz w:val="24"/>
          <w:szCs w:val="24"/>
        </w:rPr>
        <w:t>机构（或公司）应具备以下资质：</w:t>
      </w:r>
    </w:p>
    <w:p w14:paraId="0F0EADAA" w14:textId="089379ED" w:rsidR="00E753A1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.1.1</w:t>
      </w:r>
      <w:r w:rsidR="00A5653D">
        <w:rPr>
          <w:rFonts w:ascii="Times New Roman" w:hAnsi="Times New Roman" w:cs="Times New Roman" w:hint="eastAsia"/>
          <w:sz w:val="24"/>
          <w:szCs w:val="24"/>
        </w:rPr>
        <w:t>具备</w:t>
      </w:r>
      <w:r w:rsidR="00D4094E">
        <w:rPr>
          <w:rFonts w:ascii="Times New Roman" w:hAnsi="Times New Roman" w:cs="Times New Roman" w:hint="eastAsia"/>
          <w:sz w:val="24"/>
          <w:szCs w:val="24"/>
        </w:rPr>
        <w:t>水和废水、土壤底泥固体废物</w:t>
      </w:r>
      <w:proofErr w:type="gramStart"/>
      <w:r w:rsidR="00D4094E">
        <w:rPr>
          <w:rFonts w:ascii="Times New Roman" w:hAnsi="Times New Roman" w:cs="Times New Roman" w:hint="eastAsia"/>
          <w:sz w:val="24"/>
          <w:szCs w:val="24"/>
        </w:rPr>
        <w:t>中全氟化合物</w:t>
      </w:r>
      <w:proofErr w:type="gramEnd"/>
      <w:r w:rsidR="00D4094E">
        <w:rPr>
          <w:rFonts w:ascii="Times New Roman" w:hAnsi="Times New Roman" w:cs="Times New Roman" w:hint="eastAsia"/>
          <w:sz w:val="24"/>
          <w:szCs w:val="24"/>
        </w:rPr>
        <w:t>监测的能力，对于水和废水</w:t>
      </w:r>
      <w:proofErr w:type="gramStart"/>
      <w:r w:rsidR="00D4094E">
        <w:rPr>
          <w:rFonts w:ascii="Times New Roman" w:hAnsi="Times New Roman" w:cs="Times New Roman" w:hint="eastAsia"/>
          <w:sz w:val="24"/>
          <w:szCs w:val="24"/>
        </w:rPr>
        <w:t>中全氟辛烷</w:t>
      </w:r>
      <w:proofErr w:type="gramEnd"/>
      <w:r w:rsidR="00D4094E">
        <w:rPr>
          <w:rFonts w:ascii="Times New Roman" w:hAnsi="Times New Roman" w:cs="Times New Roman" w:hint="eastAsia"/>
          <w:sz w:val="24"/>
          <w:szCs w:val="24"/>
        </w:rPr>
        <w:t>磺酸（</w:t>
      </w:r>
      <w:r w:rsidR="00D4094E">
        <w:rPr>
          <w:rFonts w:ascii="Times New Roman" w:hAnsi="Times New Roman" w:cs="Times New Roman" w:hint="eastAsia"/>
          <w:sz w:val="24"/>
          <w:szCs w:val="24"/>
        </w:rPr>
        <w:t>PFOS</w:t>
      </w:r>
      <w:r w:rsidR="00D4094E">
        <w:rPr>
          <w:rFonts w:ascii="Times New Roman" w:hAnsi="Times New Roman" w:cs="Times New Roman" w:hint="eastAsia"/>
          <w:sz w:val="24"/>
          <w:szCs w:val="24"/>
        </w:rPr>
        <w:t>）</w:t>
      </w:r>
      <w:proofErr w:type="gramStart"/>
      <w:r w:rsidR="00E702BB">
        <w:rPr>
          <w:rFonts w:ascii="Times New Roman" w:hAnsi="Times New Roman" w:cs="Times New Roman" w:hint="eastAsia"/>
          <w:sz w:val="24"/>
          <w:szCs w:val="24"/>
        </w:rPr>
        <w:t>和全氟辛酸</w:t>
      </w:r>
      <w:proofErr w:type="gramEnd"/>
      <w:r w:rsidR="00E702BB">
        <w:rPr>
          <w:rFonts w:ascii="Times New Roman" w:hAnsi="Times New Roman" w:cs="Times New Roman" w:hint="eastAsia"/>
          <w:sz w:val="24"/>
          <w:szCs w:val="24"/>
        </w:rPr>
        <w:t>（</w:t>
      </w:r>
      <w:r w:rsidR="00E702BB">
        <w:rPr>
          <w:rFonts w:ascii="Times New Roman" w:hAnsi="Times New Roman" w:cs="Times New Roman" w:hint="eastAsia"/>
          <w:sz w:val="24"/>
          <w:szCs w:val="24"/>
        </w:rPr>
        <w:t>PFOA</w:t>
      </w:r>
      <w:r w:rsidR="00E702BB">
        <w:rPr>
          <w:rFonts w:ascii="Times New Roman" w:hAnsi="Times New Roman" w:cs="Times New Roman" w:hint="eastAsia"/>
          <w:sz w:val="24"/>
          <w:szCs w:val="24"/>
        </w:rPr>
        <w:t>）</w:t>
      </w:r>
      <w:r w:rsidR="00D4094E">
        <w:rPr>
          <w:rFonts w:ascii="Times New Roman" w:hAnsi="Times New Roman" w:cs="Times New Roman" w:hint="eastAsia"/>
          <w:sz w:val="24"/>
          <w:szCs w:val="24"/>
        </w:rPr>
        <w:t>获得了</w:t>
      </w:r>
      <w:r w:rsidR="00F01911">
        <w:rPr>
          <w:rFonts w:ascii="Times New Roman" w:hAnsi="Times New Roman" w:cs="Times New Roman" w:hint="eastAsia"/>
          <w:sz w:val="24"/>
          <w:szCs w:val="24"/>
        </w:rPr>
        <w:t>CNAS</w:t>
      </w:r>
      <w:r w:rsidR="00F01911">
        <w:rPr>
          <w:rFonts w:ascii="Times New Roman" w:hAnsi="Times New Roman" w:cs="Times New Roman" w:hint="eastAsia"/>
          <w:sz w:val="24"/>
          <w:szCs w:val="24"/>
        </w:rPr>
        <w:t>或</w:t>
      </w:r>
      <w:r w:rsidR="00D4094E">
        <w:rPr>
          <w:rFonts w:ascii="Times New Roman" w:hAnsi="Times New Roman" w:cs="Times New Roman" w:hint="eastAsia"/>
          <w:sz w:val="24"/>
          <w:szCs w:val="24"/>
        </w:rPr>
        <w:t>CMA</w:t>
      </w:r>
      <w:r w:rsidR="00D4094E">
        <w:rPr>
          <w:rFonts w:ascii="Times New Roman" w:hAnsi="Times New Roman" w:cs="Times New Roman" w:hint="eastAsia"/>
          <w:sz w:val="24"/>
          <w:szCs w:val="24"/>
        </w:rPr>
        <w:t>的资质认定</w:t>
      </w:r>
      <w:r w:rsidR="00D020D3">
        <w:rPr>
          <w:rFonts w:ascii="Times New Roman" w:hAnsi="Times New Roman" w:cs="Times New Roman" w:hint="eastAsia"/>
          <w:sz w:val="24"/>
          <w:szCs w:val="24"/>
        </w:rPr>
        <w:t>的优先</w:t>
      </w:r>
      <w:r w:rsidR="00E753A1" w:rsidRPr="0058387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4128F9DF" w14:textId="06B93789" w:rsidR="00D4094E" w:rsidRPr="00D4094E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.1.2</w:t>
      </w:r>
      <w:r w:rsidR="00A5653D">
        <w:rPr>
          <w:rFonts w:ascii="Times New Roman" w:hAnsi="Times New Roman" w:cs="Times New Roman" w:hint="eastAsia"/>
          <w:sz w:val="24"/>
          <w:szCs w:val="24"/>
        </w:rPr>
        <w:t>具备</w:t>
      </w:r>
      <w:proofErr w:type="gramStart"/>
      <w:r w:rsidR="00D4094E">
        <w:rPr>
          <w:rFonts w:ascii="Times New Roman" w:hAnsi="Times New Roman" w:cs="Times New Roman" w:hint="eastAsia"/>
          <w:sz w:val="24"/>
          <w:szCs w:val="24"/>
        </w:rPr>
        <w:t>监测水</w:t>
      </w:r>
      <w:proofErr w:type="gramEnd"/>
      <w:r w:rsidR="00D4094E">
        <w:rPr>
          <w:rFonts w:ascii="Times New Roman" w:hAnsi="Times New Roman" w:cs="Times New Roman" w:hint="eastAsia"/>
          <w:sz w:val="24"/>
          <w:szCs w:val="24"/>
        </w:rPr>
        <w:t>和废水中六价铬和总铬、空气中铬酸雾的监测能力，且获得了</w:t>
      </w:r>
      <w:r w:rsidR="00E702BB">
        <w:rPr>
          <w:rFonts w:ascii="Times New Roman" w:hAnsi="Times New Roman" w:cs="Times New Roman" w:hint="eastAsia"/>
          <w:sz w:val="24"/>
          <w:szCs w:val="24"/>
        </w:rPr>
        <w:t>CNAS</w:t>
      </w:r>
      <w:r w:rsidR="00E702BB">
        <w:rPr>
          <w:rFonts w:ascii="Times New Roman" w:hAnsi="Times New Roman" w:cs="Times New Roman" w:hint="eastAsia"/>
          <w:sz w:val="24"/>
          <w:szCs w:val="24"/>
        </w:rPr>
        <w:t>或</w:t>
      </w:r>
      <w:r w:rsidR="00D4094E">
        <w:rPr>
          <w:rFonts w:ascii="Times New Roman" w:hAnsi="Times New Roman" w:cs="Times New Roman" w:hint="eastAsia"/>
          <w:sz w:val="24"/>
          <w:szCs w:val="24"/>
        </w:rPr>
        <w:t>CMA</w:t>
      </w:r>
      <w:r w:rsidR="00D4094E">
        <w:rPr>
          <w:rFonts w:ascii="Times New Roman" w:hAnsi="Times New Roman" w:cs="Times New Roman" w:hint="eastAsia"/>
          <w:sz w:val="24"/>
          <w:szCs w:val="24"/>
        </w:rPr>
        <w:t>的资质认定</w:t>
      </w:r>
      <w:r w:rsidR="005506DA">
        <w:rPr>
          <w:rFonts w:ascii="Times New Roman" w:hAnsi="Times New Roman" w:cs="Times New Roman" w:hint="eastAsia"/>
          <w:sz w:val="24"/>
          <w:szCs w:val="24"/>
        </w:rPr>
        <w:t>的优先</w:t>
      </w:r>
      <w:r w:rsidR="00D4094E">
        <w:rPr>
          <w:rFonts w:ascii="Times New Roman" w:hAnsi="Times New Roman" w:cs="Times New Roman" w:hint="eastAsia"/>
          <w:sz w:val="24"/>
          <w:szCs w:val="24"/>
        </w:rPr>
        <w:t>；</w:t>
      </w:r>
    </w:p>
    <w:p w14:paraId="7C1D8950" w14:textId="2E47B558" w:rsidR="00FC4182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.1.3</w:t>
      </w:r>
      <w:r w:rsidR="00FC4182">
        <w:rPr>
          <w:rFonts w:ascii="Times New Roman" w:hAnsi="Times New Roman" w:cs="Times New Roman" w:hint="eastAsia"/>
          <w:sz w:val="24"/>
          <w:szCs w:val="24"/>
        </w:rPr>
        <w:t>具有</w:t>
      </w:r>
      <w:bookmarkStart w:id="0" w:name="_GoBack"/>
      <w:bookmarkEnd w:id="0"/>
      <w:r w:rsidR="00FC4182">
        <w:rPr>
          <w:rFonts w:ascii="Times New Roman" w:hAnsi="Times New Roman" w:cs="Times New Roman" w:hint="eastAsia"/>
          <w:sz w:val="24"/>
          <w:szCs w:val="24"/>
        </w:rPr>
        <w:t>从事环境影响评价</w:t>
      </w:r>
      <w:r w:rsidR="00CA28F7">
        <w:rPr>
          <w:rFonts w:ascii="Times New Roman" w:hAnsi="Times New Roman" w:cs="Times New Roman" w:hint="eastAsia"/>
          <w:sz w:val="24"/>
          <w:szCs w:val="24"/>
        </w:rPr>
        <w:t>或</w:t>
      </w:r>
      <w:r w:rsidR="00FC4182">
        <w:rPr>
          <w:rFonts w:ascii="Times New Roman" w:hAnsi="Times New Roman" w:cs="Times New Roman" w:hint="eastAsia"/>
          <w:sz w:val="24"/>
          <w:szCs w:val="24"/>
        </w:rPr>
        <w:t>相关的</w:t>
      </w:r>
      <w:r w:rsidR="00511E47">
        <w:rPr>
          <w:rFonts w:ascii="Times New Roman" w:hAnsi="Times New Roman" w:cs="Times New Roman" w:hint="eastAsia"/>
          <w:sz w:val="24"/>
          <w:szCs w:val="24"/>
        </w:rPr>
        <w:t>经历</w:t>
      </w:r>
      <w:r w:rsidR="00FC418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3AE7EAE1" w14:textId="77777777" w:rsidR="00271BDC" w:rsidRPr="00583875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429B9CD" w14:textId="7C0B9AFD" w:rsidR="00E753A1" w:rsidRPr="00583875" w:rsidRDefault="00271BDC" w:rsidP="0071484B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EB4C65" w:rsidRPr="00583875">
        <w:rPr>
          <w:rFonts w:ascii="Times New Roman" w:hAnsi="Times New Roman" w:cs="Times New Roman" w:hint="eastAsia"/>
          <w:b/>
          <w:sz w:val="24"/>
          <w:szCs w:val="24"/>
        </w:rPr>
        <w:t>第三方</w:t>
      </w:r>
      <w:r w:rsidR="00E702BB">
        <w:rPr>
          <w:rFonts w:ascii="Times New Roman" w:hAnsi="Times New Roman" w:cs="Times New Roman" w:hint="eastAsia"/>
          <w:b/>
          <w:sz w:val="24"/>
          <w:szCs w:val="24"/>
        </w:rPr>
        <w:t>监测</w:t>
      </w:r>
      <w:r w:rsidR="001D7B86" w:rsidRPr="00583875">
        <w:rPr>
          <w:rFonts w:ascii="Times New Roman" w:hAnsi="Times New Roman" w:cs="Times New Roman" w:hint="eastAsia"/>
          <w:b/>
          <w:sz w:val="24"/>
          <w:szCs w:val="24"/>
        </w:rPr>
        <w:t>机构中本项目负责人和参与人员</w:t>
      </w:r>
      <w:r w:rsidR="006873E8" w:rsidRPr="00583875">
        <w:rPr>
          <w:rFonts w:ascii="Times New Roman" w:hAnsi="Times New Roman" w:cs="Times New Roman" w:hint="eastAsia"/>
          <w:b/>
          <w:sz w:val="24"/>
          <w:szCs w:val="24"/>
        </w:rPr>
        <w:t>具备以下资质或经历：</w:t>
      </w:r>
    </w:p>
    <w:p w14:paraId="1FC9AB24" w14:textId="77777777" w:rsidR="00D92B14" w:rsidRPr="00176FD0" w:rsidRDefault="001D7B86" w:rsidP="0071484B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176FD0">
        <w:rPr>
          <w:rFonts w:ascii="Times New Roman" w:hAnsi="Times New Roman" w:cs="Times New Roman" w:hint="eastAsia"/>
          <w:b/>
          <w:sz w:val="24"/>
          <w:szCs w:val="24"/>
        </w:rPr>
        <w:t>负责人：</w:t>
      </w:r>
    </w:p>
    <w:p w14:paraId="16B74A5D" w14:textId="67D274EC" w:rsidR="00D92B14" w:rsidRPr="00583875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.2.1</w:t>
      </w:r>
      <w:r w:rsidR="00C44F96" w:rsidRPr="00583875">
        <w:rPr>
          <w:rFonts w:ascii="Times New Roman" w:hAnsi="Times New Roman" w:cs="Times New Roman" w:hint="eastAsia"/>
          <w:sz w:val="24"/>
          <w:szCs w:val="24"/>
        </w:rPr>
        <w:t>从事</w:t>
      </w:r>
      <w:r w:rsidR="00E2318F">
        <w:rPr>
          <w:rFonts w:ascii="Times New Roman" w:hAnsi="Times New Roman" w:cs="Times New Roman" w:hint="eastAsia"/>
          <w:sz w:val="24"/>
          <w:szCs w:val="24"/>
        </w:rPr>
        <w:t>环境监测或研究</w:t>
      </w:r>
      <w:r w:rsidR="00C44F96" w:rsidRPr="00583875">
        <w:rPr>
          <w:rFonts w:ascii="Times New Roman" w:hAnsi="Times New Roman" w:cs="Times New Roman" w:hint="eastAsia"/>
          <w:sz w:val="24"/>
          <w:szCs w:val="24"/>
        </w:rPr>
        <w:t>工作不少于</w:t>
      </w:r>
      <w:r w:rsidR="00FC4182">
        <w:rPr>
          <w:rFonts w:ascii="Times New Roman" w:hAnsi="Times New Roman" w:cs="Times New Roman" w:hint="eastAsia"/>
          <w:sz w:val="24"/>
          <w:szCs w:val="24"/>
        </w:rPr>
        <w:t>8</w:t>
      </w:r>
      <w:r w:rsidR="00C44F96" w:rsidRPr="00583875">
        <w:rPr>
          <w:rFonts w:ascii="Times New Roman" w:hAnsi="Times New Roman" w:cs="Times New Roman" w:hint="eastAsia"/>
          <w:sz w:val="24"/>
          <w:szCs w:val="24"/>
        </w:rPr>
        <w:t>年</w:t>
      </w:r>
      <w:r w:rsidR="00D92B14" w:rsidRPr="0058387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10AC93CD" w14:textId="777F1160" w:rsidR="001D7B86" w:rsidRPr="00583875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.2.2</w:t>
      </w:r>
      <w:r w:rsidR="00CA28F7">
        <w:rPr>
          <w:rFonts w:ascii="Times New Roman" w:hAnsi="Times New Roman" w:cs="Times New Roman" w:hint="eastAsia"/>
          <w:sz w:val="24"/>
          <w:szCs w:val="24"/>
        </w:rPr>
        <w:t>曾</w:t>
      </w:r>
      <w:r w:rsidR="00E2318F">
        <w:rPr>
          <w:rFonts w:ascii="Times New Roman" w:hAnsi="Times New Roman" w:cs="Times New Roman" w:hint="eastAsia"/>
          <w:sz w:val="24"/>
          <w:szCs w:val="24"/>
        </w:rPr>
        <w:t>负责国际项目者</w:t>
      </w:r>
      <w:r w:rsidR="00477C41" w:rsidRPr="00583875">
        <w:rPr>
          <w:rFonts w:ascii="Times New Roman" w:hAnsi="Times New Roman" w:cs="Times New Roman" w:hint="eastAsia"/>
          <w:sz w:val="24"/>
          <w:szCs w:val="24"/>
        </w:rPr>
        <w:t>优先</w:t>
      </w:r>
      <w:r w:rsidR="00A06DF4" w:rsidRPr="00583875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7AED3EC" w14:textId="77777777" w:rsidR="001D7B86" w:rsidRPr="00176FD0" w:rsidRDefault="001D7B86" w:rsidP="0071484B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176FD0">
        <w:rPr>
          <w:rFonts w:ascii="Times New Roman" w:hAnsi="Times New Roman" w:cs="Times New Roman" w:hint="eastAsia"/>
          <w:b/>
          <w:sz w:val="24"/>
          <w:szCs w:val="24"/>
        </w:rPr>
        <w:lastRenderedPageBreak/>
        <w:t>参与人员：</w:t>
      </w:r>
    </w:p>
    <w:p w14:paraId="1904E445" w14:textId="0EE17104" w:rsidR="00D92B14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.2.3</w:t>
      </w:r>
      <w:r w:rsidR="00E2318F">
        <w:rPr>
          <w:rFonts w:ascii="Times New Roman" w:hAnsi="Times New Roman" w:cs="Times New Roman" w:hint="eastAsia"/>
          <w:sz w:val="24"/>
          <w:szCs w:val="24"/>
        </w:rPr>
        <w:t>参与本项目的监测人员需</w:t>
      </w:r>
      <w:r w:rsidR="00D92B14" w:rsidRPr="00583875">
        <w:rPr>
          <w:rFonts w:ascii="Times New Roman" w:hAnsi="Times New Roman" w:cs="Times New Roman" w:hint="eastAsia"/>
          <w:sz w:val="24"/>
          <w:szCs w:val="24"/>
        </w:rPr>
        <w:t>具备</w:t>
      </w:r>
      <w:r w:rsidR="00D92B14" w:rsidRPr="00583875">
        <w:rPr>
          <w:rFonts w:ascii="Times New Roman" w:hAnsi="Times New Roman" w:cs="Times New Roman"/>
          <w:sz w:val="24"/>
          <w:szCs w:val="24"/>
        </w:rPr>
        <w:t>3</w:t>
      </w:r>
      <w:r w:rsidR="00D92B14" w:rsidRPr="00583875">
        <w:rPr>
          <w:rFonts w:ascii="Times New Roman" w:hAnsi="Times New Roman" w:cs="Times New Roman" w:hint="eastAsia"/>
          <w:sz w:val="24"/>
          <w:szCs w:val="24"/>
        </w:rPr>
        <w:t>年以上工作经验，并熟悉中国相关环境标准和规定；</w:t>
      </w:r>
    </w:p>
    <w:p w14:paraId="6BB5F53E" w14:textId="7DB6B7FE" w:rsidR="00E2318F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.2.4</w:t>
      </w:r>
      <w:r w:rsidR="00CA28F7">
        <w:rPr>
          <w:rFonts w:ascii="Times New Roman" w:hAnsi="Times New Roman" w:cs="Times New Roman" w:hint="eastAsia"/>
          <w:sz w:val="24"/>
          <w:szCs w:val="24"/>
        </w:rPr>
        <w:t>具</w:t>
      </w:r>
      <w:r w:rsidR="00E2318F">
        <w:rPr>
          <w:rFonts w:ascii="Times New Roman" w:hAnsi="Times New Roman" w:cs="Times New Roman" w:hint="eastAsia"/>
          <w:sz w:val="24"/>
          <w:szCs w:val="24"/>
        </w:rPr>
        <w:t>有</w:t>
      </w:r>
      <w:r w:rsidR="00E2318F">
        <w:rPr>
          <w:rFonts w:ascii="Times New Roman" w:hAnsi="Times New Roman" w:cs="Times New Roman" w:hint="eastAsia"/>
          <w:sz w:val="24"/>
          <w:szCs w:val="24"/>
        </w:rPr>
        <w:t>PFOS</w:t>
      </w:r>
      <w:r w:rsidR="00E2318F">
        <w:rPr>
          <w:rFonts w:ascii="Times New Roman" w:hAnsi="Times New Roman" w:cs="Times New Roman" w:hint="eastAsia"/>
          <w:sz w:val="24"/>
          <w:szCs w:val="24"/>
        </w:rPr>
        <w:t>样品分析的工作经验</w:t>
      </w:r>
      <w:r w:rsidR="00CA28F7">
        <w:rPr>
          <w:rFonts w:ascii="Times New Roman" w:hAnsi="Times New Roman" w:cs="Times New Roman" w:hint="eastAsia"/>
          <w:sz w:val="24"/>
          <w:szCs w:val="24"/>
        </w:rPr>
        <w:t>者优先</w:t>
      </w:r>
      <w:r w:rsidR="00E2318F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E8E44FC" w14:textId="278D9C46" w:rsidR="00FC4182" w:rsidRDefault="00271BDC" w:rsidP="0071484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.2.5</w:t>
      </w:r>
      <w:r w:rsidR="00CA28F7">
        <w:rPr>
          <w:rFonts w:ascii="Times New Roman" w:hAnsi="Times New Roman" w:cs="Times New Roman" w:hint="eastAsia"/>
          <w:sz w:val="24"/>
          <w:szCs w:val="24"/>
        </w:rPr>
        <w:t>需具有</w:t>
      </w:r>
      <w:r w:rsidR="00FC4182">
        <w:rPr>
          <w:rFonts w:ascii="Times New Roman" w:hAnsi="Times New Roman" w:cs="Times New Roman" w:hint="eastAsia"/>
          <w:sz w:val="24"/>
          <w:szCs w:val="24"/>
        </w:rPr>
        <w:t>环境影响评价相关的工作</w:t>
      </w:r>
      <w:r w:rsidR="00511E47">
        <w:rPr>
          <w:rFonts w:ascii="Times New Roman" w:hAnsi="Times New Roman" w:cs="Times New Roman" w:hint="eastAsia"/>
          <w:sz w:val="24"/>
          <w:szCs w:val="24"/>
        </w:rPr>
        <w:t>经历</w:t>
      </w:r>
      <w:r w:rsidR="00FC4182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2F93BF4" w14:textId="35A6047A" w:rsidR="00F07B07" w:rsidRDefault="005E59F2" w:rsidP="00D92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3B2">
        <w:rPr>
          <w:rFonts w:ascii="Times New Roman" w:hAnsi="Times New Roman" w:cs="Times New Roman" w:hint="eastAsia"/>
          <w:b/>
          <w:sz w:val="28"/>
          <w:szCs w:val="28"/>
        </w:rPr>
        <w:t>人员投入</w:t>
      </w:r>
      <w:r w:rsidR="00F07B07" w:rsidRPr="00F07B07">
        <w:rPr>
          <w:rFonts w:ascii="Times New Roman" w:hAnsi="Times New Roman" w:cs="Times New Roman" w:hint="eastAsia"/>
          <w:b/>
          <w:sz w:val="28"/>
          <w:szCs w:val="28"/>
        </w:rPr>
        <w:t>预算</w:t>
      </w:r>
    </w:p>
    <w:p w14:paraId="41C8288A" w14:textId="1929F6FC" w:rsidR="00A426DD" w:rsidRDefault="0071484B" w:rsidP="00D368EE">
      <w:pPr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根据工作计划，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需要</w:t>
      </w:r>
      <w:r w:rsidRPr="00176FD0">
        <w:rPr>
          <w:rFonts w:ascii="Times New Roman" w:hAnsi="Times New Roman" w:cs="Times New Roman" w:hint="eastAsia"/>
          <w:sz w:val="24"/>
          <w:szCs w:val="24"/>
        </w:rPr>
        <w:t>采集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样品数目详见表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1</w:t>
      </w:r>
      <w:r w:rsidRPr="00176FD0">
        <w:rPr>
          <w:rFonts w:ascii="Times New Roman" w:hAnsi="Times New Roman" w:cs="Times New Roman" w:hint="eastAsia"/>
          <w:sz w:val="24"/>
          <w:szCs w:val="24"/>
        </w:rPr>
        <w:t>。预计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采样需要的工时数详见表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2</w:t>
      </w:r>
      <w:r w:rsidRPr="00176FD0">
        <w:rPr>
          <w:rFonts w:ascii="Times New Roman" w:hAnsi="Times New Roman" w:cs="Times New Roman" w:hint="eastAsia"/>
          <w:sz w:val="24"/>
          <w:szCs w:val="24"/>
        </w:rPr>
        <w:t>、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第三方监测机构中关键人员的工作时间详见表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3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，</w:t>
      </w:r>
      <w:r w:rsidRPr="00176FD0">
        <w:rPr>
          <w:rFonts w:ascii="Times New Roman" w:hAnsi="Times New Roman" w:cs="Times New Roman" w:hint="eastAsia"/>
          <w:sz w:val="24"/>
          <w:szCs w:val="24"/>
        </w:rPr>
        <w:t>计划</w:t>
      </w:r>
      <w:r w:rsidR="009B33B2" w:rsidRPr="00176FD0">
        <w:rPr>
          <w:rFonts w:ascii="Times New Roman" w:hAnsi="Times New Roman" w:cs="Times New Roman" w:hint="eastAsia"/>
          <w:sz w:val="24"/>
          <w:szCs w:val="24"/>
        </w:rPr>
        <w:t>支付给第三方监测机构的</w:t>
      </w:r>
      <w:r w:rsidR="00C77A5A" w:rsidRPr="00176FD0">
        <w:rPr>
          <w:rFonts w:ascii="Times New Roman" w:hAnsi="Times New Roman" w:cs="Times New Roman" w:hint="eastAsia"/>
          <w:sz w:val="24"/>
          <w:szCs w:val="24"/>
        </w:rPr>
        <w:t>资金节点详见表</w:t>
      </w:r>
      <w:r w:rsidR="00C77A5A" w:rsidRPr="00176FD0">
        <w:rPr>
          <w:rFonts w:ascii="Times New Roman" w:hAnsi="Times New Roman" w:cs="Times New Roman" w:hint="eastAsia"/>
          <w:sz w:val="24"/>
          <w:szCs w:val="24"/>
        </w:rPr>
        <w:t>4</w:t>
      </w:r>
      <w:r w:rsidRPr="00176FD0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6C81452" w14:textId="0A37C916" w:rsidR="00C77A5A" w:rsidRPr="005A2CA1" w:rsidRDefault="00391C72" w:rsidP="00C7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表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C77A5A" w:rsidRPr="005A2C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050">
        <w:rPr>
          <w:rFonts w:ascii="Times New Roman" w:hAnsi="Times New Roman" w:cs="Times New Roman"/>
          <w:b/>
          <w:sz w:val="28"/>
          <w:szCs w:val="28"/>
        </w:rPr>
        <w:t>采集</w:t>
      </w:r>
      <w:r>
        <w:rPr>
          <w:rFonts w:ascii="Times New Roman" w:hAnsi="Times New Roman" w:cs="Times New Roman" w:hint="eastAsia"/>
          <w:b/>
          <w:sz w:val="28"/>
          <w:szCs w:val="28"/>
        </w:rPr>
        <w:t>样品数目</w:t>
      </w:r>
    </w:p>
    <w:tbl>
      <w:tblPr>
        <w:tblW w:w="6944" w:type="pct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2488"/>
        <w:gridCol w:w="2322"/>
        <w:gridCol w:w="2097"/>
        <w:gridCol w:w="1891"/>
      </w:tblGrid>
      <w:tr w:rsidR="00B90886" w:rsidRPr="005A2CA1" w14:paraId="2D677086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DA1" w14:textId="32C1BAF8" w:rsidR="00391C72" w:rsidRPr="005A2CA1" w:rsidRDefault="00B90886" w:rsidP="00391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监测</w:t>
            </w:r>
            <w:r w:rsidR="00391C7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介质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A09" w14:textId="4D2E7BDB" w:rsidR="00C77A5A" w:rsidRPr="005A2CA1" w:rsidRDefault="00391C72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监测因子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3F39" w14:textId="0B527081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样品点位数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5363" w14:textId="1561B455" w:rsidR="00C77A5A" w:rsidRPr="005A2CA1" w:rsidRDefault="00837050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采样</w:t>
            </w:r>
            <w:r w:rsidR="00B90886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318" w14:textId="0978DAB6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样品数目</w:t>
            </w:r>
          </w:p>
        </w:tc>
      </w:tr>
      <w:tr w:rsidR="00B90886" w:rsidRPr="005A2CA1" w14:paraId="031D9AD8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172" w14:textId="7C6B1B68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土壤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82A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CE"/>
            <w:vAlign w:val="center"/>
            <w:hideMark/>
          </w:tcPr>
          <w:p w14:paraId="60CFB6DF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6D45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4E5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B90886" w:rsidRPr="005A2CA1" w14:paraId="59BC655E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60C" w14:textId="340753D3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底泥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476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CE"/>
            <w:vAlign w:val="center"/>
            <w:hideMark/>
          </w:tcPr>
          <w:p w14:paraId="3F5609F7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AE2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E5B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90886" w:rsidRPr="005A2CA1" w14:paraId="06BE55CF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EF6" w14:textId="1827A6FD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电镀污泥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7DA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CE"/>
            <w:vAlign w:val="center"/>
            <w:hideMark/>
          </w:tcPr>
          <w:p w14:paraId="7C8730C8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9A5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BD9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B90886" w:rsidRPr="005A2CA1" w14:paraId="3F5F1DD3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EBC" w14:textId="443DE983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地下水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667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CE"/>
            <w:vAlign w:val="center"/>
            <w:hideMark/>
          </w:tcPr>
          <w:p w14:paraId="1B8A8AAC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660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C11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90886" w:rsidRPr="005A2CA1" w14:paraId="05B1300A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397" w14:textId="163429DF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地表水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CD3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CE"/>
            <w:vAlign w:val="center"/>
            <w:hideMark/>
          </w:tcPr>
          <w:p w14:paraId="5EED53BE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8BD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6E6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90886" w:rsidRPr="005A2CA1" w14:paraId="197F6973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91DF" w14:textId="6A371D56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废水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1897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701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C82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DB1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B90886" w:rsidRPr="005A2CA1" w14:paraId="591F2B6D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1274" w14:textId="5F6D5777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室内空气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663" w14:textId="00C1474D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铬酸雾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389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E400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DE8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B90886" w:rsidRPr="005A2CA1" w14:paraId="24B7E422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EE4" w14:textId="11D90B00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废水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F95" w14:textId="4E87B10D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六价铬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E27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501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F459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90886" w:rsidRPr="005A2CA1" w14:paraId="514A6171" w14:textId="77777777" w:rsidTr="0074619D">
        <w:trPr>
          <w:trHeight w:val="311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B21C" w14:textId="46A031F3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废水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A22" w14:textId="0AA920EE" w:rsidR="00C77A5A" w:rsidRPr="005A2CA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总铬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BA6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C37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CCF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90886" w:rsidRPr="005A2CA1" w14:paraId="7F2D0333" w14:textId="77777777" w:rsidTr="00B90886">
        <w:trPr>
          <w:trHeight w:val="311"/>
          <w:jc w:val="center"/>
        </w:trPr>
        <w:tc>
          <w:tcPr>
            <w:tcW w:w="4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8909CA" w14:textId="15610249" w:rsidR="00C77A5A" w:rsidRPr="00B47411" w:rsidRDefault="00B9088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highlight w:val="yellow"/>
              </w:rPr>
              <w:t>总计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946C6" w14:textId="77777777" w:rsidR="00C77A5A" w:rsidRPr="00B4741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B4741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highlight w:val="yellow"/>
              </w:rPr>
              <w:t>561</w:t>
            </w:r>
          </w:p>
        </w:tc>
      </w:tr>
    </w:tbl>
    <w:p w14:paraId="7CE0C3AB" w14:textId="77777777" w:rsidR="00C77A5A" w:rsidRDefault="00C77A5A" w:rsidP="00D92B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BF78F9" w14:textId="1582A78B" w:rsidR="00C77A5A" w:rsidRPr="00B47411" w:rsidRDefault="00B90886" w:rsidP="00C7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表</w:t>
      </w:r>
      <w:r w:rsidR="00C77A5A" w:rsidRPr="00B47411">
        <w:rPr>
          <w:rFonts w:ascii="Times New Roman" w:hAnsi="Times New Roman" w:cs="Times New Roman" w:hint="eastAsia"/>
          <w:b/>
          <w:sz w:val="28"/>
          <w:szCs w:val="28"/>
        </w:rPr>
        <w:t xml:space="preserve">2. </w:t>
      </w:r>
      <w:r w:rsidRPr="00B90886">
        <w:rPr>
          <w:rFonts w:ascii="Times New Roman" w:hAnsi="Times New Roman" w:cs="Times New Roman" w:hint="eastAsia"/>
          <w:b/>
          <w:sz w:val="28"/>
          <w:szCs w:val="28"/>
        </w:rPr>
        <w:t>预</w:t>
      </w:r>
      <w:r w:rsidR="00176FD0">
        <w:rPr>
          <w:rFonts w:ascii="Times New Roman" w:hAnsi="Times New Roman" w:cs="Times New Roman" w:hint="eastAsia"/>
          <w:b/>
          <w:sz w:val="28"/>
          <w:szCs w:val="28"/>
        </w:rPr>
        <w:t>估</w:t>
      </w:r>
      <w:r w:rsidRPr="00B90886">
        <w:rPr>
          <w:rFonts w:ascii="Times New Roman" w:hAnsi="Times New Roman" w:cs="Times New Roman" w:hint="eastAsia"/>
          <w:b/>
          <w:sz w:val="28"/>
          <w:szCs w:val="28"/>
        </w:rPr>
        <w:t>采样需要的工时数</w:t>
      </w:r>
    </w:p>
    <w:tbl>
      <w:tblPr>
        <w:tblW w:w="9538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2147"/>
        <w:gridCol w:w="1731"/>
        <w:gridCol w:w="1417"/>
        <w:gridCol w:w="2693"/>
        <w:gridCol w:w="1550"/>
      </w:tblGrid>
      <w:tr w:rsidR="00C77A5A" w:rsidRPr="005A2CA1" w14:paraId="243E7D82" w14:textId="77777777" w:rsidTr="00176FD0">
        <w:trPr>
          <w:trHeight w:val="318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A0E" w14:textId="300195BE" w:rsidR="00C77A5A" w:rsidRPr="005A2CA1" w:rsidRDefault="007A3421" w:rsidP="00176F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组成</w:t>
            </w:r>
            <w:r w:rsidR="00C77A5A"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工业园区的</w:t>
            </w:r>
            <w:r w:rsidR="00297B4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采样需要的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工时数</w:t>
            </w:r>
          </w:p>
        </w:tc>
      </w:tr>
      <w:tr w:rsidR="00C77A5A" w:rsidRPr="005A2CA1" w14:paraId="54094419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694" w14:textId="79F4D88B" w:rsidR="00C77A5A" w:rsidRPr="005A2CA1" w:rsidRDefault="007A3421" w:rsidP="008370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监测因子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0C8" w14:textId="62D2AD54" w:rsidR="00C77A5A" w:rsidRPr="005A2CA1" w:rsidRDefault="007A3421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工业园区数目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828" w14:textId="24BCAD86" w:rsidR="00C77A5A" w:rsidRPr="005A2CA1" w:rsidRDefault="00837050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采样</w:t>
            </w:r>
            <w:r w:rsidR="007A342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5A8" w14:textId="7BA368A0" w:rsidR="00C77A5A" w:rsidRPr="005A2CA1" w:rsidRDefault="00176FD0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单个</w:t>
            </w:r>
            <w:r w:rsidR="007352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工业园区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所需的人日</w:t>
            </w:r>
            <w:r w:rsidR="007352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30AD" w14:textId="5B252F81" w:rsidR="00C77A5A" w:rsidRPr="005A2CA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人日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总和</w:t>
            </w:r>
          </w:p>
        </w:tc>
      </w:tr>
      <w:tr w:rsidR="00C77A5A" w:rsidRPr="005A2CA1" w14:paraId="548BB783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877" w14:textId="451F5A52" w:rsidR="00C77A5A" w:rsidRPr="005A2CA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铬酸雾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777D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156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7270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167D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C77A5A" w:rsidRPr="005A2CA1" w14:paraId="50F9F729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168" w14:textId="2AAD6EFC" w:rsidR="00C77A5A" w:rsidRPr="005A2CA1" w:rsidRDefault="0073524F" w:rsidP="00176F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六价铬</w:t>
            </w:r>
            <w:r w:rsidR="00C77A5A"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总铬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7D13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7E2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4BE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9D57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C77A5A" w:rsidRPr="005A2CA1" w14:paraId="1429158B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B098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82C0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6D3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8388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229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C77A5A" w:rsidRPr="005A2CA1" w14:paraId="764A6A6A" w14:textId="77777777" w:rsidTr="00176FD0">
        <w:trPr>
          <w:trHeight w:val="318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72C38B6" w14:textId="65F83EE0" w:rsidR="00C77A5A" w:rsidRPr="005A2CA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884EF8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C77A5A" w:rsidRPr="005A2CA1" w14:paraId="236E9CA0" w14:textId="77777777" w:rsidTr="00176FD0">
        <w:trPr>
          <w:trHeight w:val="318"/>
        </w:trPr>
        <w:tc>
          <w:tcPr>
            <w:tcW w:w="9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B0C" w14:textId="66823267" w:rsidR="00C77A5A" w:rsidRPr="005A2CA1" w:rsidRDefault="0073524F" w:rsidP="00176F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组成</w:t>
            </w:r>
            <w:r w:rsidR="00C77A5A"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工业园区外的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企业</w:t>
            </w:r>
            <w:r w:rsidR="00297B4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采样需要的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工时数</w:t>
            </w:r>
          </w:p>
        </w:tc>
      </w:tr>
      <w:tr w:rsidR="00C77A5A" w:rsidRPr="005A2CA1" w14:paraId="29C4F791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19E" w14:textId="32637D49" w:rsidR="00C77A5A" w:rsidRPr="005A2CA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监测因子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CC7" w14:textId="2DCA16AA" w:rsidR="00C77A5A" w:rsidRPr="005A2CA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公司数目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DB18" w14:textId="0C7996D5" w:rsidR="00C77A5A" w:rsidRPr="005A2CA1" w:rsidRDefault="00837050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采样</w:t>
            </w:r>
            <w:r w:rsidR="0073524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14E" w14:textId="290D0C80" w:rsidR="00C77A5A" w:rsidRPr="005A2CA1" w:rsidRDefault="00176FD0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单个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企业</w:t>
            </w:r>
            <w:r w:rsidRP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所需的人日数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FE8" w14:textId="5E0780C9" w:rsidR="00C77A5A" w:rsidRPr="005A2CA1" w:rsidRDefault="00C766C9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人日</w:t>
            </w:r>
            <w:r w:rsidR="000B424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总和</w:t>
            </w:r>
          </w:p>
        </w:tc>
      </w:tr>
      <w:tr w:rsidR="0073524F" w:rsidRPr="005A2CA1" w14:paraId="160B518F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38D1" w14:textId="490D5113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铬酸雾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53D0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AA5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BBD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6CA8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3524F" w:rsidRPr="005A2CA1" w14:paraId="26FFDE73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D56" w14:textId="4CDE40C0" w:rsidR="0073524F" w:rsidRPr="005A2CA1" w:rsidRDefault="0073524F" w:rsidP="00176F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六价铬</w:t>
            </w: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总铬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C389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9B3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8414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B1F" w14:textId="77777777" w:rsidR="0073524F" w:rsidRPr="005A2CA1" w:rsidRDefault="0073524F" w:rsidP="007352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77A5A" w:rsidRPr="005A2CA1" w14:paraId="4A3E268D" w14:textId="77777777" w:rsidTr="00176FD0">
        <w:trPr>
          <w:trHeight w:val="318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F5E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PFOA/PFOS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ED4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126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393E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294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77A5A" w:rsidRPr="005A2CA1" w14:paraId="2412A903" w14:textId="77777777" w:rsidTr="00176FD0">
        <w:trPr>
          <w:trHeight w:val="318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D59C072" w14:textId="618AE4B7" w:rsidR="00C77A5A" w:rsidRPr="005A2CA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38AB5C" w14:textId="77777777" w:rsidR="00C77A5A" w:rsidRPr="005A2CA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2C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77A5A" w:rsidRPr="00B47411" w14:paraId="1C12CA94" w14:textId="77777777" w:rsidTr="00176FD0">
        <w:trPr>
          <w:trHeight w:val="318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AEAA197" w14:textId="28751E84" w:rsidR="00C77A5A" w:rsidRPr="00B47411" w:rsidRDefault="0073524F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highlight w:val="yellow"/>
              </w:rPr>
              <w:t>总计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62554" w14:textId="77777777" w:rsidR="00C77A5A" w:rsidRPr="00B47411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B4741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highlight w:val="yellow"/>
              </w:rPr>
              <w:t>196</w:t>
            </w:r>
          </w:p>
        </w:tc>
      </w:tr>
    </w:tbl>
    <w:p w14:paraId="17F2590C" w14:textId="77777777" w:rsidR="00C77A5A" w:rsidRDefault="00C77A5A" w:rsidP="00D92B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4EED90" w14:textId="77777777" w:rsidR="00C77A5A" w:rsidRDefault="00C77A5A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9FC7CBD" w14:textId="77777777" w:rsidR="00C77A5A" w:rsidRDefault="00C77A5A" w:rsidP="00D92B14">
      <w:pPr>
        <w:rPr>
          <w:rFonts w:ascii="Times New Roman" w:hAnsi="Times New Roman" w:cs="Times New Roman"/>
          <w:color w:val="FF0000"/>
          <w:sz w:val="24"/>
          <w:szCs w:val="24"/>
        </w:rPr>
        <w:sectPr w:rsidR="00C77A5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4A26D1" w14:textId="69B7EFA4" w:rsidR="00C77A5A" w:rsidRPr="008024F5" w:rsidRDefault="00BF59E6" w:rsidP="00C77A5A">
      <w:pPr>
        <w:ind w:rightChars="-576" w:right="-1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表</w:t>
      </w:r>
      <w:r w:rsidR="00C77A5A">
        <w:rPr>
          <w:rFonts w:ascii="Times New Roman" w:hAnsi="Times New Roman" w:cs="Times New Roman"/>
          <w:b/>
          <w:sz w:val="28"/>
          <w:szCs w:val="28"/>
        </w:rPr>
        <w:t>3.</w:t>
      </w:r>
      <w:r w:rsidR="00C77A5A" w:rsidRPr="008024F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BF59E6">
        <w:rPr>
          <w:rFonts w:ascii="Times New Roman" w:hAnsi="Times New Roman" w:cs="Times New Roman" w:hint="eastAsia"/>
          <w:b/>
          <w:sz w:val="28"/>
          <w:szCs w:val="28"/>
        </w:rPr>
        <w:t>第三方监测机构中关键人员的</w:t>
      </w:r>
      <w:r w:rsidR="00176FD0">
        <w:rPr>
          <w:rFonts w:ascii="Times New Roman" w:hAnsi="Times New Roman" w:cs="Times New Roman" w:hint="eastAsia"/>
          <w:b/>
          <w:sz w:val="28"/>
          <w:szCs w:val="28"/>
        </w:rPr>
        <w:t>人日数估计</w:t>
      </w: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2517"/>
        <w:gridCol w:w="996"/>
        <w:gridCol w:w="280"/>
        <w:gridCol w:w="2366"/>
        <w:gridCol w:w="1040"/>
        <w:gridCol w:w="7403"/>
      </w:tblGrid>
      <w:tr w:rsidR="00C77A5A" w:rsidRPr="00791ED7" w14:paraId="7A4A9595" w14:textId="77777777" w:rsidTr="00BA12D8">
        <w:trPr>
          <w:trHeight w:val="2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6B2" w14:textId="1947DA78" w:rsidR="00C77A5A" w:rsidRPr="00791ED7" w:rsidRDefault="00BF59E6" w:rsidP="00BA12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F59E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第三方监测机构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CB2E" w14:textId="555622DF" w:rsidR="00C77A5A" w:rsidRPr="00791ED7" w:rsidRDefault="00BF59E6" w:rsidP="00BA12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工作目录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640" w14:textId="77B3F7F4" w:rsidR="00C77A5A" w:rsidRPr="00791ED7" w:rsidRDefault="00176FD0" w:rsidP="00BA12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人日</w:t>
            </w:r>
            <w:r w:rsidR="0074619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641D" w14:textId="215A4E2D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77A5A" w:rsidRPr="00791ED7" w14:paraId="7DF3A891" w14:textId="77777777" w:rsidTr="00BA12D8">
        <w:trPr>
          <w:trHeight w:val="300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6872" w14:textId="2075DF5A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A5DE" w14:textId="1308BA9E" w:rsidR="00C77A5A" w:rsidRPr="00791ED7" w:rsidRDefault="00297B45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执行计划前的准备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284A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756D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791ED7" w14:paraId="1B036BCC" w14:textId="77777777" w:rsidTr="00BA12D8">
        <w:trPr>
          <w:trHeight w:val="849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7F1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B565E" w14:textId="283B671E" w:rsidR="00C77A5A" w:rsidRPr="00791ED7" w:rsidRDefault="000F15C5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审核报告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85D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E47" w14:textId="61C201AA" w:rsidR="00C77A5A" w:rsidRPr="00791ED7" w:rsidRDefault="00963CC0" w:rsidP="005E59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每一份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监测报告用时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额外的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次铬酸雾监测报告</w:t>
            </w:r>
            <w:r w:rsidR="00176F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每一份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用时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评估报告用时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5E59F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5789B1C1" w14:textId="77777777" w:rsidTr="00BA12D8">
        <w:trPr>
          <w:trHeight w:val="300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D4B2A47" w14:textId="1AE90244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A1D655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A8747E" w14:textId="77777777" w:rsidR="00C77A5A" w:rsidRPr="00791ED7" w:rsidRDefault="00C77A5A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791ED7" w14:paraId="6D75529C" w14:textId="77777777" w:rsidTr="00BA12D8">
        <w:trPr>
          <w:trHeight w:val="270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2ADA" w14:textId="3EA01A36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环境监测专家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E30F" w14:textId="6E682EA3" w:rsidR="00C77A5A" w:rsidRPr="00791ED7" w:rsidRDefault="00297B45" w:rsidP="00297B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采集样品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594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B0D" w14:textId="7CCFF821" w:rsidR="00C77A5A" w:rsidRPr="00791ED7" w:rsidRDefault="00176FD0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详见表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5E59F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52226D3E" w14:textId="77777777" w:rsidTr="00BA12D8">
        <w:trPr>
          <w:trHeight w:val="732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00D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936C" w14:textId="22D2C22F" w:rsidR="00C77A5A" w:rsidRPr="00791ED7" w:rsidRDefault="00297B45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样品分析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1C3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PFOA/PFOS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347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1AC" w14:textId="35AC246E" w:rsidR="00C77A5A" w:rsidRPr="00791ED7" w:rsidRDefault="00963CC0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每一批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个样品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萃取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净化、浓缩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仪器分析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和数据处理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用时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675373F2" w14:textId="77777777" w:rsidTr="00BA12D8">
        <w:trPr>
          <w:trHeight w:val="418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C3CF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F55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67E" w14:textId="7C4171FB" w:rsidR="00C77A5A" w:rsidRPr="00791ED7" w:rsidRDefault="008F4DE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铬酸雾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7EE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C3B" w14:textId="7CF61A97" w:rsidR="00C77A5A" w:rsidRPr="00791ED7" w:rsidRDefault="00963CC0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每一批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个样品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萃取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用时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51BFDFBF" w14:textId="77777777" w:rsidTr="00BA12D8">
        <w:trPr>
          <w:trHeight w:val="284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3D1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7CA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96E" w14:textId="2E95A9F9" w:rsidR="00C77A5A" w:rsidRPr="00791ED7" w:rsidRDefault="008F4DE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六价铬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420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083" w14:textId="37286539" w:rsidR="00C77A5A" w:rsidRPr="00791ED7" w:rsidRDefault="00963CC0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每一批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个样品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用时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7CC1EC03" w14:textId="77777777" w:rsidTr="00BA12D8">
        <w:trPr>
          <w:trHeight w:val="408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808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5FC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E8A" w14:textId="21BC49E1" w:rsidR="00C77A5A" w:rsidRPr="00791ED7" w:rsidRDefault="008F4DE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总铬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D60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362" w14:textId="1C8A833A" w:rsidR="00C77A5A" w:rsidRPr="00791ED7" w:rsidRDefault="00963CC0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每一批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个样品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消化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天一批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用时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37CF5D86" w14:textId="77777777" w:rsidTr="00BA12D8">
        <w:trPr>
          <w:trHeight w:val="300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6882122" w14:textId="25F0C837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6BDA83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425.2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AAA02C" w14:textId="77777777" w:rsidR="00C77A5A" w:rsidRPr="00791ED7" w:rsidRDefault="00C77A5A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791ED7" w14:paraId="159ECA0B" w14:textId="77777777" w:rsidTr="00BA12D8">
        <w:trPr>
          <w:trHeight w:val="554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798" w14:textId="21FDC892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1" w:name="OLE_LINK98"/>
            <w:bookmarkStart w:id="2" w:name="OLE_LINK99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环境评估专家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bookmarkEnd w:id="1"/>
            <w:bookmarkEnd w:id="2"/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1ADC" w14:textId="6E03A737" w:rsidR="00C77A5A" w:rsidRPr="00791ED7" w:rsidRDefault="00297B45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报告</w:t>
            </w:r>
            <w:r w:rsidR="00C77A5A"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F31" w14:textId="6C1B552E" w:rsidR="00C77A5A" w:rsidRPr="00791ED7" w:rsidRDefault="008F4DE6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</w:t>
            </w:r>
            <w:r w:rsidR="003C5CB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个阶段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的监测报告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967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CA6" w14:textId="6CFDFB38" w:rsidR="00C77A5A" w:rsidRPr="00791ED7" w:rsidRDefault="000F15C5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</w:t>
            </w:r>
            <w:r w:rsidR="00297B4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份报告用时</w:t>
            </w:r>
            <w:r w:rsidR="003C5CB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="00297B4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36C279E4" w14:textId="77777777" w:rsidTr="00BA12D8">
        <w:trPr>
          <w:trHeight w:val="60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464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33C" w14:textId="77777777" w:rsidR="00C77A5A" w:rsidRPr="00791ED7" w:rsidRDefault="00C77A5A" w:rsidP="00BA12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4CDF" w14:textId="3A6F3751" w:rsidR="00C77A5A" w:rsidRPr="00791ED7" w:rsidRDefault="008F4DE6" w:rsidP="008F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额外的五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次铬酸雾监测报告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518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865" w14:textId="721293B9" w:rsidR="00C77A5A" w:rsidRPr="00791ED7" w:rsidRDefault="003C5CB7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额外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的每一份铬酸雾监测报告用时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05A5E399" w14:textId="77777777" w:rsidTr="00BA12D8">
        <w:trPr>
          <w:trHeight w:val="288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971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72E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577" w14:textId="5CFF50F0" w:rsidR="00C77A5A" w:rsidRPr="00791ED7" w:rsidRDefault="000F15C5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评估报告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356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6A32" w14:textId="4F56DD3E" w:rsidR="00C77A5A" w:rsidRPr="00791ED7" w:rsidRDefault="000F15C5" w:rsidP="00176F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每份报告用时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  <w:r w:rsidR="00176F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C77A5A" w:rsidRPr="00791ED7" w14:paraId="19B986AE" w14:textId="77777777" w:rsidTr="00BA12D8">
        <w:trPr>
          <w:trHeight w:val="300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81927DE" w14:textId="5E347DD1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74619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81B4DD6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A85CA95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791ED7" w14:paraId="4EDA2E48" w14:textId="77777777" w:rsidTr="00BA12D8">
        <w:trPr>
          <w:trHeight w:val="300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D707ECC" w14:textId="37BB5C48" w:rsidR="00C77A5A" w:rsidRPr="00791ED7" w:rsidRDefault="0074619D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BD6426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05</w:t>
            </w: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.7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7F25F" w14:textId="77777777" w:rsidR="00C77A5A" w:rsidRPr="00791ED7" w:rsidRDefault="00C77A5A" w:rsidP="00BA12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ED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2E5F18" w14:textId="77777777" w:rsidR="00C77A5A" w:rsidRDefault="00C77A5A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  <w:sectPr w:rsidR="00C77A5A" w:rsidSect="00C77A5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68"/>
        <w:gridCol w:w="1130"/>
        <w:gridCol w:w="4624"/>
      </w:tblGrid>
      <w:tr w:rsidR="00C77A5A" w:rsidRPr="00C77A5A" w14:paraId="189F99A8" w14:textId="77777777" w:rsidTr="005E59F2">
        <w:trPr>
          <w:trHeight w:val="28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D484" w14:textId="5272700F" w:rsidR="00C77A5A" w:rsidRPr="00C77A5A" w:rsidRDefault="008F4DE6" w:rsidP="00176F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表</w:t>
            </w:r>
            <w:r w:rsidR="00C77A5A" w:rsidRPr="00C77A5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77A5A" w:rsidRPr="00C77A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  <w:r w:rsidR="00C77A5A" w:rsidRPr="00C77A5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8F4DE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计划支付给第三方监测机构的资金节点</w:t>
            </w:r>
          </w:p>
        </w:tc>
      </w:tr>
      <w:tr w:rsidR="00C77A5A" w:rsidRPr="00C77A5A" w14:paraId="6B770CA6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35F" w14:textId="60799E3D" w:rsidR="00C77A5A" w:rsidRPr="00C77A5A" w:rsidRDefault="00297B45" w:rsidP="00C77A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产出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95F9" w14:textId="227C266C" w:rsidR="00C77A5A" w:rsidRPr="00C77A5A" w:rsidRDefault="00297B45" w:rsidP="00C77A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付款比率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FB8" w14:textId="40E97AF1" w:rsidR="00C77A5A" w:rsidRPr="00C77A5A" w:rsidRDefault="00297B45" w:rsidP="00C77A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77A5A" w:rsidRPr="00C77A5A" w14:paraId="78646BC7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F18" w14:textId="42CA3C14" w:rsidR="00C77A5A" w:rsidRPr="00C77A5A" w:rsidRDefault="000A6D7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实施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方案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00C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10%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5D7" w14:textId="54E90828" w:rsidR="00C77A5A" w:rsidRPr="00C77A5A" w:rsidRDefault="000A6D7A" w:rsidP="000A6D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A6D7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第三方监测机构</w:t>
            </w:r>
            <w:r w:rsidR="00CC75D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提交至项目办，下同</w:t>
            </w:r>
          </w:p>
        </w:tc>
      </w:tr>
      <w:tr w:rsidR="00C77A5A" w:rsidRPr="00C77A5A" w14:paraId="530F3E43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91B" w14:textId="5EB57489" w:rsidR="00C77A5A" w:rsidRPr="00C77A5A" w:rsidRDefault="000A6D7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基线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监测报告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55E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20%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8B5" w14:textId="77777777" w:rsidR="00C77A5A" w:rsidRPr="00C77A5A" w:rsidRDefault="00C77A5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C77A5A" w14:paraId="2A910698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743" w14:textId="6C3520B9" w:rsidR="00C77A5A" w:rsidRPr="00C77A5A" w:rsidRDefault="000A6D7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A6D7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安保措施执行报告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D6E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BF40" w14:textId="77777777" w:rsidR="00C77A5A" w:rsidRPr="00C77A5A" w:rsidRDefault="00C77A5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C77A5A" w14:paraId="530A0D61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B0F0" w14:textId="6581CBBD" w:rsidR="00C77A5A" w:rsidRPr="00C77A5A" w:rsidRDefault="000A6D7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铬酸雾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监测报告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1C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A9B" w14:textId="001EAEEA" w:rsidR="00C77A5A" w:rsidRPr="00C77A5A" w:rsidRDefault="000A6D7A" w:rsidP="000A6D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铬酸雾监测每三个月监测一次及在整个项目中总共有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次监测</w:t>
            </w:r>
          </w:p>
        </w:tc>
      </w:tr>
      <w:tr w:rsidR="00C77A5A" w:rsidRPr="00C77A5A" w14:paraId="5AB73F8C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309C" w14:textId="0D36A476" w:rsidR="00C77A5A" w:rsidRPr="00C77A5A" w:rsidRDefault="000A6D7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中期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监测报告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9980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20%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29E" w14:textId="77777777" w:rsidR="00C77A5A" w:rsidRPr="00C77A5A" w:rsidRDefault="00C77A5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C77A5A" w14:paraId="54D3BBFA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A22" w14:textId="5A2C6642" w:rsidR="00C77A5A" w:rsidRPr="00C77A5A" w:rsidRDefault="00CC75DD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监测评估报告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FE4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20%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B086" w14:textId="77777777" w:rsidR="00C77A5A" w:rsidRPr="00C77A5A" w:rsidRDefault="00C77A5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5A" w:rsidRPr="00C77A5A" w14:paraId="2FD4D56C" w14:textId="77777777" w:rsidTr="005E59F2">
        <w:trPr>
          <w:trHeight w:val="624"/>
          <w:jc w:val="center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89C" w14:textId="3FB28F9A" w:rsidR="00C77A5A" w:rsidRPr="00C77A5A" w:rsidRDefault="00CC75DD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75D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有效性评估和环境风险分析报告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D00" w14:textId="77777777" w:rsidR="00C77A5A" w:rsidRPr="00C77A5A" w:rsidRDefault="00C77A5A" w:rsidP="00C77A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</w:t>
            </w: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B27" w14:textId="77777777" w:rsidR="00C77A5A" w:rsidRPr="00C77A5A" w:rsidRDefault="00C77A5A" w:rsidP="00C77A5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A5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30C6CA0" w14:textId="77777777" w:rsidR="00A426DD" w:rsidRDefault="00A426DD" w:rsidP="00D92B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AFE82D" w14:textId="5A4A9AF0" w:rsidR="00A426DD" w:rsidRDefault="005E59F2" w:rsidP="0071484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6DD" w:rsidRPr="002D4F19">
        <w:rPr>
          <w:rFonts w:ascii="Times New Roman" w:hAnsi="Times New Roman" w:cs="Times New Roman" w:hint="eastAsia"/>
          <w:b/>
          <w:sz w:val="28"/>
          <w:szCs w:val="28"/>
        </w:rPr>
        <w:t>项目办或示范企业</w:t>
      </w:r>
      <w:r w:rsidR="00A426DD" w:rsidRPr="002D4F19">
        <w:rPr>
          <w:rFonts w:ascii="Times New Roman" w:hAnsi="Times New Roman" w:cs="Times New Roman" w:hint="eastAsia"/>
          <w:b/>
          <w:sz w:val="28"/>
          <w:szCs w:val="28"/>
        </w:rPr>
        <w:t>/</w:t>
      </w:r>
      <w:r w:rsidR="00A426DD" w:rsidRPr="002D4F19">
        <w:rPr>
          <w:rFonts w:ascii="Times New Roman" w:hAnsi="Times New Roman" w:cs="Times New Roman" w:hint="eastAsia"/>
          <w:b/>
          <w:sz w:val="28"/>
          <w:szCs w:val="28"/>
        </w:rPr>
        <w:t>工业园区提供的设施</w:t>
      </w:r>
    </w:p>
    <w:p w14:paraId="1D6AED14" w14:textId="77777777" w:rsidR="00A426DD" w:rsidRPr="002D4F19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D4F19">
        <w:rPr>
          <w:rFonts w:ascii="Times New Roman" w:hAnsi="Times New Roman" w:cs="Times New Roman" w:hint="eastAsia"/>
          <w:sz w:val="24"/>
          <w:szCs w:val="24"/>
        </w:rPr>
        <w:t xml:space="preserve">8.1 </w:t>
      </w:r>
      <w:r w:rsidRPr="002D4F19">
        <w:rPr>
          <w:rFonts w:ascii="Times New Roman" w:hAnsi="Times New Roman" w:cs="Times New Roman" w:hint="eastAsia"/>
          <w:sz w:val="24"/>
          <w:szCs w:val="24"/>
        </w:rPr>
        <w:t>项目办</w:t>
      </w:r>
      <w:r>
        <w:rPr>
          <w:rFonts w:ascii="Times New Roman" w:hAnsi="Times New Roman" w:cs="Times New Roman" w:hint="eastAsia"/>
          <w:sz w:val="24"/>
          <w:szCs w:val="24"/>
        </w:rPr>
        <w:t>在第三方监测机构</w:t>
      </w:r>
      <w:r w:rsidRPr="002D4F19">
        <w:rPr>
          <w:rFonts w:ascii="Times New Roman" w:hAnsi="Times New Roman" w:cs="Times New Roman" w:hint="eastAsia"/>
          <w:sz w:val="24"/>
          <w:szCs w:val="24"/>
        </w:rPr>
        <w:t>开展</w:t>
      </w:r>
      <w:r>
        <w:rPr>
          <w:rFonts w:ascii="Times New Roman" w:hAnsi="Times New Roman" w:cs="Times New Roman" w:hint="eastAsia"/>
          <w:sz w:val="24"/>
          <w:szCs w:val="24"/>
        </w:rPr>
        <w:t>任务期间</w:t>
      </w:r>
      <w:r w:rsidRPr="002D4F19">
        <w:rPr>
          <w:rFonts w:ascii="Times New Roman" w:hAnsi="Times New Roman" w:cs="Times New Roman" w:hint="eastAsia"/>
          <w:sz w:val="24"/>
          <w:szCs w:val="24"/>
        </w:rPr>
        <w:t>提供以下设施：</w:t>
      </w:r>
    </w:p>
    <w:p w14:paraId="2A15CCDE" w14:textId="77777777" w:rsidR="00A426DD" w:rsidRPr="002D4F19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D4F19">
        <w:rPr>
          <w:rFonts w:ascii="Times New Roman" w:hAnsi="Times New Roman" w:cs="Times New Roman"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19">
        <w:rPr>
          <w:rFonts w:ascii="Times New Roman" w:hAnsi="Times New Roman" w:cs="Times New Roman" w:hint="eastAsia"/>
          <w:sz w:val="24"/>
          <w:szCs w:val="24"/>
        </w:rPr>
        <w:t>第三方</w:t>
      </w:r>
      <w:r>
        <w:rPr>
          <w:rFonts w:ascii="Times New Roman" w:hAnsi="Times New Roman" w:cs="Times New Roman" w:hint="eastAsia"/>
          <w:sz w:val="24"/>
          <w:szCs w:val="24"/>
        </w:rPr>
        <w:t>监测</w:t>
      </w:r>
      <w:r w:rsidRPr="002D4F19">
        <w:rPr>
          <w:rFonts w:ascii="Times New Roman" w:hAnsi="Times New Roman" w:cs="Times New Roman" w:hint="eastAsia"/>
          <w:sz w:val="24"/>
          <w:szCs w:val="24"/>
        </w:rPr>
        <w:t>机构</w:t>
      </w:r>
      <w:r>
        <w:rPr>
          <w:rFonts w:ascii="Times New Roman" w:hAnsi="Times New Roman" w:cs="Times New Roman" w:hint="eastAsia"/>
          <w:sz w:val="24"/>
          <w:szCs w:val="24"/>
        </w:rPr>
        <w:t>开展任务</w:t>
      </w:r>
      <w:r w:rsidRPr="002D4F19">
        <w:rPr>
          <w:rFonts w:ascii="Times New Roman" w:hAnsi="Times New Roman" w:cs="Times New Roman" w:hint="eastAsia"/>
          <w:sz w:val="24"/>
          <w:szCs w:val="24"/>
        </w:rPr>
        <w:t>所需的项目文件，如：项目执行手册等；</w:t>
      </w:r>
    </w:p>
    <w:p w14:paraId="216127C2" w14:textId="77777777" w:rsidR="00A426DD" w:rsidRPr="002D4F19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D4F19">
        <w:rPr>
          <w:rFonts w:ascii="Times New Roman" w:hAnsi="Times New Roman" w:cs="Times New Roman" w:hint="eastAsia"/>
          <w:sz w:val="24"/>
          <w:szCs w:val="24"/>
        </w:rPr>
        <w:t xml:space="preserve">8.1.2 </w:t>
      </w:r>
      <w:r>
        <w:rPr>
          <w:rFonts w:ascii="Times New Roman" w:hAnsi="Times New Roman" w:cs="Times New Roman" w:hint="eastAsia"/>
          <w:sz w:val="24"/>
          <w:szCs w:val="24"/>
        </w:rPr>
        <w:t>示范</w:t>
      </w:r>
      <w:r w:rsidRPr="002D4F19">
        <w:rPr>
          <w:rFonts w:ascii="Times New Roman" w:hAnsi="Times New Roman" w:cs="Times New Roman" w:hint="eastAsia"/>
          <w:sz w:val="24"/>
          <w:szCs w:val="24"/>
        </w:rPr>
        <w:t>企业</w:t>
      </w:r>
      <w:r w:rsidRPr="002D4F19">
        <w:rPr>
          <w:rFonts w:ascii="Times New Roman" w:hAnsi="Times New Roman" w:cs="Times New Roman" w:hint="eastAsia"/>
          <w:sz w:val="24"/>
          <w:szCs w:val="24"/>
        </w:rPr>
        <w:t>/</w:t>
      </w:r>
      <w:r w:rsidRPr="002D4F19">
        <w:rPr>
          <w:rFonts w:ascii="Times New Roman" w:hAnsi="Times New Roman" w:cs="Times New Roman" w:hint="eastAsia"/>
          <w:sz w:val="24"/>
          <w:szCs w:val="24"/>
        </w:rPr>
        <w:t>工业园区名单、改造需求计划等项目办可提供的信息；</w:t>
      </w:r>
    </w:p>
    <w:p w14:paraId="273EFF6A" w14:textId="77777777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D4F19">
        <w:rPr>
          <w:rFonts w:ascii="Times New Roman" w:hAnsi="Times New Roman" w:cs="Times New Roman" w:hint="eastAsia"/>
          <w:sz w:val="24"/>
          <w:szCs w:val="24"/>
        </w:rPr>
        <w:t xml:space="preserve">8.1.3 </w:t>
      </w:r>
      <w:r w:rsidRPr="002D4F19">
        <w:rPr>
          <w:rFonts w:ascii="Times New Roman" w:hAnsi="Times New Roman" w:cs="Times New Roman" w:hint="eastAsia"/>
          <w:sz w:val="24"/>
          <w:szCs w:val="24"/>
        </w:rPr>
        <w:t>为第三方</w:t>
      </w:r>
      <w:r>
        <w:rPr>
          <w:rFonts w:ascii="Times New Roman" w:hAnsi="Times New Roman" w:cs="Times New Roman" w:hint="eastAsia"/>
          <w:sz w:val="24"/>
          <w:szCs w:val="24"/>
        </w:rPr>
        <w:t>监测</w:t>
      </w:r>
      <w:r w:rsidRPr="002D4F19">
        <w:rPr>
          <w:rFonts w:ascii="Times New Roman" w:hAnsi="Times New Roman" w:cs="Times New Roman" w:hint="eastAsia"/>
          <w:sz w:val="24"/>
          <w:szCs w:val="24"/>
        </w:rPr>
        <w:t>机构开展工作所</w:t>
      </w:r>
      <w:r>
        <w:rPr>
          <w:rFonts w:ascii="Times New Roman" w:hAnsi="Times New Roman" w:cs="Times New Roman" w:hint="eastAsia"/>
          <w:sz w:val="24"/>
          <w:szCs w:val="24"/>
        </w:rPr>
        <w:t>必须的沟通协调；</w:t>
      </w:r>
    </w:p>
    <w:p w14:paraId="36D9595A" w14:textId="2DC885C0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8.1.4</w:t>
      </w:r>
      <w:r w:rsidRPr="00076512">
        <w:rPr>
          <w:sz w:val="24"/>
        </w:rPr>
        <w:t>指定项目人员</w:t>
      </w:r>
      <w:r>
        <w:rPr>
          <w:sz w:val="24"/>
        </w:rPr>
        <w:t>与</w:t>
      </w:r>
      <w:r w:rsidRPr="002D4F19">
        <w:rPr>
          <w:rFonts w:ascii="Times New Roman" w:hAnsi="Times New Roman" w:cs="Times New Roman" w:hint="eastAsia"/>
          <w:sz w:val="24"/>
          <w:szCs w:val="24"/>
        </w:rPr>
        <w:t>第三方机构</w:t>
      </w:r>
      <w:r>
        <w:rPr>
          <w:rFonts w:ascii="Times New Roman" w:hAnsi="Times New Roman" w:cs="Times New Roman" w:hint="eastAsia"/>
          <w:sz w:val="24"/>
          <w:szCs w:val="24"/>
        </w:rPr>
        <w:t>沟通</w:t>
      </w:r>
      <w:r>
        <w:rPr>
          <w:rFonts w:hint="eastAsia"/>
          <w:sz w:val="24"/>
        </w:rPr>
        <w:t>协调</w:t>
      </w:r>
      <w:r w:rsidRPr="00076512">
        <w:rPr>
          <w:sz w:val="24"/>
        </w:rPr>
        <w:t>工作</w:t>
      </w:r>
      <w:r>
        <w:rPr>
          <w:rFonts w:hint="eastAsia"/>
          <w:sz w:val="24"/>
        </w:rPr>
        <w:t>。</w:t>
      </w:r>
    </w:p>
    <w:p w14:paraId="4B45B559" w14:textId="77777777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8.2 </w:t>
      </w:r>
      <w:r>
        <w:rPr>
          <w:rFonts w:ascii="Times New Roman" w:hAnsi="Times New Roman" w:cs="Times New Roman" w:hint="eastAsia"/>
          <w:sz w:val="24"/>
          <w:szCs w:val="24"/>
        </w:rPr>
        <w:t>示范企业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工业园区将提供以下设施：</w:t>
      </w:r>
    </w:p>
    <w:p w14:paraId="4C4B0780" w14:textId="77777777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8.2.1</w:t>
      </w:r>
      <w:r w:rsidRPr="002D4F19">
        <w:rPr>
          <w:rFonts w:ascii="Times New Roman" w:hAnsi="Times New Roman" w:cs="Times New Roman" w:hint="eastAsia"/>
          <w:sz w:val="24"/>
          <w:szCs w:val="24"/>
        </w:rPr>
        <w:t>与第三方</w:t>
      </w:r>
      <w:r>
        <w:rPr>
          <w:rFonts w:ascii="Times New Roman" w:hAnsi="Times New Roman" w:cs="Times New Roman" w:hint="eastAsia"/>
          <w:sz w:val="24"/>
          <w:szCs w:val="24"/>
        </w:rPr>
        <w:t>监测</w:t>
      </w:r>
      <w:r w:rsidRPr="002D4F19">
        <w:rPr>
          <w:rFonts w:ascii="Times New Roman" w:hAnsi="Times New Roman" w:cs="Times New Roman" w:hint="eastAsia"/>
          <w:sz w:val="24"/>
          <w:szCs w:val="24"/>
        </w:rPr>
        <w:t>机构开展工作相关的资料，如企业基本布局图、技术改造方案等；</w:t>
      </w:r>
    </w:p>
    <w:p w14:paraId="756B901D" w14:textId="77777777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8.2.</w:t>
      </w:r>
      <w:r w:rsidR="00973D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4F19">
        <w:rPr>
          <w:rFonts w:ascii="Times New Roman" w:hAnsi="Times New Roman" w:cs="Times New Roman" w:hint="eastAsia"/>
          <w:sz w:val="24"/>
          <w:szCs w:val="24"/>
        </w:rPr>
        <w:t>有指定的</w:t>
      </w:r>
      <w:r>
        <w:rPr>
          <w:rFonts w:ascii="Times New Roman" w:hAnsi="Times New Roman" w:cs="Times New Roman" w:hint="eastAsia"/>
          <w:sz w:val="24"/>
          <w:szCs w:val="24"/>
        </w:rPr>
        <w:t>管理</w:t>
      </w:r>
      <w:r w:rsidRPr="002D4F19">
        <w:rPr>
          <w:rFonts w:ascii="Times New Roman" w:hAnsi="Times New Roman" w:cs="Times New Roman" w:hint="eastAsia"/>
          <w:sz w:val="24"/>
          <w:szCs w:val="24"/>
        </w:rPr>
        <w:t>和技术人员配合</w:t>
      </w:r>
      <w:r w:rsidRPr="00A426DD">
        <w:rPr>
          <w:rFonts w:ascii="Times New Roman" w:hAnsi="Times New Roman" w:cs="Times New Roman" w:hint="eastAsia"/>
          <w:sz w:val="24"/>
          <w:szCs w:val="24"/>
        </w:rPr>
        <w:t>第三方监测机构</w:t>
      </w:r>
      <w:r w:rsidRPr="002D4F19">
        <w:rPr>
          <w:rFonts w:ascii="Times New Roman" w:hAnsi="Times New Roman" w:cs="Times New Roman" w:hint="eastAsia"/>
          <w:sz w:val="24"/>
          <w:szCs w:val="24"/>
        </w:rPr>
        <w:t>工作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3A84A7D7" w14:textId="27807F01" w:rsidR="00973D62" w:rsidRPr="00973D62" w:rsidRDefault="00973D62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 </w:t>
      </w:r>
      <w:r>
        <w:rPr>
          <w:rFonts w:ascii="Times New Roman" w:hAnsi="Times New Roman" w:cs="Times New Roman"/>
          <w:sz w:val="24"/>
          <w:szCs w:val="24"/>
        </w:rPr>
        <w:t>第三方监测机构</w:t>
      </w:r>
      <w:r w:rsidR="008320A2">
        <w:rPr>
          <w:rFonts w:ascii="Times New Roman" w:hAnsi="Times New Roman" w:cs="Times New Roman" w:hint="eastAsia"/>
          <w:sz w:val="24"/>
          <w:szCs w:val="24"/>
        </w:rPr>
        <w:t>或项目办</w:t>
      </w:r>
      <w:r>
        <w:rPr>
          <w:rFonts w:ascii="Times New Roman" w:hAnsi="Times New Roman" w:cs="Times New Roman"/>
          <w:sz w:val="24"/>
          <w:szCs w:val="24"/>
        </w:rPr>
        <w:t>需要的其他文件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0E27ADF6" w14:textId="500E6787" w:rsidR="00A426DD" w:rsidRPr="002D4F19" w:rsidRDefault="005E59F2" w:rsidP="00A426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6DD" w:rsidRPr="00A426DD">
        <w:rPr>
          <w:rFonts w:ascii="Times New Roman" w:hAnsi="Times New Roman" w:cs="Times New Roman" w:hint="eastAsia"/>
          <w:b/>
          <w:sz w:val="28"/>
          <w:szCs w:val="28"/>
        </w:rPr>
        <w:t>第三方监测机构</w:t>
      </w:r>
      <w:r w:rsidR="00A426DD" w:rsidRPr="002D4F19">
        <w:rPr>
          <w:rFonts w:ascii="Times New Roman" w:hAnsi="Times New Roman" w:cs="Times New Roman" w:hint="eastAsia"/>
          <w:b/>
          <w:sz w:val="28"/>
          <w:szCs w:val="28"/>
        </w:rPr>
        <w:t>将提供以下设施</w:t>
      </w:r>
    </w:p>
    <w:p w14:paraId="23497B74" w14:textId="77777777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19">
        <w:rPr>
          <w:rFonts w:ascii="Times New Roman" w:hAnsi="Times New Roman" w:cs="Times New Roman" w:hint="eastAsia"/>
          <w:sz w:val="24"/>
          <w:szCs w:val="24"/>
        </w:rPr>
        <w:t>人员费、国际国内差旅费、住宿费、通讯费；</w:t>
      </w:r>
    </w:p>
    <w:p w14:paraId="5511D6C0" w14:textId="7B9AFCE4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A426DD">
        <w:rPr>
          <w:rFonts w:ascii="Times New Roman" w:hAnsi="Times New Roman" w:cs="Times New Roman" w:hint="eastAsia"/>
          <w:sz w:val="24"/>
          <w:szCs w:val="24"/>
        </w:rPr>
        <w:t>第三方监测机构</w:t>
      </w:r>
      <w:r w:rsidRPr="002D4F19">
        <w:rPr>
          <w:rFonts w:ascii="Times New Roman" w:hAnsi="Times New Roman" w:cs="Times New Roman" w:hint="eastAsia"/>
          <w:sz w:val="24"/>
          <w:szCs w:val="24"/>
        </w:rPr>
        <w:t>工作所需计算机，包括相关软硬件和耗材、打印机、复印机及耗材、传真机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 w:rsidRPr="002D4F19">
        <w:rPr>
          <w:rFonts w:ascii="Times New Roman" w:hAnsi="Times New Roman" w:cs="Times New Roman" w:hint="eastAsia"/>
          <w:sz w:val="24"/>
          <w:szCs w:val="24"/>
        </w:rPr>
        <w:t>日常办公设备；</w:t>
      </w:r>
    </w:p>
    <w:p w14:paraId="286853C6" w14:textId="77777777" w:rsidR="00A426DD" w:rsidRPr="002D4F19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9.3</w:t>
      </w:r>
      <w:r>
        <w:rPr>
          <w:rFonts w:ascii="Times New Roman" w:hAnsi="Times New Roman" w:cs="Times New Roman" w:hint="eastAsia"/>
          <w:sz w:val="24"/>
          <w:szCs w:val="24"/>
        </w:rPr>
        <w:t>开展本任务所需的相关仪器、设备及试剂（含维护费用等）；</w:t>
      </w:r>
    </w:p>
    <w:p w14:paraId="4562AC78" w14:textId="03E4B66F" w:rsidR="00A426DD" w:rsidRPr="002D4F19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973D62">
        <w:rPr>
          <w:rFonts w:ascii="Times New Roman" w:hAnsi="Times New Roman" w:cs="Times New Roman"/>
          <w:sz w:val="24"/>
          <w:szCs w:val="24"/>
        </w:rPr>
        <w:t>办公</w:t>
      </w:r>
      <w:r w:rsidRPr="002D4F19">
        <w:rPr>
          <w:rFonts w:ascii="Times New Roman" w:hAnsi="Times New Roman" w:cs="Times New Roman" w:hint="eastAsia"/>
          <w:sz w:val="24"/>
          <w:szCs w:val="24"/>
        </w:rPr>
        <w:t>场地和设施的租赁；</w:t>
      </w:r>
    </w:p>
    <w:p w14:paraId="757F53C1" w14:textId="783780AF" w:rsidR="00A426DD" w:rsidRPr="002D4F19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 </w:t>
      </w:r>
      <w:r>
        <w:rPr>
          <w:rFonts w:ascii="Times New Roman" w:hAnsi="Times New Roman" w:cs="Times New Roman"/>
          <w:sz w:val="24"/>
          <w:szCs w:val="24"/>
        </w:rPr>
        <w:t>开展任务所需的车辆租赁等费用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30BCFCFD" w14:textId="0450BAE8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Pr="002D4F19">
        <w:rPr>
          <w:rFonts w:ascii="Times New Roman" w:hAnsi="Times New Roman" w:cs="Times New Roman" w:hint="eastAsia"/>
          <w:sz w:val="24"/>
          <w:szCs w:val="24"/>
        </w:rPr>
        <w:t>报告、文件的准备和印刷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 w:rsidRPr="002D4F19">
        <w:rPr>
          <w:rFonts w:ascii="Times New Roman" w:hAnsi="Times New Roman" w:cs="Times New Roman" w:hint="eastAsia"/>
          <w:sz w:val="24"/>
          <w:szCs w:val="24"/>
        </w:rPr>
        <w:t>费用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5D4242B6" w14:textId="77777777" w:rsidR="00A426DD" w:rsidRDefault="00A426DD" w:rsidP="0014145B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4F19">
        <w:rPr>
          <w:rFonts w:ascii="Times New Roman" w:hAnsi="Times New Roman" w:cs="Times New Roman" w:hint="eastAsia"/>
          <w:sz w:val="24"/>
          <w:szCs w:val="24"/>
        </w:rPr>
        <w:t>为开展本任务所需要的其他设备、措施和保险等，如：安全帽等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520620EC" w14:textId="4B5B7605" w:rsidR="00A426DD" w:rsidRPr="002D4F19" w:rsidRDefault="005E59F2" w:rsidP="00A426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10. </w:t>
      </w:r>
      <w:r w:rsidR="00A426DD" w:rsidRPr="002D4F19">
        <w:rPr>
          <w:rFonts w:ascii="Times New Roman" w:hAnsi="Times New Roman" w:cs="Times New Roman" w:hint="eastAsia"/>
          <w:b/>
          <w:sz w:val="28"/>
          <w:szCs w:val="28"/>
        </w:rPr>
        <w:t>其他说明</w:t>
      </w:r>
    </w:p>
    <w:p w14:paraId="74284711" w14:textId="0ECB7496" w:rsidR="00A426DD" w:rsidRPr="00A426DD" w:rsidRDefault="00A426DD" w:rsidP="005E59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2D4F19">
        <w:rPr>
          <w:rFonts w:ascii="Times New Roman" w:hAnsi="Times New Roman" w:cs="Times New Roman" w:hint="eastAsia"/>
          <w:sz w:val="24"/>
          <w:szCs w:val="24"/>
        </w:rPr>
        <w:t>本采购计划为</w:t>
      </w:r>
      <w:r>
        <w:rPr>
          <w:rFonts w:ascii="Times New Roman" w:hAnsi="Times New Roman" w:cs="Times New Roman" w:hint="eastAsia"/>
          <w:sz w:val="24"/>
          <w:szCs w:val="24"/>
        </w:rPr>
        <w:t>总价</w:t>
      </w:r>
      <w:r w:rsidRPr="002D4F19">
        <w:rPr>
          <w:rFonts w:ascii="Times New Roman" w:hAnsi="Times New Roman" w:cs="Times New Roman" w:hint="eastAsia"/>
          <w:sz w:val="24"/>
          <w:szCs w:val="24"/>
        </w:rPr>
        <w:t>的合同，合同将依据世界银行咨询顾问聘请指南的</w:t>
      </w:r>
      <w:r>
        <w:rPr>
          <w:rFonts w:ascii="Times New Roman" w:hAnsi="Times New Roman" w:cs="Times New Roman" w:hint="eastAsia"/>
          <w:sz w:val="24"/>
          <w:szCs w:val="24"/>
        </w:rPr>
        <w:t>基于咨询顾问资历的选择方式的</w:t>
      </w:r>
      <w:r w:rsidRPr="002D4F19">
        <w:rPr>
          <w:rFonts w:ascii="Times New Roman" w:hAnsi="Times New Roman" w:cs="Times New Roman" w:hint="eastAsia"/>
          <w:sz w:val="24"/>
          <w:szCs w:val="24"/>
        </w:rPr>
        <w:t>要求开展</w:t>
      </w:r>
      <w:r>
        <w:rPr>
          <w:rFonts w:ascii="Times New Roman" w:hAnsi="Times New Roman" w:cs="Times New Roman" w:hint="eastAsia"/>
          <w:sz w:val="24"/>
          <w:szCs w:val="24"/>
        </w:rPr>
        <w:t>采购工作</w:t>
      </w:r>
      <w:r w:rsidRPr="002D4F19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A426DD" w:rsidRPr="00A426DD" w:rsidSect="00C77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58EC4" w14:textId="77777777" w:rsidR="00F41C38" w:rsidRDefault="00F41C38" w:rsidP="00C446FB">
      <w:r>
        <w:separator/>
      </w:r>
    </w:p>
  </w:endnote>
  <w:endnote w:type="continuationSeparator" w:id="0">
    <w:p w14:paraId="36167A1E" w14:textId="77777777" w:rsidR="00F41C38" w:rsidRDefault="00F41C38" w:rsidP="00C4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40925"/>
      <w:docPartObj>
        <w:docPartGallery w:val="Page Numbers (Bottom of Page)"/>
        <w:docPartUnique/>
      </w:docPartObj>
    </w:sdtPr>
    <w:sdtEndPr/>
    <w:sdtContent>
      <w:p w14:paraId="2A3F7093" w14:textId="77777777" w:rsidR="00837050" w:rsidRDefault="008370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3D" w:rsidRPr="00A5653D">
          <w:rPr>
            <w:noProof/>
            <w:lang w:val="zh-CN"/>
          </w:rPr>
          <w:t>3</w:t>
        </w:r>
        <w:r>
          <w:fldChar w:fldCharType="end"/>
        </w:r>
      </w:p>
    </w:sdtContent>
  </w:sdt>
  <w:p w14:paraId="5ECE7524" w14:textId="77777777" w:rsidR="00837050" w:rsidRDefault="008370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C6B7" w14:textId="77777777" w:rsidR="00F41C38" w:rsidRDefault="00F41C38" w:rsidP="00C446FB">
      <w:r>
        <w:separator/>
      </w:r>
    </w:p>
  </w:footnote>
  <w:footnote w:type="continuationSeparator" w:id="0">
    <w:p w14:paraId="0D5E8104" w14:textId="77777777" w:rsidR="00F41C38" w:rsidRDefault="00F41C38" w:rsidP="00C4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F11FF" w14:textId="77777777" w:rsidR="00837050" w:rsidRDefault="00837050">
    <w:pPr>
      <w:pStyle w:val="a3"/>
    </w:pPr>
    <w:r w:rsidRPr="00BD0EF3">
      <w:rPr>
        <w:rFonts w:hint="eastAsia"/>
      </w:rPr>
      <w:t>全球环境基金“中国</w:t>
    </w:r>
    <w:r w:rsidRPr="00BD0EF3">
      <w:rPr>
        <w:rFonts w:hint="eastAsia"/>
      </w:rPr>
      <w:t>PFOS</w:t>
    </w:r>
    <w:r w:rsidRPr="00BD0EF3">
      <w:rPr>
        <w:rFonts w:hint="eastAsia"/>
      </w:rPr>
      <w:t>优先行业削减与淘汰项目”</w:t>
    </w:r>
    <w:r w:rsidRPr="00094E96">
      <w:t xml:space="preserve"> (</w:t>
    </w:r>
    <w:r>
      <w:rPr>
        <w:rFonts w:hint="eastAsia"/>
      </w:rPr>
      <w:t>TFA4337</w:t>
    </w:r>
    <w:r w:rsidRPr="00094E9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E2"/>
    <w:rsid w:val="00016023"/>
    <w:rsid w:val="00040057"/>
    <w:rsid w:val="00063907"/>
    <w:rsid w:val="00065944"/>
    <w:rsid w:val="00074883"/>
    <w:rsid w:val="000770E6"/>
    <w:rsid w:val="00080F38"/>
    <w:rsid w:val="00084EB3"/>
    <w:rsid w:val="0009331B"/>
    <w:rsid w:val="00094E96"/>
    <w:rsid w:val="000A062B"/>
    <w:rsid w:val="000A6431"/>
    <w:rsid w:val="000A6D7A"/>
    <w:rsid w:val="000B40ED"/>
    <w:rsid w:val="000B424D"/>
    <w:rsid w:val="000B75DA"/>
    <w:rsid w:val="000C4CB1"/>
    <w:rsid w:val="000E2E31"/>
    <w:rsid w:val="000E5FD6"/>
    <w:rsid w:val="000F0CBF"/>
    <w:rsid w:val="000F15C5"/>
    <w:rsid w:val="001214F8"/>
    <w:rsid w:val="0013657B"/>
    <w:rsid w:val="00140A00"/>
    <w:rsid w:val="0014145B"/>
    <w:rsid w:val="00141639"/>
    <w:rsid w:val="00174AD2"/>
    <w:rsid w:val="00176FD0"/>
    <w:rsid w:val="001D7536"/>
    <w:rsid w:val="001D7B86"/>
    <w:rsid w:val="001F187F"/>
    <w:rsid w:val="001F278E"/>
    <w:rsid w:val="00206839"/>
    <w:rsid w:val="00207370"/>
    <w:rsid w:val="002100F3"/>
    <w:rsid w:val="00226280"/>
    <w:rsid w:val="002361A7"/>
    <w:rsid w:val="00243129"/>
    <w:rsid w:val="0025181B"/>
    <w:rsid w:val="002532E4"/>
    <w:rsid w:val="00257205"/>
    <w:rsid w:val="00271BDC"/>
    <w:rsid w:val="002840A6"/>
    <w:rsid w:val="00297B45"/>
    <w:rsid w:val="002A29BA"/>
    <w:rsid w:val="002B1693"/>
    <w:rsid w:val="002B4AE0"/>
    <w:rsid w:val="002C349D"/>
    <w:rsid w:val="002D6B3C"/>
    <w:rsid w:val="002F23D6"/>
    <w:rsid w:val="00300B0C"/>
    <w:rsid w:val="003220B4"/>
    <w:rsid w:val="003276B7"/>
    <w:rsid w:val="003430CF"/>
    <w:rsid w:val="00353024"/>
    <w:rsid w:val="00360D9D"/>
    <w:rsid w:val="003758DB"/>
    <w:rsid w:val="00391C72"/>
    <w:rsid w:val="003B0D34"/>
    <w:rsid w:val="003C501B"/>
    <w:rsid w:val="003C5CB7"/>
    <w:rsid w:val="003D3760"/>
    <w:rsid w:val="003D57D1"/>
    <w:rsid w:val="003E5643"/>
    <w:rsid w:val="003E58D7"/>
    <w:rsid w:val="003F0624"/>
    <w:rsid w:val="003F0959"/>
    <w:rsid w:val="003F0E14"/>
    <w:rsid w:val="00400A81"/>
    <w:rsid w:val="004060D7"/>
    <w:rsid w:val="00434A45"/>
    <w:rsid w:val="004428A1"/>
    <w:rsid w:val="0044467D"/>
    <w:rsid w:val="00456DD6"/>
    <w:rsid w:val="004635AF"/>
    <w:rsid w:val="00475182"/>
    <w:rsid w:val="00475770"/>
    <w:rsid w:val="00477C41"/>
    <w:rsid w:val="00482A79"/>
    <w:rsid w:val="0048495B"/>
    <w:rsid w:val="00496862"/>
    <w:rsid w:val="004A32AE"/>
    <w:rsid w:val="004D4EA0"/>
    <w:rsid w:val="004E0308"/>
    <w:rsid w:val="004F7E50"/>
    <w:rsid w:val="00507D54"/>
    <w:rsid w:val="00511E47"/>
    <w:rsid w:val="00514A06"/>
    <w:rsid w:val="00525151"/>
    <w:rsid w:val="005273A0"/>
    <w:rsid w:val="005303D4"/>
    <w:rsid w:val="0053230A"/>
    <w:rsid w:val="00542DEE"/>
    <w:rsid w:val="005506DA"/>
    <w:rsid w:val="00552E09"/>
    <w:rsid w:val="00576ACA"/>
    <w:rsid w:val="0058345E"/>
    <w:rsid w:val="00583875"/>
    <w:rsid w:val="0059074B"/>
    <w:rsid w:val="00591A8C"/>
    <w:rsid w:val="005A49E1"/>
    <w:rsid w:val="005E59F2"/>
    <w:rsid w:val="005E7853"/>
    <w:rsid w:val="00602606"/>
    <w:rsid w:val="00603D0F"/>
    <w:rsid w:val="00622876"/>
    <w:rsid w:val="006334D1"/>
    <w:rsid w:val="00636706"/>
    <w:rsid w:val="006742DE"/>
    <w:rsid w:val="00683F16"/>
    <w:rsid w:val="006873E8"/>
    <w:rsid w:val="006903F3"/>
    <w:rsid w:val="006A1F01"/>
    <w:rsid w:val="006D1219"/>
    <w:rsid w:val="006D172E"/>
    <w:rsid w:val="006E1B23"/>
    <w:rsid w:val="0070300E"/>
    <w:rsid w:val="0071484B"/>
    <w:rsid w:val="00716D4D"/>
    <w:rsid w:val="0073174E"/>
    <w:rsid w:val="0073524F"/>
    <w:rsid w:val="0074619D"/>
    <w:rsid w:val="00753035"/>
    <w:rsid w:val="0076171C"/>
    <w:rsid w:val="00772B77"/>
    <w:rsid w:val="007813AB"/>
    <w:rsid w:val="00783682"/>
    <w:rsid w:val="007A1AC4"/>
    <w:rsid w:val="007A3421"/>
    <w:rsid w:val="007A53BD"/>
    <w:rsid w:val="007F03F9"/>
    <w:rsid w:val="007F4FDF"/>
    <w:rsid w:val="0080030E"/>
    <w:rsid w:val="00820C84"/>
    <w:rsid w:val="00821E19"/>
    <w:rsid w:val="008265C3"/>
    <w:rsid w:val="008320A2"/>
    <w:rsid w:val="00837050"/>
    <w:rsid w:val="00837916"/>
    <w:rsid w:val="00840829"/>
    <w:rsid w:val="00842D34"/>
    <w:rsid w:val="00847478"/>
    <w:rsid w:val="00851357"/>
    <w:rsid w:val="008747B0"/>
    <w:rsid w:val="0088011F"/>
    <w:rsid w:val="0088366C"/>
    <w:rsid w:val="008C5F74"/>
    <w:rsid w:val="008D4F5F"/>
    <w:rsid w:val="008F4DE6"/>
    <w:rsid w:val="0090267E"/>
    <w:rsid w:val="00902D77"/>
    <w:rsid w:val="0091459F"/>
    <w:rsid w:val="00917CD9"/>
    <w:rsid w:val="00943DD4"/>
    <w:rsid w:val="009510DB"/>
    <w:rsid w:val="00963CC0"/>
    <w:rsid w:val="009707E2"/>
    <w:rsid w:val="00973D62"/>
    <w:rsid w:val="00983112"/>
    <w:rsid w:val="009B33B2"/>
    <w:rsid w:val="009C1833"/>
    <w:rsid w:val="009D51A3"/>
    <w:rsid w:val="009E538D"/>
    <w:rsid w:val="009F06DC"/>
    <w:rsid w:val="00A04545"/>
    <w:rsid w:val="00A062FA"/>
    <w:rsid w:val="00A06DF4"/>
    <w:rsid w:val="00A30054"/>
    <w:rsid w:val="00A426DD"/>
    <w:rsid w:val="00A52DFC"/>
    <w:rsid w:val="00A5653D"/>
    <w:rsid w:val="00A67857"/>
    <w:rsid w:val="00A855D3"/>
    <w:rsid w:val="00A878BA"/>
    <w:rsid w:val="00A9531E"/>
    <w:rsid w:val="00AB1F5E"/>
    <w:rsid w:val="00AC49D2"/>
    <w:rsid w:val="00AC682F"/>
    <w:rsid w:val="00AD2401"/>
    <w:rsid w:val="00AE0483"/>
    <w:rsid w:val="00AE24C1"/>
    <w:rsid w:val="00AE26A5"/>
    <w:rsid w:val="00B23CDA"/>
    <w:rsid w:val="00B266C6"/>
    <w:rsid w:val="00B6180F"/>
    <w:rsid w:val="00B83045"/>
    <w:rsid w:val="00B90886"/>
    <w:rsid w:val="00B97227"/>
    <w:rsid w:val="00BA12D8"/>
    <w:rsid w:val="00BB29A1"/>
    <w:rsid w:val="00BB346E"/>
    <w:rsid w:val="00BD0EF3"/>
    <w:rsid w:val="00BF59E6"/>
    <w:rsid w:val="00C05095"/>
    <w:rsid w:val="00C257DF"/>
    <w:rsid w:val="00C41936"/>
    <w:rsid w:val="00C446FB"/>
    <w:rsid w:val="00C44F96"/>
    <w:rsid w:val="00C5786E"/>
    <w:rsid w:val="00C62695"/>
    <w:rsid w:val="00C766C9"/>
    <w:rsid w:val="00C77A5A"/>
    <w:rsid w:val="00C862A8"/>
    <w:rsid w:val="00CA28F7"/>
    <w:rsid w:val="00CA3E99"/>
    <w:rsid w:val="00CA7577"/>
    <w:rsid w:val="00CC75DD"/>
    <w:rsid w:val="00CD234A"/>
    <w:rsid w:val="00CD4F4C"/>
    <w:rsid w:val="00D01231"/>
    <w:rsid w:val="00D01990"/>
    <w:rsid w:val="00D020D3"/>
    <w:rsid w:val="00D12B65"/>
    <w:rsid w:val="00D1400F"/>
    <w:rsid w:val="00D368EE"/>
    <w:rsid w:val="00D4094E"/>
    <w:rsid w:val="00D560A3"/>
    <w:rsid w:val="00D633EB"/>
    <w:rsid w:val="00D92B14"/>
    <w:rsid w:val="00DC3214"/>
    <w:rsid w:val="00DC4ABB"/>
    <w:rsid w:val="00DC5B1D"/>
    <w:rsid w:val="00DE35A4"/>
    <w:rsid w:val="00E00F42"/>
    <w:rsid w:val="00E063E4"/>
    <w:rsid w:val="00E15895"/>
    <w:rsid w:val="00E2318F"/>
    <w:rsid w:val="00E44292"/>
    <w:rsid w:val="00E60B02"/>
    <w:rsid w:val="00E702BB"/>
    <w:rsid w:val="00E753A1"/>
    <w:rsid w:val="00E85BD0"/>
    <w:rsid w:val="00EB4C65"/>
    <w:rsid w:val="00EC61E4"/>
    <w:rsid w:val="00ED2DC4"/>
    <w:rsid w:val="00EE7DB5"/>
    <w:rsid w:val="00EF64CD"/>
    <w:rsid w:val="00F00337"/>
    <w:rsid w:val="00F01911"/>
    <w:rsid w:val="00F072EE"/>
    <w:rsid w:val="00F07B07"/>
    <w:rsid w:val="00F257F6"/>
    <w:rsid w:val="00F41C38"/>
    <w:rsid w:val="00F45F18"/>
    <w:rsid w:val="00F72BE7"/>
    <w:rsid w:val="00F74AE7"/>
    <w:rsid w:val="00F74B48"/>
    <w:rsid w:val="00F87BFB"/>
    <w:rsid w:val="00FA59D5"/>
    <w:rsid w:val="00FC1855"/>
    <w:rsid w:val="00FC4182"/>
    <w:rsid w:val="00FD6606"/>
    <w:rsid w:val="00FF272A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895"/>
    <w:rPr>
      <w:sz w:val="18"/>
      <w:szCs w:val="18"/>
    </w:rPr>
  </w:style>
  <w:style w:type="paragraph" w:styleId="a6">
    <w:name w:val="List Paragraph"/>
    <w:basedOn w:val="a"/>
    <w:uiPriority w:val="34"/>
    <w:qFormat/>
    <w:rsid w:val="00084EB3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2100F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00F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00F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00F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00F3"/>
    <w:rPr>
      <w:b/>
      <w:bCs/>
    </w:rPr>
  </w:style>
  <w:style w:type="paragraph" w:styleId="aa">
    <w:name w:val="Revision"/>
    <w:hidden/>
    <w:uiPriority w:val="99"/>
    <w:semiHidden/>
    <w:rsid w:val="002100F3"/>
  </w:style>
  <w:style w:type="table" w:styleId="ab">
    <w:name w:val="Table Grid"/>
    <w:basedOn w:val="a1"/>
    <w:uiPriority w:val="59"/>
    <w:rsid w:val="002B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895"/>
    <w:rPr>
      <w:sz w:val="18"/>
      <w:szCs w:val="18"/>
    </w:rPr>
  </w:style>
  <w:style w:type="paragraph" w:styleId="a6">
    <w:name w:val="List Paragraph"/>
    <w:basedOn w:val="a"/>
    <w:uiPriority w:val="34"/>
    <w:qFormat/>
    <w:rsid w:val="00084EB3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2100F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00F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00F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00F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00F3"/>
    <w:rPr>
      <w:b/>
      <w:bCs/>
    </w:rPr>
  </w:style>
  <w:style w:type="paragraph" w:styleId="aa">
    <w:name w:val="Revision"/>
    <w:hidden/>
    <w:uiPriority w:val="99"/>
    <w:semiHidden/>
    <w:rsid w:val="002100F3"/>
  </w:style>
  <w:style w:type="table" w:styleId="ab">
    <w:name w:val="Table Grid"/>
    <w:basedOn w:val="a1"/>
    <w:uiPriority w:val="59"/>
    <w:rsid w:val="002B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3D03-BD0A-4F5C-B96B-2D1F721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704</Words>
  <Characters>4016</Characters>
  <Application>Microsoft Office Word</Application>
  <DocSecurity>0</DocSecurity>
  <Lines>33</Lines>
  <Paragraphs>9</Paragraphs>
  <ScaleCrop>false</ScaleCrop>
  <Company>Sky123.Org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吴建刚</dc:creator>
  <cp:keywords/>
  <dc:description/>
  <cp:lastModifiedBy>Wu</cp:lastModifiedBy>
  <cp:revision>30</cp:revision>
  <dcterms:created xsi:type="dcterms:W3CDTF">2018-05-09T14:03:00Z</dcterms:created>
  <dcterms:modified xsi:type="dcterms:W3CDTF">2018-10-23T13:46:00Z</dcterms:modified>
</cp:coreProperties>
</file>