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24"/>
          <w:lang w:val="en-US" w:eastAsia="zh-CN" w:bidi="ar"/>
        </w:rPr>
        <w:t>2</w:t>
      </w:r>
    </w:p>
    <w:p>
      <w:pPr>
        <w:pStyle w:val="6"/>
        <w:widowControl/>
        <w:spacing w:line="6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广东省碳普惠行为方法学备案申请表</w:t>
      </w:r>
    </w:p>
    <w:bookmarkEnd w:id="0"/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方法学名称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所属地区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方法学</w:t>
            </w:r>
          </w:p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编制单位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联系人</w:t>
            </w:r>
            <w:r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联系人电话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方法学领域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可再生能源；</w:t>
            </w:r>
            <w:r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能效提升；</w:t>
            </w:r>
            <w:r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交通；</w:t>
            </w:r>
            <w:r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sz w:val="24"/>
                <w:szCs w:val="24"/>
                <w:bdr w:val="none" w:color="auto" w:sz="0" w:space="0"/>
              </w:rPr>
              <w:t>农林业；</w:t>
            </w:r>
            <w:r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节能与低碳产品；</w:t>
            </w:r>
            <w:r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废弃物处理；</w:t>
            </w:r>
            <w:r>
              <w:rPr>
                <w:rFonts w:eastAsia="楷体_GB2312"/>
                <w:bCs/>
                <w:sz w:val="24"/>
                <w:szCs w:val="24"/>
                <w:bdr w:val="none" w:color="auto" w:sz="0" w:space="0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方法学简介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市级主管</w:t>
            </w:r>
          </w:p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部门意见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3600" w:firstLineChars="150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单位盖章</w:t>
            </w:r>
          </w:p>
          <w:p>
            <w:pPr>
              <w:pStyle w:val="6"/>
              <w:widowControl/>
              <w:spacing w:line="300" w:lineRule="exact"/>
              <w:ind w:left="0" w:firstLine="3360" w:firstLineChars="1400"/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  <w:t xml:space="preserve">   </w:t>
            </w: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eastAsia="楷体_GB2312"/>
                <w:sz w:val="24"/>
                <w:szCs w:val="24"/>
                <w:bdr w:val="none" w:color="auto" w:sz="0" w:space="0"/>
                <w:lang w:val="en-US"/>
              </w:rPr>
              <w:t xml:space="preserve">   </w:t>
            </w:r>
            <w:r>
              <w:rPr>
                <w:rFonts w:hint="eastAsia" w:ascii="Times New Roman" w:eastAsia="楷体_GB2312" w:cs="楷体_GB2312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D410A"/>
    <w:rsid w:val="478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560" w:firstLineChars="200"/>
      <w:jc w:val="both"/>
    </w:pPr>
    <w:rPr>
      <w:rFonts w:ascii="Times New Roman" w:hAnsi="Times New Roman" w:eastAsia="宋体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列出段落1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2022-04-04T05:40:00Z</dcterms:created>
  <dc:creator>彭爱华</dc:creator>
  <cp:lastModifiedBy>彭爱华</cp:lastModifiedBy>
  <dcterms:modified xsi:type="dcterms:W3CDTF">2022-04-06T13:49:55Z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