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6 </w:t>
      </w:r>
    </w:p>
    <w:p>
      <w:pPr>
        <w:widowControl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报名回执</w:t>
      </w:r>
    </w:p>
    <w:tbl>
      <w:tblPr>
        <w:tblStyle w:val="3"/>
        <w:tblW w:w="8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1"/>
        <w:gridCol w:w="1269"/>
        <w:gridCol w:w="1180"/>
        <w:gridCol w:w="1690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公司名称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职务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备注参会内容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32463"/>
    <w:rsid w:val="24076B94"/>
    <w:rsid w:val="3008150B"/>
    <w:rsid w:val="3C564B3A"/>
    <w:rsid w:val="3FD804D0"/>
    <w:rsid w:val="6403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2024-12-13T09:17:00Z</dcterms:created>
  <dc:creator>lenovo</dc:creator>
  <cp:lastModifiedBy>沈丽冉</cp:lastModifiedBy>
  <dcterms:modified xsi:type="dcterms:W3CDTF">2024-12-31T09:48:09Z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