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D830C" w14:textId="77777777" w:rsidR="00D73B75" w:rsidRDefault="00000000">
      <w:pPr>
        <w:spacing w:line="560" w:lineRule="exact"/>
        <w:jc w:val="center"/>
        <w:outlineLvl w:val="0"/>
        <w:rPr>
          <w:rFonts w:ascii="黑体" w:eastAsia="黑体" w:hAnsi="黑体" w:cs="黑体" w:hint="eastAsia"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sz w:val="44"/>
          <w:szCs w:val="44"/>
        </w:rPr>
        <w:t>《土壤和沉积物 铜稳定同位素的测定 多接收电感耦合等离子体质谱法》等3项团体标准技术服务项目调查内容</w:t>
      </w:r>
    </w:p>
    <w:p w14:paraId="443F6161" w14:textId="77777777" w:rsidR="00D73B75" w:rsidRDefault="00000000">
      <w:pPr>
        <w:jc w:val="center"/>
        <w:rPr>
          <w:rFonts w:ascii="Times New Roman" w:eastAsia="仿宋_GB2312" w:hAnsi="Times New Roman"/>
          <w:b/>
          <w:bCs/>
          <w:sz w:val="28"/>
          <w:szCs w:val="28"/>
        </w:rPr>
      </w:pPr>
      <w:r>
        <w:rPr>
          <w:rFonts w:ascii="Times New Roman" w:eastAsia="仿宋_GB2312" w:hAnsi="Times New Roman" w:hint="eastAsia"/>
          <w:b/>
          <w:bCs/>
          <w:sz w:val="28"/>
          <w:szCs w:val="28"/>
        </w:rPr>
        <w:t>表</w:t>
      </w:r>
      <w:r>
        <w:rPr>
          <w:rFonts w:ascii="Times New Roman" w:eastAsia="仿宋_GB2312" w:hAnsi="Times New Roman" w:hint="eastAsia"/>
          <w:b/>
          <w:bCs/>
          <w:sz w:val="28"/>
          <w:szCs w:val="28"/>
        </w:rPr>
        <w:t xml:space="preserve">1  </w:t>
      </w:r>
      <w:r>
        <w:rPr>
          <w:rFonts w:ascii="Times New Roman" w:eastAsia="仿宋_GB2312" w:hAnsi="Times New Roman" w:hint="eastAsia"/>
          <w:b/>
          <w:bCs/>
          <w:sz w:val="28"/>
          <w:szCs w:val="28"/>
        </w:rPr>
        <w:t>意向单位概况</w:t>
      </w:r>
    </w:p>
    <w:tbl>
      <w:tblPr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547"/>
        <w:gridCol w:w="1685"/>
        <w:gridCol w:w="4180"/>
        <w:gridCol w:w="1421"/>
      </w:tblGrid>
      <w:tr w:rsidR="00D73B75" w14:paraId="5FE3B543" w14:textId="77777777" w:rsidTr="00A8722E">
        <w:trPr>
          <w:cantSplit/>
          <w:trHeight w:val="283"/>
          <w:tblHeader/>
        </w:trPr>
        <w:tc>
          <w:tcPr>
            <w:tcW w:w="277" w:type="pct"/>
            <w:shd w:val="clear" w:color="auto" w:fill="auto"/>
            <w:vAlign w:val="center"/>
          </w:tcPr>
          <w:p w14:paraId="64D75DDE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类别</w:t>
            </w:r>
          </w:p>
        </w:tc>
        <w:tc>
          <w:tcPr>
            <w:tcW w:w="330" w:type="pct"/>
            <w:shd w:val="clear" w:color="auto" w:fill="auto"/>
            <w:vAlign w:val="center"/>
          </w:tcPr>
          <w:p w14:paraId="5B079A34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016" w:type="pct"/>
            <w:shd w:val="clear" w:color="auto" w:fill="auto"/>
            <w:vAlign w:val="center"/>
          </w:tcPr>
          <w:p w14:paraId="56D7DD06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调研内容</w:t>
            </w:r>
          </w:p>
        </w:tc>
        <w:tc>
          <w:tcPr>
            <w:tcW w:w="2520" w:type="pct"/>
            <w:shd w:val="clear" w:color="auto" w:fill="auto"/>
            <w:vAlign w:val="center"/>
          </w:tcPr>
          <w:p w14:paraId="17FEF6C0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响应情况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6B246FBC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备注说明</w:t>
            </w:r>
          </w:p>
        </w:tc>
      </w:tr>
      <w:tr w:rsidR="00D73B75" w14:paraId="15839A04" w14:textId="77777777" w:rsidTr="00A8722E">
        <w:trPr>
          <w:cantSplit/>
          <w:trHeight w:val="285"/>
        </w:trPr>
        <w:tc>
          <w:tcPr>
            <w:tcW w:w="277" w:type="pct"/>
            <w:vMerge w:val="restart"/>
            <w:shd w:val="clear" w:color="auto" w:fill="auto"/>
            <w:vAlign w:val="center"/>
          </w:tcPr>
          <w:p w14:paraId="03231C70" w14:textId="77777777" w:rsidR="00D73B75" w:rsidRDefault="00000000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意向单位概况</w:t>
            </w:r>
          </w:p>
        </w:tc>
        <w:tc>
          <w:tcPr>
            <w:tcW w:w="330" w:type="pct"/>
            <w:shd w:val="clear" w:color="auto" w:fill="auto"/>
            <w:vAlign w:val="center"/>
          </w:tcPr>
          <w:p w14:paraId="22D0114C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016" w:type="pct"/>
            <w:shd w:val="clear" w:color="auto" w:fill="auto"/>
            <w:vAlign w:val="center"/>
          </w:tcPr>
          <w:p w14:paraId="522B3094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2520" w:type="pct"/>
            <w:shd w:val="clear" w:color="auto" w:fill="auto"/>
            <w:vAlign w:val="center"/>
          </w:tcPr>
          <w:p w14:paraId="28BD2E9B" w14:textId="77777777" w:rsidR="00D73B75" w:rsidRDefault="00D73B75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857" w:type="pct"/>
            <w:shd w:val="clear" w:color="auto" w:fill="auto"/>
            <w:vAlign w:val="center"/>
          </w:tcPr>
          <w:p w14:paraId="1F76698B" w14:textId="77777777" w:rsidR="00D73B75" w:rsidRDefault="00D73B75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</w:tr>
      <w:tr w:rsidR="00D73B75" w14:paraId="428F09BB" w14:textId="77777777" w:rsidTr="00A8722E">
        <w:trPr>
          <w:cantSplit/>
          <w:trHeight w:val="285"/>
        </w:trPr>
        <w:tc>
          <w:tcPr>
            <w:tcW w:w="277" w:type="pct"/>
            <w:vMerge/>
            <w:vAlign w:val="center"/>
          </w:tcPr>
          <w:p w14:paraId="2B040DC0" w14:textId="77777777" w:rsidR="00D73B75" w:rsidRDefault="00D73B75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330" w:type="pct"/>
            <w:shd w:val="clear" w:color="auto" w:fill="auto"/>
            <w:vAlign w:val="center"/>
          </w:tcPr>
          <w:p w14:paraId="700CBFD8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016" w:type="pct"/>
            <w:shd w:val="clear" w:color="auto" w:fill="auto"/>
            <w:vAlign w:val="center"/>
          </w:tcPr>
          <w:p w14:paraId="28946EF5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单位驻地</w:t>
            </w:r>
          </w:p>
        </w:tc>
        <w:tc>
          <w:tcPr>
            <w:tcW w:w="2520" w:type="pct"/>
            <w:shd w:val="clear" w:color="auto" w:fill="auto"/>
            <w:vAlign w:val="center"/>
          </w:tcPr>
          <w:p w14:paraId="214FB3BA" w14:textId="77777777" w:rsidR="00D73B75" w:rsidRDefault="00D73B75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857" w:type="pct"/>
            <w:shd w:val="clear" w:color="auto" w:fill="auto"/>
            <w:vAlign w:val="center"/>
          </w:tcPr>
          <w:p w14:paraId="44DB2213" w14:textId="77777777" w:rsidR="00D73B75" w:rsidRDefault="00D73B75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</w:tr>
      <w:tr w:rsidR="00D73B75" w14:paraId="5561B356" w14:textId="77777777" w:rsidTr="00A8722E">
        <w:trPr>
          <w:cantSplit/>
          <w:trHeight w:val="285"/>
        </w:trPr>
        <w:tc>
          <w:tcPr>
            <w:tcW w:w="277" w:type="pct"/>
            <w:vMerge/>
            <w:vAlign w:val="center"/>
          </w:tcPr>
          <w:p w14:paraId="0DF06455" w14:textId="77777777" w:rsidR="00D73B75" w:rsidRDefault="00D73B75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330" w:type="pct"/>
            <w:shd w:val="clear" w:color="auto" w:fill="auto"/>
            <w:vAlign w:val="center"/>
          </w:tcPr>
          <w:p w14:paraId="4445B27D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016" w:type="pct"/>
            <w:shd w:val="clear" w:color="auto" w:fill="auto"/>
            <w:vAlign w:val="center"/>
          </w:tcPr>
          <w:p w14:paraId="34EEF852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单位性质</w:t>
            </w:r>
          </w:p>
        </w:tc>
        <w:tc>
          <w:tcPr>
            <w:tcW w:w="2520" w:type="pct"/>
            <w:shd w:val="clear" w:color="auto" w:fill="auto"/>
            <w:vAlign w:val="center"/>
          </w:tcPr>
          <w:p w14:paraId="482818A8" w14:textId="77777777" w:rsidR="00D73B75" w:rsidRDefault="00000000">
            <w:pPr>
              <w:widowControl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○科研机构  ○大专院校  ○国营企业  ○私营企业  ○社会组织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2586A5B8" w14:textId="77777777" w:rsidR="00D73B75" w:rsidRDefault="00D73B75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</w:tr>
      <w:tr w:rsidR="00D73B75" w14:paraId="3F7A42C5" w14:textId="77777777" w:rsidTr="00A8722E">
        <w:trPr>
          <w:cantSplit/>
          <w:trHeight w:val="285"/>
        </w:trPr>
        <w:tc>
          <w:tcPr>
            <w:tcW w:w="277" w:type="pct"/>
            <w:vMerge/>
            <w:vAlign w:val="center"/>
          </w:tcPr>
          <w:p w14:paraId="5D6F77B9" w14:textId="77777777" w:rsidR="00D73B75" w:rsidRDefault="00D73B75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330" w:type="pct"/>
            <w:shd w:val="clear" w:color="auto" w:fill="auto"/>
            <w:vAlign w:val="center"/>
          </w:tcPr>
          <w:p w14:paraId="5AD4B592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1016" w:type="pct"/>
            <w:shd w:val="clear" w:color="auto" w:fill="auto"/>
            <w:vAlign w:val="center"/>
          </w:tcPr>
          <w:p w14:paraId="588CD17A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服务行业</w:t>
            </w:r>
          </w:p>
        </w:tc>
        <w:tc>
          <w:tcPr>
            <w:tcW w:w="2520" w:type="pct"/>
            <w:shd w:val="clear" w:color="auto" w:fill="auto"/>
            <w:vAlign w:val="center"/>
          </w:tcPr>
          <w:p w14:paraId="5F64D0D4" w14:textId="65117B3A" w:rsidR="00D73B75" w:rsidRDefault="00A8722E">
            <w:pPr>
              <w:widowControl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○生态环境保护  ○生态环境监测  ○分析测试  ○其他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  <w:u w:val="single"/>
              </w:rPr>
              <w:t xml:space="preserve">      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045746BA" w14:textId="77777777" w:rsidR="00D73B75" w:rsidRDefault="00D73B75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</w:tr>
      <w:tr w:rsidR="00D73B75" w14:paraId="4527C8F1" w14:textId="77777777" w:rsidTr="00A8722E">
        <w:trPr>
          <w:cantSplit/>
          <w:trHeight w:val="285"/>
        </w:trPr>
        <w:tc>
          <w:tcPr>
            <w:tcW w:w="277" w:type="pct"/>
            <w:vMerge/>
            <w:vAlign w:val="center"/>
          </w:tcPr>
          <w:p w14:paraId="5A6F5B75" w14:textId="77777777" w:rsidR="00D73B75" w:rsidRDefault="00D73B75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330" w:type="pct"/>
            <w:shd w:val="clear" w:color="auto" w:fill="auto"/>
            <w:vAlign w:val="center"/>
          </w:tcPr>
          <w:p w14:paraId="09F15D8A" w14:textId="6864F928" w:rsidR="00D73B75" w:rsidRDefault="00A8722E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1016" w:type="pct"/>
            <w:shd w:val="clear" w:color="auto" w:fill="auto"/>
            <w:vAlign w:val="center"/>
          </w:tcPr>
          <w:p w14:paraId="5E65E727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520" w:type="pct"/>
            <w:shd w:val="clear" w:color="auto" w:fill="auto"/>
            <w:vAlign w:val="center"/>
          </w:tcPr>
          <w:p w14:paraId="4A282F75" w14:textId="77777777" w:rsidR="00D73B75" w:rsidRDefault="00D73B75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857" w:type="pct"/>
            <w:shd w:val="clear" w:color="auto" w:fill="auto"/>
            <w:vAlign w:val="center"/>
          </w:tcPr>
          <w:p w14:paraId="3E518BE9" w14:textId="77777777" w:rsidR="00D73B75" w:rsidRDefault="00D73B75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</w:tr>
      <w:tr w:rsidR="00D73B75" w14:paraId="62209818" w14:textId="77777777" w:rsidTr="00A8722E">
        <w:trPr>
          <w:cantSplit/>
          <w:trHeight w:val="285"/>
        </w:trPr>
        <w:tc>
          <w:tcPr>
            <w:tcW w:w="277" w:type="pct"/>
            <w:vMerge/>
            <w:vAlign w:val="center"/>
          </w:tcPr>
          <w:p w14:paraId="46BF8379" w14:textId="77777777" w:rsidR="00D73B75" w:rsidRDefault="00D73B75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330" w:type="pct"/>
            <w:shd w:val="clear" w:color="auto" w:fill="auto"/>
            <w:vAlign w:val="center"/>
          </w:tcPr>
          <w:p w14:paraId="313223FC" w14:textId="09001197" w:rsidR="00D73B75" w:rsidRDefault="00A8722E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1016" w:type="pct"/>
            <w:shd w:val="clear" w:color="auto" w:fill="auto"/>
            <w:vAlign w:val="center"/>
          </w:tcPr>
          <w:p w14:paraId="36C56DF7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单位简要情况</w:t>
            </w:r>
          </w:p>
        </w:tc>
        <w:tc>
          <w:tcPr>
            <w:tcW w:w="2520" w:type="pct"/>
            <w:shd w:val="clear" w:color="auto" w:fill="auto"/>
            <w:vAlign w:val="center"/>
          </w:tcPr>
          <w:p w14:paraId="1674F3FE" w14:textId="7668A750" w:rsidR="00D73B75" w:rsidRDefault="00D73B75">
            <w:pPr>
              <w:widowControl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857" w:type="pct"/>
            <w:shd w:val="clear" w:color="auto" w:fill="auto"/>
            <w:vAlign w:val="center"/>
          </w:tcPr>
          <w:p w14:paraId="403D3792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包括单位简介、主营业务等</w:t>
            </w:r>
          </w:p>
        </w:tc>
      </w:tr>
      <w:tr w:rsidR="00D73B75" w14:paraId="5F860B38" w14:textId="77777777" w:rsidTr="00A8722E">
        <w:trPr>
          <w:cantSplit/>
          <w:trHeight w:val="292"/>
        </w:trPr>
        <w:tc>
          <w:tcPr>
            <w:tcW w:w="277" w:type="pct"/>
            <w:vMerge/>
            <w:vAlign w:val="center"/>
          </w:tcPr>
          <w:p w14:paraId="38404C64" w14:textId="77777777" w:rsidR="00D73B75" w:rsidRDefault="00D73B75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330" w:type="pct"/>
            <w:shd w:val="clear" w:color="auto" w:fill="auto"/>
            <w:vAlign w:val="center"/>
          </w:tcPr>
          <w:p w14:paraId="564DE78A" w14:textId="02494852" w:rsidR="00D73B75" w:rsidRDefault="00A8722E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1016" w:type="pct"/>
            <w:shd w:val="clear" w:color="auto" w:fill="auto"/>
            <w:vAlign w:val="center"/>
          </w:tcPr>
          <w:p w14:paraId="0A859968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520" w:type="pct"/>
            <w:shd w:val="clear" w:color="auto" w:fill="auto"/>
            <w:vAlign w:val="center"/>
          </w:tcPr>
          <w:p w14:paraId="4D15DB58" w14:textId="27E7A1AC" w:rsidR="00D73B75" w:rsidRDefault="00D73B75">
            <w:pPr>
              <w:widowControl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  <w:tc>
          <w:tcPr>
            <w:tcW w:w="857" w:type="pct"/>
            <w:shd w:val="clear" w:color="auto" w:fill="auto"/>
            <w:vAlign w:val="center"/>
          </w:tcPr>
          <w:p w14:paraId="7D490700" w14:textId="7C3215D4" w:rsidR="00D73B75" w:rsidRDefault="00D73B75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</w:rPr>
            </w:pPr>
          </w:p>
        </w:tc>
      </w:tr>
      <w:tr w:rsidR="00D73B75" w14:paraId="46A5D6F5" w14:textId="77777777" w:rsidTr="00A8722E">
        <w:trPr>
          <w:cantSplit/>
          <w:trHeight w:val="292"/>
        </w:trPr>
        <w:tc>
          <w:tcPr>
            <w:tcW w:w="277" w:type="pct"/>
            <w:vAlign w:val="center"/>
          </w:tcPr>
          <w:p w14:paraId="420C8C99" w14:textId="77777777" w:rsidR="00D73B75" w:rsidRDefault="00000000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报价</w:t>
            </w:r>
          </w:p>
        </w:tc>
        <w:tc>
          <w:tcPr>
            <w:tcW w:w="330" w:type="pct"/>
            <w:shd w:val="clear" w:color="auto" w:fill="auto"/>
            <w:vAlign w:val="center"/>
          </w:tcPr>
          <w:p w14:paraId="3212C007" w14:textId="4827FF55" w:rsidR="00D73B75" w:rsidRDefault="00A8722E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1016" w:type="pct"/>
            <w:shd w:val="clear" w:color="auto" w:fill="auto"/>
            <w:vAlign w:val="center"/>
          </w:tcPr>
          <w:p w14:paraId="75104AC6" w14:textId="77777777" w:rsidR="00D73B75" w:rsidRDefault="00000000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完成本项目内容的总报价</w:t>
            </w:r>
          </w:p>
        </w:tc>
        <w:tc>
          <w:tcPr>
            <w:tcW w:w="2520" w:type="pct"/>
            <w:shd w:val="clear" w:color="auto" w:fill="auto"/>
            <w:vAlign w:val="center"/>
          </w:tcPr>
          <w:p w14:paraId="2B565803" w14:textId="77777777" w:rsidR="00D73B75" w:rsidRDefault="00D73B75">
            <w:pPr>
              <w:widowControl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857" w:type="pct"/>
            <w:shd w:val="clear" w:color="auto" w:fill="auto"/>
            <w:vAlign w:val="center"/>
          </w:tcPr>
          <w:p w14:paraId="25EE060F" w14:textId="77777777" w:rsidR="00D73B75" w:rsidRDefault="00D73B75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</w:tr>
    </w:tbl>
    <w:p w14:paraId="6F5EDF34" w14:textId="77777777" w:rsidR="00D73B75" w:rsidRDefault="00D73B75"/>
    <w:p w14:paraId="5EF28FDF" w14:textId="77777777" w:rsidR="00D73B75" w:rsidRDefault="00000000">
      <w:pPr>
        <w:jc w:val="center"/>
        <w:rPr>
          <w:rFonts w:ascii="Times New Roman" w:eastAsia="仿宋_GB2312" w:hAnsi="Times New Roman"/>
          <w:b/>
          <w:bCs/>
          <w:sz w:val="28"/>
          <w:szCs w:val="28"/>
        </w:rPr>
      </w:pPr>
      <w:r>
        <w:rPr>
          <w:rFonts w:ascii="Times New Roman" w:eastAsia="仿宋_GB2312" w:hAnsi="Times New Roman" w:hint="eastAsia"/>
          <w:b/>
          <w:bCs/>
          <w:sz w:val="28"/>
          <w:szCs w:val="28"/>
        </w:rPr>
        <w:t>表</w:t>
      </w:r>
      <w:r>
        <w:rPr>
          <w:rFonts w:ascii="Times New Roman" w:eastAsia="仿宋_GB2312" w:hAnsi="Times New Roman" w:hint="eastAsia"/>
          <w:b/>
          <w:bCs/>
          <w:sz w:val="28"/>
          <w:szCs w:val="28"/>
        </w:rPr>
        <w:t xml:space="preserve">2  </w:t>
      </w:r>
      <w:r>
        <w:rPr>
          <w:rFonts w:ascii="Times New Roman" w:eastAsia="仿宋_GB2312" w:hAnsi="Times New Roman" w:hint="eastAsia"/>
          <w:b/>
          <w:bCs/>
          <w:sz w:val="28"/>
          <w:szCs w:val="28"/>
        </w:rPr>
        <w:t>拟参与项目实施</w:t>
      </w:r>
      <w:r>
        <w:rPr>
          <w:rFonts w:ascii="Times New Roman" w:eastAsia="仿宋_GB2312" w:hAnsi="Times New Roman"/>
          <w:b/>
          <w:bCs/>
          <w:sz w:val="28"/>
          <w:szCs w:val="28"/>
        </w:rPr>
        <w:t>人员情况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9"/>
        <w:gridCol w:w="779"/>
        <w:gridCol w:w="653"/>
        <w:gridCol w:w="782"/>
        <w:gridCol w:w="1046"/>
        <w:gridCol w:w="1044"/>
        <w:gridCol w:w="1044"/>
        <w:gridCol w:w="1296"/>
        <w:gridCol w:w="873"/>
      </w:tblGrid>
      <w:tr w:rsidR="00D73B75" w14:paraId="4CDBD6A6" w14:textId="77777777">
        <w:trPr>
          <w:trHeight w:val="678"/>
          <w:tblHeader/>
          <w:jc w:val="center"/>
        </w:trPr>
        <w:tc>
          <w:tcPr>
            <w:tcW w:w="469" w:type="pct"/>
            <w:vAlign w:val="center"/>
          </w:tcPr>
          <w:p w14:paraId="44CA7247" w14:textId="77777777" w:rsidR="00D73B7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469" w:type="pct"/>
            <w:vAlign w:val="center"/>
          </w:tcPr>
          <w:p w14:paraId="21701BD4" w14:textId="77777777" w:rsidR="00D73B7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394" w:type="pct"/>
            <w:vAlign w:val="center"/>
          </w:tcPr>
          <w:p w14:paraId="5C1832EF" w14:textId="77777777" w:rsidR="00D73B7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性别</w:t>
            </w:r>
          </w:p>
        </w:tc>
        <w:tc>
          <w:tcPr>
            <w:tcW w:w="471" w:type="pct"/>
            <w:vAlign w:val="center"/>
          </w:tcPr>
          <w:p w14:paraId="4FA5BBB3" w14:textId="77777777" w:rsidR="00D73B7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年龄</w:t>
            </w:r>
          </w:p>
        </w:tc>
        <w:tc>
          <w:tcPr>
            <w:tcW w:w="630" w:type="pct"/>
            <w:vAlign w:val="center"/>
          </w:tcPr>
          <w:p w14:paraId="6FDB7B2B" w14:textId="77777777" w:rsidR="00D73B7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职务或</w:t>
            </w:r>
            <w:r>
              <w:rPr>
                <w:rFonts w:asciiTheme="minorEastAsia" w:hAnsiTheme="minorEastAsia"/>
                <w:b/>
                <w:bCs/>
                <w:sz w:val="24"/>
                <w:szCs w:val="24"/>
              </w:rPr>
              <w:t>职称</w:t>
            </w:r>
          </w:p>
        </w:tc>
        <w:tc>
          <w:tcPr>
            <w:tcW w:w="628" w:type="pct"/>
            <w:vAlign w:val="center"/>
          </w:tcPr>
          <w:p w14:paraId="5BC65B84" w14:textId="77777777" w:rsidR="00D73B7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最高学历</w:t>
            </w:r>
          </w:p>
        </w:tc>
        <w:tc>
          <w:tcPr>
            <w:tcW w:w="628" w:type="pct"/>
            <w:vAlign w:val="center"/>
          </w:tcPr>
          <w:p w14:paraId="36749127" w14:textId="77777777" w:rsidR="00D73B7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所学专业</w:t>
            </w:r>
          </w:p>
        </w:tc>
        <w:tc>
          <w:tcPr>
            <w:tcW w:w="780" w:type="pct"/>
            <w:vAlign w:val="center"/>
          </w:tcPr>
          <w:p w14:paraId="4FFE7CFC" w14:textId="77777777" w:rsidR="00D73B7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从事相关</w:t>
            </w:r>
            <w:r>
              <w:rPr>
                <w:rFonts w:asciiTheme="minorEastAsia" w:hAnsiTheme="minorEastAsia"/>
                <w:b/>
                <w:bCs/>
                <w:sz w:val="24"/>
                <w:szCs w:val="24"/>
              </w:rPr>
              <w:t>工作年限</w:t>
            </w:r>
          </w:p>
        </w:tc>
        <w:tc>
          <w:tcPr>
            <w:tcW w:w="525" w:type="pct"/>
            <w:vAlign w:val="center"/>
          </w:tcPr>
          <w:p w14:paraId="38E933B8" w14:textId="77777777" w:rsidR="00D73B7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bCs/>
                <w:sz w:val="24"/>
                <w:szCs w:val="24"/>
              </w:rPr>
              <w:t>职责分工或善长的领域</w:t>
            </w:r>
          </w:p>
        </w:tc>
      </w:tr>
      <w:tr w:rsidR="00D73B75" w14:paraId="2F3D9766" w14:textId="77777777">
        <w:trPr>
          <w:trHeight w:val="577"/>
          <w:jc w:val="center"/>
        </w:trPr>
        <w:tc>
          <w:tcPr>
            <w:tcW w:w="469" w:type="pct"/>
          </w:tcPr>
          <w:p w14:paraId="740E9DE7" w14:textId="77777777" w:rsidR="00D73B75" w:rsidRDefault="00000000">
            <w:pPr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1</w:t>
            </w:r>
          </w:p>
        </w:tc>
        <w:tc>
          <w:tcPr>
            <w:tcW w:w="469" w:type="pct"/>
          </w:tcPr>
          <w:p w14:paraId="7C590F26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394" w:type="pct"/>
          </w:tcPr>
          <w:p w14:paraId="2F80695A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471" w:type="pct"/>
          </w:tcPr>
          <w:p w14:paraId="4628DB7E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30" w:type="pct"/>
          </w:tcPr>
          <w:p w14:paraId="764D4E96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24061B16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2130A0D5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780" w:type="pct"/>
          </w:tcPr>
          <w:p w14:paraId="73FD8A32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14:paraId="43854A03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</w:tr>
      <w:tr w:rsidR="00D73B75" w14:paraId="2FA85652" w14:textId="77777777">
        <w:trPr>
          <w:trHeight w:val="577"/>
          <w:jc w:val="center"/>
        </w:trPr>
        <w:tc>
          <w:tcPr>
            <w:tcW w:w="469" w:type="pct"/>
          </w:tcPr>
          <w:p w14:paraId="18A4687A" w14:textId="77777777" w:rsidR="00D73B75" w:rsidRDefault="00000000">
            <w:pPr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2</w:t>
            </w:r>
          </w:p>
        </w:tc>
        <w:tc>
          <w:tcPr>
            <w:tcW w:w="469" w:type="pct"/>
          </w:tcPr>
          <w:p w14:paraId="3011D8AB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394" w:type="pct"/>
          </w:tcPr>
          <w:p w14:paraId="4C74EC73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471" w:type="pct"/>
          </w:tcPr>
          <w:p w14:paraId="4F2D8659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30" w:type="pct"/>
          </w:tcPr>
          <w:p w14:paraId="60838473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3D2102BB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2AEBDD91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780" w:type="pct"/>
          </w:tcPr>
          <w:p w14:paraId="2B5D23D4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14:paraId="241B8B09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</w:tr>
      <w:tr w:rsidR="00D73B75" w14:paraId="250CE664" w14:textId="77777777">
        <w:trPr>
          <w:trHeight w:val="577"/>
          <w:jc w:val="center"/>
        </w:trPr>
        <w:tc>
          <w:tcPr>
            <w:tcW w:w="469" w:type="pct"/>
          </w:tcPr>
          <w:p w14:paraId="63AB56D4" w14:textId="77777777" w:rsidR="00D73B75" w:rsidRDefault="00000000">
            <w:pPr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3</w:t>
            </w:r>
          </w:p>
        </w:tc>
        <w:tc>
          <w:tcPr>
            <w:tcW w:w="469" w:type="pct"/>
          </w:tcPr>
          <w:p w14:paraId="636323D1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394" w:type="pct"/>
          </w:tcPr>
          <w:p w14:paraId="5C10D6DC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471" w:type="pct"/>
          </w:tcPr>
          <w:p w14:paraId="1569266C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30" w:type="pct"/>
          </w:tcPr>
          <w:p w14:paraId="49F4CC67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63F01069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50FED865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780" w:type="pct"/>
          </w:tcPr>
          <w:p w14:paraId="128E9016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14:paraId="458B4572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</w:tr>
      <w:tr w:rsidR="00D73B75" w14:paraId="061840F4" w14:textId="77777777">
        <w:trPr>
          <w:trHeight w:val="577"/>
          <w:jc w:val="center"/>
        </w:trPr>
        <w:tc>
          <w:tcPr>
            <w:tcW w:w="469" w:type="pct"/>
          </w:tcPr>
          <w:p w14:paraId="049386F5" w14:textId="77777777" w:rsidR="00D73B75" w:rsidRDefault="00000000">
            <w:pPr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4</w:t>
            </w:r>
          </w:p>
        </w:tc>
        <w:tc>
          <w:tcPr>
            <w:tcW w:w="469" w:type="pct"/>
          </w:tcPr>
          <w:p w14:paraId="6323D7C4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394" w:type="pct"/>
          </w:tcPr>
          <w:p w14:paraId="2B2D24F1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471" w:type="pct"/>
          </w:tcPr>
          <w:p w14:paraId="0833CEC7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30" w:type="pct"/>
          </w:tcPr>
          <w:p w14:paraId="28E930CB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5813346C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24C6AF3A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780" w:type="pct"/>
          </w:tcPr>
          <w:p w14:paraId="0FE57751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14:paraId="218EC94F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</w:tr>
      <w:tr w:rsidR="00D73B75" w14:paraId="48878FEB" w14:textId="77777777">
        <w:trPr>
          <w:trHeight w:val="577"/>
          <w:jc w:val="center"/>
        </w:trPr>
        <w:tc>
          <w:tcPr>
            <w:tcW w:w="469" w:type="pct"/>
          </w:tcPr>
          <w:p w14:paraId="4E37B0DB" w14:textId="77777777" w:rsidR="00D73B75" w:rsidRDefault="00000000">
            <w:pPr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5</w:t>
            </w:r>
          </w:p>
        </w:tc>
        <w:tc>
          <w:tcPr>
            <w:tcW w:w="469" w:type="pct"/>
          </w:tcPr>
          <w:p w14:paraId="0DDDFCF9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394" w:type="pct"/>
          </w:tcPr>
          <w:p w14:paraId="5427E8EF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471" w:type="pct"/>
          </w:tcPr>
          <w:p w14:paraId="29E6F435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30" w:type="pct"/>
          </w:tcPr>
          <w:p w14:paraId="7CABB827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5635999F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6E2D62E9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780" w:type="pct"/>
          </w:tcPr>
          <w:p w14:paraId="0EC57075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14:paraId="0A06E1E4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</w:tr>
      <w:tr w:rsidR="00D73B75" w14:paraId="705DCA96" w14:textId="77777777">
        <w:trPr>
          <w:trHeight w:val="577"/>
          <w:jc w:val="center"/>
        </w:trPr>
        <w:tc>
          <w:tcPr>
            <w:tcW w:w="469" w:type="pct"/>
          </w:tcPr>
          <w:p w14:paraId="1759F9C4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469" w:type="pct"/>
          </w:tcPr>
          <w:p w14:paraId="280D6A1F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394" w:type="pct"/>
          </w:tcPr>
          <w:p w14:paraId="57CCA87F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471" w:type="pct"/>
          </w:tcPr>
          <w:p w14:paraId="79DE188C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30" w:type="pct"/>
          </w:tcPr>
          <w:p w14:paraId="2F5E564C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5D64A235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14:paraId="4BEC2EE9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780" w:type="pct"/>
          </w:tcPr>
          <w:p w14:paraId="776CAB2B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14:paraId="0C5743E1" w14:textId="77777777" w:rsidR="00D73B75" w:rsidRDefault="00D73B75">
            <w:pPr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</w:tr>
    </w:tbl>
    <w:p w14:paraId="7727F95A" w14:textId="77777777" w:rsidR="00D73B75" w:rsidRDefault="00000000">
      <w:pPr>
        <w:rPr>
          <w:rFonts w:ascii="Times New Roman" w:eastAsia="仿宋_GB2312" w:hAnsi="Times New Roman"/>
          <w:szCs w:val="21"/>
        </w:rPr>
      </w:pPr>
      <w:r>
        <w:rPr>
          <w:rFonts w:ascii="Times New Roman" w:eastAsia="仿宋_GB2312" w:hAnsi="Times New Roman"/>
          <w:szCs w:val="21"/>
        </w:rPr>
        <w:t>注：仅填写实际开展</w:t>
      </w:r>
      <w:r>
        <w:rPr>
          <w:rFonts w:ascii="Times New Roman" w:eastAsia="仿宋_GB2312" w:hAnsi="Times New Roman" w:hint="eastAsia"/>
          <w:szCs w:val="21"/>
        </w:rPr>
        <w:t>团体标准申报工作</w:t>
      </w:r>
      <w:r>
        <w:rPr>
          <w:rFonts w:ascii="Times New Roman" w:eastAsia="仿宋_GB2312" w:hAnsi="Times New Roman"/>
          <w:szCs w:val="21"/>
        </w:rPr>
        <w:t>的主要成员。表格可加行，下同。</w:t>
      </w:r>
    </w:p>
    <w:p w14:paraId="1706EBBD" w14:textId="77777777" w:rsidR="00D73B75" w:rsidRDefault="00D73B75">
      <w:pPr>
        <w:ind w:leftChars="200" w:left="420"/>
        <w:rPr>
          <w:rFonts w:ascii="Times New Roman" w:eastAsia="仿宋_GB2312" w:hAnsi="Times New Roman"/>
          <w:sz w:val="28"/>
          <w:szCs w:val="28"/>
        </w:rPr>
        <w:sectPr w:rsidR="00D73B75">
          <w:pgSz w:w="11906" w:h="16838"/>
          <w:pgMar w:top="1440" w:right="1800" w:bottom="1440" w:left="1800" w:header="851" w:footer="992" w:gutter="0"/>
          <w:cols w:space="0"/>
          <w:docGrid w:type="lines" w:linePitch="312"/>
        </w:sectPr>
      </w:pPr>
    </w:p>
    <w:p w14:paraId="08A6B133" w14:textId="77777777" w:rsidR="00D73B75" w:rsidRDefault="00000000">
      <w:pPr>
        <w:jc w:val="center"/>
        <w:rPr>
          <w:rFonts w:ascii="Times New Roman" w:eastAsia="仿宋_GB2312" w:hAnsi="Times New Roman"/>
          <w:sz w:val="28"/>
          <w:szCs w:val="28"/>
        </w:rPr>
      </w:pPr>
      <w:r>
        <w:rPr>
          <w:rFonts w:ascii="Times New Roman" w:eastAsia="仿宋_GB2312" w:hAnsi="Times New Roman" w:hint="eastAsia"/>
          <w:b/>
          <w:bCs/>
          <w:sz w:val="28"/>
          <w:szCs w:val="28"/>
        </w:rPr>
        <w:lastRenderedPageBreak/>
        <w:t>表</w:t>
      </w:r>
      <w:r>
        <w:rPr>
          <w:rFonts w:ascii="Times New Roman" w:eastAsia="仿宋_GB2312" w:hAnsi="Times New Roman" w:hint="eastAsia"/>
          <w:b/>
          <w:bCs/>
          <w:sz w:val="28"/>
          <w:szCs w:val="28"/>
        </w:rPr>
        <w:t xml:space="preserve">3  </w:t>
      </w:r>
      <w:r>
        <w:rPr>
          <w:rFonts w:ascii="Times New Roman" w:eastAsia="仿宋_GB2312" w:hAnsi="Times New Roman" w:hint="eastAsia"/>
          <w:b/>
          <w:bCs/>
          <w:sz w:val="28"/>
          <w:szCs w:val="28"/>
        </w:rPr>
        <w:t>供应商资质与服务能力调研表</w:t>
      </w:r>
    </w:p>
    <w:p w14:paraId="48DB00F9" w14:textId="77777777" w:rsidR="00D73B75" w:rsidRDefault="00D73B75"/>
    <w:tbl>
      <w:tblPr>
        <w:tblW w:w="141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1979"/>
        <w:gridCol w:w="651"/>
        <w:gridCol w:w="813"/>
        <w:gridCol w:w="735"/>
        <w:gridCol w:w="495"/>
        <w:gridCol w:w="2694"/>
        <w:gridCol w:w="2694"/>
        <w:gridCol w:w="555"/>
        <w:gridCol w:w="1267"/>
        <w:gridCol w:w="873"/>
      </w:tblGrid>
      <w:tr w:rsidR="00D73B75" w14:paraId="38977164" w14:textId="77777777">
        <w:trPr>
          <w:trHeight w:val="445"/>
          <w:jc w:val="center"/>
        </w:trPr>
        <w:tc>
          <w:tcPr>
            <w:tcW w:w="14174" w:type="dxa"/>
            <w:gridSpan w:val="11"/>
            <w:vAlign w:val="center"/>
          </w:tcPr>
          <w:p w14:paraId="1EE0FEB0" w14:textId="77777777" w:rsidR="00D73B75" w:rsidRDefault="00000000">
            <w:pPr>
              <w:topLinePunct/>
              <w:spacing w:line="260" w:lineRule="exact"/>
              <w:jc w:val="center"/>
              <w:rPr>
                <w:rFonts w:asciiTheme="minorEastAsia" w:hAnsiTheme="minorEastAsia" w:cs="仿宋" w:hint="eastAsia"/>
                <w:b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b/>
                <w:sz w:val="24"/>
                <w:szCs w:val="24"/>
              </w:rPr>
              <w:t>第一部分 资质业绩</w:t>
            </w:r>
          </w:p>
        </w:tc>
      </w:tr>
      <w:tr w:rsidR="00966E4B" w14:paraId="03653181" w14:textId="77777777" w:rsidTr="00966E4B">
        <w:trPr>
          <w:jc w:val="center"/>
        </w:trPr>
        <w:tc>
          <w:tcPr>
            <w:tcW w:w="3397" w:type="dxa"/>
            <w:gridSpan w:val="2"/>
            <w:vAlign w:val="center"/>
          </w:tcPr>
          <w:p w14:paraId="67AA27CD" w14:textId="19D5DE9C" w:rsidR="00966E4B" w:rsidRDefault="00966E4B" w:rsidP="00966E4B">
            <w:pPr>
              <w:topLinePunct/>
              <w:spacing w:line="260" w:lineRule="exact"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z w:val="24"/>
                <w:szCs w:val="24"/>
              </w:rPr>
              <w:t>1、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团体标准发布资质</w:t>
            </w:r>
          </w:p>
        </w:tc>
        <w:tc>
          <w:tcPr>
            <w:tcW w:w="10777" w:type="dxa"/>
            <w:gridSpan w:val="9"/>
            <w:shd w:val="clear" w:color="auto" w:fill="auto"/>
            <w:vAlign w:val="center"/>
          </w:tcPr>
          <w:p w14:paraId="6D631399" w14:textId="77777777" w:rsidR="00966E4B" w:rsidRDefault="00966E4B">
            <w:pPr>
              <w:widowControl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□已在全国团体标准信息平台完成公示；</w:t>
            </w:r>
          </w:p>
          <w:p w14:paraId="349641C0" w14:textId="77777777" w:rsidR="00966E4B" w:rsidRDefault="00966E4B">
            <w:pPr>
              <w:pStyle w:val="a0"/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□未在全国团体标准信息平台完成公示。</w:t>
            </w:r>
          </w:p>
        </w:tc>
      </w:tr>
      <w:tr w:rsidR="00966E4B" w14:paraId="68648C21" w14:textId="77777777" w:rsidTr="00966E4B">
        <w:trPr>
          <w:jc w:val="center"/>
        </w:trPr>
        <w:tc>
          <w:tcPr>
            <w:tcW w:w="3397" w:type="dxa"/>
            <w:gridSpan w:val="2"/>
            <w:vAlign w:val="center"/>
          </w:tcPr>
          <w:p w14:paraId="2500629E" w14:textId="03E25140" w:rsidR="00966E4B" w:rsidRDefault="00966E4B" w:rsidP="00966E4B">
            <w:pPr>
              <w:topLinePunct/>
              <w:spacing w:line="260" w:lineRule="exact"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z w:val="24"/>
                <w:szCs w:val="24"/>
              </w:rPr>
              <w:t>2、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团体标准组织综合绩效自我评价级别</w:t>
            </w:r>
          </w:p>
        </w:tc>
        <w:tc>
          <w:tcPr>
            <w:tcW w:w="10777" w:type="dxa"/>
            <w:gridSpan w:val="9"/>
            <w:shd w:val="clear" w:color="auto" w:fill="auto"/>
            <w:vAlign w:val="center"/>
          </w:tcPr>
          <w:p w14:paraId="051742A6" w14:textId="77777777" w:rsidR="00966E4B" w:rsidRDefault="00966E4B">
            <w:pPr>
              <w:pStyle w:val="a0"/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□三星  □二星  □一星  □满足基本条件  □未达到基本条件  □未开展自评</w:t>
            </w:r>
          </w:p>
        </w:tc>
      </w:tr>
      <w:tr w:rsidR="00966E4B" w14:paraId="750D72CB" w14:textId="77777777" w:rsidTr="007F485D">
        <w:trPr>
          <w:jc w:val="center"/>
        </w:trPr>
        <w:tc>
          <w:tcPr>
            <w:tcW w:w="3397" w:type="dxa"/>
            <w:gridSpan w:val="2"/>
            <w:vAlign w:val="center"/>
          </w:tcPr>
          <w:p w14:paraId="34B866DB" w14:textId="36D398DE" w:rsidR="00966E4B" w:rsidRDefault="00966E4B" w:rsidP="00966E4B">
            <w:pPr>
              <w:topLinePunct/>
              <w:spacing w:line="260" w:lineRule="exact"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z w:val="24"/>
                <w:szCs w:val="24"/>
              </w:rPr>
              <w:t>3、相关业绩及成果（2020年至2024年</w:t>
            </w:r>
            <w:r>
              <w:rPr>
                <w:rFonts w:asciiTheme="minorEastAsia" w:hAnsiTheme="minorEastAsia" w:cs="仿宋"/>
                <w:sz w:val="24"/>
                <w:szCs w:val="24"/>
              </w:rPr>
              <w:t>已</w:t>
            </w:r>
            <w:r>
              <w:rPr>
                <w:rFonts w:asciiTheme="minorEastAsia" w:hAnsiTheme="minorEastAsia" w:cs="仿宋" w:hint="eastAsia"/>
                <w:sz w:val="24"/>
                <w:szCs w:val="24"/>
              </w:rPr>
              <w:t>发布的团体标准）</w:t>
            </w:r>
          </w:p>
        </w:tc>
        <w:tc>
          <w:tcPr>
            <w:tcW w:w="2694" w:type="dxa"/>
            <w:gridSpan w:val="4"/>
            <w:shd w:val="clear" w:color="auto" w:fill="auto"/>
            <w:vAlign w:val="center"/>
          </w:tcPr>
          <w:p w14:paraId="18F36CB3" w14:textId="60BF6920" w:rsidR="00966E4B" w:rsidRDefault="00966E4B" w:rsidP="00966E4B">
            <w:pPr>
              <w:pStyle w:val="a0"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团标名称</w:t>
            </w:r>
            <w:proofErr w:type="gramEnd"/>
          </w:p>
        </w:tc>
        <w:tc>
          <w:tcPr>
            <w:tcW w:w="2694" w:type="dxa"/>
            <w:shd w:val="clear" w:color="auto" w:fill="auto"/>
            <w:vAlign w:val="center"/>
          </w:tcPr>
          <w:p w14:paraId="4D9DBCE2" w14:textId="24908DC5" w:rsidR="00966E4B" w:rsidRDefault="00966E4B" w:rsidP="00966E4B">
            <w:pPr>
              <w:pStyle w:val="a0"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服务时间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7640A3C" w14:textId="7158C3E9" w:rsidR="00966E4B" w:rsidRDefault="00966E4B" w:rsidP="00966E4B">
            <w:pPr>
              <w:pStyle w:val="a0"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服务地点</w:t>
            </w:r>
          </w:p>
        </w:tc>
        <w:tc>
          <w:tcPr>
            <w:tcW w:w="2695" w:type="dxa"/>
            <w:gridSpan w:val="3"/>
            <w:shd w:val="clear" w:color="auto" w:fill="auto"/>
            <w:vAlign w:val="center"/>
          </w:tcPr>
          <w:p w14:paraId="26F70F35" w14:textId="424DC5B1" w:rsidR="00966E4B" w:rsidRDefault="00966E4B" w:rsidP="00966E4B">
            <w:pPr>
              <w:pStyle w:val="a0"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服务内容</w:t>
            </w:r>
          </w:p>
        </w:tc>
      </w:tr>
      <w:tr w:rsidR="00966E4B" w14:paraId="5DE1CC7E" w14:textId="77777777" w:rsidTr="007F485D">
        <w:trPr>
          <w:jc w:val="center"/>
        </w:trPr>
        <w:tc>
          <w:tcPr>
            <w:tcW w:w="3397" w:type="dxa"/>
            <w:gridSpan w:val="2"/>
            <w:vAlign w:val="center"/>
          </w:tcPr>
          <w:p w14:paraId="7F5AC011" w14:textId="00683DC9" w:rsidR="00966E4B" w:rsidRPr="003B2740" w:rsidRDefault="00966E4B" w:rsidP="003B2740">
            <w:pPr>
              <w:pStyle w:val="a9"/>
              <w:numPr>
                <w:ilvl w:val="0"/>
                <w:numId w:val="2"/>
              </w:numPr>
              <w:topLinePunct/>
              <w:spacing w:line="260" w:lineRule="exact"/>
              <w:ind w:firstLineChars="0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</w:p>
        </w:tc>
        <w:tc>
          <w:tcPr>
            <w:tcW w:w="2694" w:type="dxa"/>
            <w:gridSpan w:val="4"/>
            <w:shd w:val="clear" w:color="auto" w:fill="auto"/>
            <w:vAlign w:val="center"/>
          </w:tcPr>
          <w:p w14:paraId="578750B9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7D30AF7B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4FC8FF90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5" w:type="dxa"/>
            <w:gridSpan w:val="3"/>
            <w:shd w:val="clear" w:color="auto" w:fill="auto"/>
            <w:vAlign w:val="center"/>
          </w:tcPr>
          <w:p w14:paraId="6D011725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966E4B" w14:paraId="2D59AD5B" w14:textId="77777777" w:rsidTr="007F485D">
        <w:trPr>
          <w:jc w:val="center"/>
        </w:trPr>
        <w:tc>
          <w:tcPr>
            <w:tcW w:w="3397" w:type="dxa"/>
            <w:gridSpan w:val="2"/>
            <w:vAlign w:val="center"/>
          </w:tcPr>
          <w:p w14:paraId="21B0402B" w14:textId="70ED9DE8" w:rsidR="00966E4B" w:rsidRPr="003B2740" w:rsidRDefault="00966E4B" w:rsidP="003B2740">
            <w:pPr>
              <w:pStyle w:val="a9"/>
              <w:numPr>
                <w:ilvl w:val="0"/>
                <w:numId w:val="2"/>
              </w:numPr>
              <w:topLinePunct/>
              <w:spacing w:line="260" w:lineRule="exact"/>
              <w:ind w:firstLineChars="0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</w:p>
        </w:tc>
        <w:tc>
          <w:tcPr>
            <w:tcW w:w="2694" w:type="dxa"/>
            <w:gridSpan w:val="4"/>
            <w:shd w:val="clear" w:color="auto" w:fill="auto"/>
            <w:vAlign w:val="center"/>
          </w:tcPr>
          <w:p w14:paraId="019A63E7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1AF743D3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1AF1C442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5" w:type="dxa"/>
            <w:gridSpan w:val="3"/>
            <w:shd w:val="clear" w:color="auto" w:fill="auto"/>
            <w:vAlign w:val="center"/>
          </w:tcPr>
          <w:p w14:paraId="4802C558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966E4B" w14:paraId="5DE9725E" w14:textId="77777777" w:rsidTr="007F485D">
        <w:trPr>
          <w:jc w:val="center"/>
        </w:trPr>
        <w:tc>
          <w:tcPr>
            <w:tcW w:w="3397" w:type="dxa"/>
            <w:gridSpan w:val="2"/>
            <w:vAlign w:val="center"/>
          </w:tcPr>
          <w:p w14:paraId="6BA93E24" w14:textId="454C9649" w:rsidR="00966E4B" w:rsidRPr="003B2740" w:rsidRDefault="00966E4B" w:rsidP="003B2740">
            <w:pPr>
              <w:pStyle w:val="a9"/>
              <w:numPr>
                <w:ilvl w:val="0"/>
                <w:numId w:val="2"/>
              </w:numPr>
              <w:topLinePunct/>
              <w:spacing w:line="260" w:lineRule="exact"/>
              <w:ind w:firstLineChars="0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</w:p>
        </w:tc>
        <w:tc>
          <w:tcPr>
            <w:tcW w:w="2694" w:type="dxa"/>
            <w:gridSpan w:val="4"/>
            <w:shd w:val="clear" w:color="auto" w:fill="auto"/>
            <w:vAlign w:val="center"/>
          </w:tcPr>
          <w:p w14:paraId="56C1D001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6455A9FA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4566C013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5" w:type="dxa"/>
            <w:gridSpan w:val="3"/>
            <w:shd w:val="clear" w:color="auto" w:fill="auto"/>
            <w:vAlign w:val="center"/>
          </w:tcPr>
          <w:p w14:paraId="11E37418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966E4B" w14:paraId="161B619C" w14:textId="77777777" w:rsidTr="007F485D">
        <w:trPr>
          <w:jc w:val="center"/>
        </w:trPr>
        <w:tc>
          <w:tcPr>
            <w:tcW w:w="3397" w:type="dxa"/>
            <w:gridSpan w:val="2"/>
            <w:vAlign w:val="center"/>
          </w:tcPr>
          <w:p w14:paraId="5FD55C15" w14:textId="27A409D2" w:rsidR="00966E4B" w:rsidRPr="003B2740" w:rsidRDefault="00966E4B" w:rsidP="003B2740">
            <w:pPr>
              <w:pStyle w:val="a9"/>
              <w:numPr>
                <w:ilvl w:val="0"/>
                <w:numId w:val="2"/>
              </w:numPr>
              <w:topLinePunct/>
              <w:spacing w:line="260" w:lineRule="exact"/>
              <w:ind w:firstLineChars="0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</w:p>
        </w:tc>
        <w:tc>
          <w:tcPr>
            <w:tcW w:w="2694" w:type="dxa"/>
            <w:gridSpan w:val="4"/>
            <w:shd w:val="clear" w:color="auto" w:fill="auto"/>
            <w:vAlign w:val="center"/>
          </w:tcPr>
          <w:p w14:paraId="173A8CF7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3C3E9275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47856B38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2695" w:type="dxa"/>
            <w:gridSpan w:val="3"/>
            <w:shd w:val="clear" w:color="auto" w:fill="auto"/>
            <w:vAlign w:val="center"/>
          </w:tcPr>
          <w:p w14:paraId="646F1F94" w14:textId="77777777" w:rsidR="00966E4B" w:rsidRDefault="00966E4B">
            <w:pPr>
              <w:pStyle w:val="a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D73B75" w14:paraId="5F905B30" w14:textId="77777777">
        <w:trPr>
          <w:trHeight w:val="595"/>
          <w:jc w:val="center"/>
        </w:trPr>
        <w:tc>
          <w:tcPr>
            <w:tcW w:w="14174" w:type="dxa"/>
            <w:gridSpan w:val="11"/>
            <w:vAlign w:val="center"/>
          </w:tcPr>
          <w:p w14:paraId="172AC9E7" w14:textId="77777777" w:rsidR="00D73B75" w:rsidRDefault="00000000">
            <w:pPr>
              <w:topLinePunct/>
              <w:spacing w:line="260" w:lineRule="exact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b/>
                <w:sz w:val="24"/>
                <w:szCs w:val="24"/>
              </w:rPr>
              <w:t>第二部分 针对本项目服务能力</w:t>
            </w:r>
          </w:p>
        </w:tc>
      </w:tr>
      <w:tr w:rsidR="00D73B75" w14:paraId="2C0CC502" w14:textId="77777777">
        <w:trPr>
          <w:jc w:val="center"/>
        </w:trPr>
        <w:tc>
          <w:tcPr>
            <w:tcW w:w="1418" w:type="dxa"/>
            <w:vAlign w:val="center"/>
          </w:tcPr>
          <w:p w14:paraId="40072A16" w14:textId="77777777" w:rsidR="00D73B75" w:rsidRDefault="00000000">
            <w:pPr>
              <w:topLinePunct/>
              <w:spacing w:line="260" w:lineRule="exact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z w:val="24"/>
                <w:szCs w:val="24"/>
              </w:rPr>
              <w:t>序号</w:t>
            </w:r>
          </w:p>
        </w:tc>
        <w:tc>
          <w:tcPr>
            <w:tcW w:w="2630" w:type="dxa"/>
            <w:gridSpan w:val="2"/>
            <w:vAlign w:val="center"/>
          </w:tcPr>
          <w:p w14:paraId="6DE66C2D" w14:textId="77777777" w:rsidR="00D73B75" w:rsidRDefault="00000000">
            <w:pPr>
              <w:topLinePunct/>
              <w:spacing w:line="260" w:lineRule="exact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z w:val="24"/>
                <w:szCs w:val="24"/>
              </w:rPr>
              <w:t>服务内容</w:t>
            </w:r>
          </w:p>
        </w:tc>
        <w:tc>
          <w:tcPr>
            <w:tcW w:w="813" w:type="dxa"/>
            <w:vAlign w:val="center"/>
          </w:tcPr>
          <w:p w14:paraId="3BD0E08D" w14:textId="77777777" w:rsidR="00D73B75" w:rsidRDefault="00000000">
            <w:pPr>
              <w:topLinePunct/>
              <w:spacing w:line="260" w:lineRule="exact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z w:val="24"/>
                <w:szCs w:val="24"/>
              </w:rPr>
              <w:t>单位</w:t>
            </w:r>
          </w:p>
        </w:tc>
        <w:tc>
          <w:tcPr>
            <w:tcW w:w="735" w:type="dxa"/>
            <w:vAlign w:val="center"/>
          </w:tcPr>
          <w:p w14:paraId="574351C5" w14:textId="77777777" w:rsidR="00D73B75" w:rsidRDefault="00000000">
            <w:pPr>
              <w:topLinePunct/>
              <w:spacing w:line="260" w:lineRule="exact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z w:val="24"/>
                <w:szCs w:val="24"/>
              </w:rPr>
              <w:t>数量</w:t>
            </w:r>
          </w:p>
        </w:tc>
        <w:tc>
          <w:tcPr>
            <w:tcW w:w="6438" w:type="dxa"/>
            <w:gridSpan w:val="4"/>
            <w:vAlign w:val="center"/>
          </w:tcPr>
          <w:p w14:paraId="4CA4D685" w14:textId="77777777" w:rsidR="00D73B75" w:rsidRDefault="00000000">
            <w:pPr>
              <w:topLinePunct/>
              <w:spacing w:line="260" w:lineRule="exact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z w:val="24"/>
                <w:szCs w:val="24"/>
              </w:rPr>
              <w:t>需完成的服务明细</w:t>
            </w:r>
          </w:p>
        </w:tc>
        <w:tc>
          <w:tcPr>
            <w:tcW w:w="1267" w:type="dxa"/>
            <w:vAlign w:val="center"/>
          </w:tcPr>
          <w:p w14:paraId="6AC691FE" w14:textId="77777777" w:rsidR="00D73B75" w:rsidRDefault="00000000">
            <w:pPr>
              <w:topLinePunct/>
              <w:spacing w:line="260" w:lineRule="exact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z w:val="24"/>
                <w:szCs w:val="24"/>
              </w:rPr>
              <w:t>服务能力自评（能否完成约定工作，填是或否）</w:t>
            </w:r>
          </w:p>
        </w:tc>
        <w:tc>
          <w:tcPr>
            <w:tcW w:w="873" w:type="dxa"/>
            <w:vAlign w:val="center"/>
          </w:tcPr>
          <w:p w14:paraId="5EDBA9C5" w14:textId="77777777" w:rsidR="00D73B75" w:rsidRDefault="00000000">
            <w:pPr>
              <w:topLinePunct/>
              <w:spacing w:line="260" w:lineRule="exact"/>
              <w:jc w:val="center"/>
              <w:rPr>
                <w:rFonts w:asciiTheme="minorEastAsia" w:hAnsiTheme="minorEastAsia" w:cs="仿宋" w:hint="eastAsia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z w:val="24"/>
                <w:szCs w:val="24"/>
              </w:rPr>
              <w:t>备注</w:t>
            </w:r>
          </w:p>
        </w:tc>
      </w:tr>
      <w:tr w:rsidR="00D73B75" w14:paraId="6F40598F" w14:textId="77777777">
        <w:trPr>
          <w:jc w:val="center"/>
        </w:trPr>
        <w:tc>
          <w:tcPr>
            <w:tcW w:w="1418" w:type="dxa"/>
            <w:vAlign w:val="center"/>
          </w:tcPr>
          <w:p w14:paraId="00EE9A6C" w14:textId="77777777" w:rsidR="00D73B75" w:rsidRDefault="00000000">
            <w:pPr>
              <w:autoSpaceDE w:val="0"/>
              <w:adjustRightInd w:val="0"/>
              <w:snapToGrid w:val="0"/>
              <w:spacing w:line="400" w:lineRule="exact"/>
              <w:jc w:val="center"/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</w:pPr>
            <w:r>
              <w:rPr>
                <w:rFonts w:asciiTheme="minorEastAsia" w:hAnsiTheme="minorEastAsia" w:cs="仿宋"/>
                <w:spacing w:val="-6"/>
                <w:sz w:val="24"/>
                <w:szCs w:val="24"/>
              </w:rPr>
              <w:t>1</w:t>
            </w:r>
          </w:p>
        </w:tc>
        <w:tc>
          <w:tcPr>
            <w:tcW w:w="2630" w:type="dxa"/>
            <w:gridSpan w:val="2"/>
            <w:vAlign w:val="center"/>
          </w:tcPr>
          <w:p w14:paraId="5CA6D9A7" w14:textId="77777777" w:rsidR="00D73B75" w:rsidRDefault="00000000">
            <w:pPr>
              <w:autoSpaceDE w:val="0"/>
              <w:adjustRightInd w:val="0"/>
              <w:snapToGrid w:val="0"/>
              <w:spacing w:line="400" w:lineRule="exact"/>
              <w:jc w:val="center"/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  <w:t>协助我中心开展团体标</w:t>
            </w:r>
            <w:r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  <w:lastRenderedPageBreak/>
              <w:t>准的制定和发布工作</w:t>
            </w:r>
          </w:p>
        </w:tc>
        <w:tc>
          <w:tcPr>
            <w:tcW w:w="813" w:type="dxa"/>
            <w:vAlign w:val="center"/>
          </w:tcPr>
          <w:p w14:paraId="07F8D342" w14:textId="77777777" w:rsidR="00D73B75" w:rsidRDefault="00000000">
            <w:pPr>
              <w:spacing w:line="400" w:lineRule="exact"/>
              <w:jc w:val="center"/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  <w:lastRenderedPageBreak/>
              <w:t>项</w:t>
            </w:r>
          </w:p>
        </w:tc>
        <w:tc>
          <w:tcPr>
            <w:tcW w:w="735" w:type="dxa"/>
            <w:vAlign w:val="center"/>
          </w:tcPr>
          <w:p w14:paraId="6FCD4604" w14:textId="77777777" w:rsidR="00D73B75" w:rsidRDefault="00000000">
            <w:pPr>
              <w:spacing w:line="400" w:lineRule="exact"/>
              <w:ind w:firstLineChars="100" w:firstLine="228"/>
              <w:jc w:val="center"/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  <w:t>3</w:t>
            </w:r>
          </w:p>
        </w:tc>
        <w:tc>
          <w:tcPr>
            <w:tcW w:w="6438" w:type="dxa"/>
            <w:gridSpan w:val="4"/>
            <w:vAlign w:val="center"/>
          </w:tcPr>
          <w:p w14:paraId="31040CC0" w14:textId="77777777" w:rsidR="00D73B75" w:rsidRDefault="00000000">
            <w:pPr>
              <w:pStyle w:val="a0"/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  <w:t>《土壤和沉积物 铜稳定同位素的测定 多接收电感耦合等离子</w:t>
            </w:r>
            <w:r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  <w:lastRenderedPageBreak/>
              <w:t>体质谱法》《土壤和沉积物 锌稳定同位素的测定 多接收电感耦合等离子体质谱法》和《广东省耕地土壤重金属溯源技术指南》3项团体标准申报与发布工作，主要技术服务内容包括：提案、立项、征求意见和收集意见、技术审查、批准、编号、发布等与团体标准制定相关的技术服务。</w:t>
            </w:r>
          </w:p>
        </w:tc>
        <w:tc>
          <w:tcPr>
            <w:tcW w:w="1267" w:type="dxa"/>
            <w:vAlign w:val="center"/>
          </w:tcPr>
          <w:p w14:paraId="036A00FD" w14:textId="77777777" w:rsidR="00D73B75" w:rsidRDefault="00D73B75">
            <w:pPr>
              <w:spacing w:line="400" w:lineRule="exact"/>
              <w:jc w:val="center"/>
              <w:rPr>
                <w:rFonts w:asciiTheme="minorEastAsia" w:hAnsiTheme="minorEastAsia" w:cs="仿宋" w:hint="eastAsia"/>
                <w:spacing w:val="-6"/>
                <w:sz w:val="24"/>
                <w:szCs w:val="24"/>
              </w:rPr>
            </w:pPr>
          </w:p>
        </w:tc>
        <w:tc>
          <w:tcPr>
            <w:tcW w:w="873" w:type="dxa"/>
            <w:vAlign w:val="center"/>
          </w:tcPr>
          <w:p w14:paraId="14B49838" w14:textId="77777777" w:rsidR="00D73B75" w:rsidRDefault="00D73B75">
            <w:pPr>
              <w:snapToGrid w:val="0"/>
              <w:spacing w:line="300" w:lineRule="auto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</w:tbl>
    <w:p w14:paraId="66B667A5" w14:textId="77777777" w:rsidR="00D73B75" w:rsidRDefault="00D73B75">
      <w:pPr>
        <w:pStyle w:val="a0"/>
      </w:pPr>
    </w:p>
    <w:sectPr w:rsidR="00D73B7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95B468" w14:textId="77777777" w:rsidR="00B1117F" w:rsidRDefault="00B1117F" w:rsidP="00966E4B">
      <w:r>
        <w:separator/>
      </w:r>
    </w:p>
  </w:endnote>
  <w:endnote w:type="continuationSeparator" w:id="0">
    <w:p w14:paraId="6C150C01" w14:textId="77777777" w:rsidR="00B1117F" w:rsidRDefault="00B1117F" w:rsidP="00966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6543EC" w14:textId="77777777" w:rsidR="00B1117F" w:rsidRDefault="00B1117F" w:rsidP="00966E4B">
      <w:r>
        <w:separator/>
      </w:r>
    </w:p>
  </w:footnote>
  <w:footnote w:type="continuationSeparator" w:id="0">
    <w:p w14:paraId="5E72598D" w14:textId="77777777" w:rsidR="00B1117F" w:rsidRDefault="00B1117F" w:rsidP="00966E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DA7E68"/>
    <w:multiLevelType w:val="hybridMultilevel"/>
    <w:tmpl w:val="E776239C"/>
    <w:lvl w:ilvl="0" w:tplc="925A0E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76D1037B"/>
    <w:multiLevelType w:val="hybridMultilevel"/>
    <w:tmpl w:val="3A260CA0"/>
    <w:lvl w:ilvl="0" w:tplc="7472CF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675035494">
    <w:abstractNumId w:val="0"/>
  </w:num>
  <w:num w:numId="2" w16cid:durableId="11213396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zEwNTM5NzYwMDRjMzkwZTVkZjY2ODkwMGIxNGU0OTUifQ=="/>
  </w:docVars>
  <w:rsids>
    <w:rsidRoot w:val="32C736F1"/>
    <w:rsid w:val="00077FCF"/>
    <w:rsid w:val="00233778"/>
    <w:rsid w:val="002A4458"/>
    <w:rsid w:val="002C09DA"/>
    <w:rsid w:val="003263E9"/>
    <w:rsid w:val="003B2740"/>
    <w:rsid w:val="003D22FE"/>
    <w:rsid w:val="006D0980"/>
    <w:rsid w:val="00711124"/>
    <w:rsid w:val="00791D8F"/>
    <w:rsid w:val="007A3742"/>
    <w:rsid w:val="00812D65"/>
    <w:rsid w:val="00841E29"/>
    <w:rsid w:val="00855B2B"/>
    <w:rsid w:val="008C778A"/>
    <w:rsid w:val="00966E4B"/>
    <w:rsid w:val="009822FB"/>
    <w:rsid w:val="009E1CBC"/>
    <w:rsid w:val="00A211A2"/>
    <w:rsid w:val="00A8722E"/>
    <w:rsid w:val="00B0358B"/>
    <w:rsid w:val="00B1117F"/>
    <w:rsid w:val="00B168D2"/>
    <w:rsid w:val="00BF3482"/>
    <w:rsid w:val="00C25303"/>
    <w:rsid w:val="00D47C4F"/>
    <w:rsid w:val="00D73B75"/>
    <w:rsid w:val="00D9763D"/>
    <w:rsid w:val="00DA4912"/>
    <w:rsid w:val="00DF1F52"/>
    <w:rsid w:val="00E63A0C"/>
    <w:rsid w:val="00E73537"/>
    <w:rsid w:val="00E837E8"/>
    <w:rsid w:val="00EB1306"/>
    <w:rsid w:val="00F046F3"/>
    <w:rsid w:val="00FC1A52"/>
    <w:rsid w:val="00FE75BB"/>
    <w:rsid w:val="05D51CAF"/>
    <w:rsid w:val="07D86D8A"/>
    <w:rsid w:val="0DBA1395"/>
    <w:rsid w:val="10505993"/>
    <w:rsid w:val="19157DA6"/>
    <w:rsid w:val="215F06C2"/>
    <w:rsid w:val="22C93A39"/>
    <w:rsid w:val="2512650F"/>
    <w:rsid w:val="26EF0E17"/>
    <w:rsid w:val="32C736F1"/>
    <w:rsid w:val="37536CDF"/>
    <w:rsid w:val="3DD77936"/>
    <w:rsid w:val="3F0039DD"/>
    <w:rsid w:val="3F582884"/>
    <w:rsid w:val="45D63B67"/>
    <w:rsid w:val="57E9601D"/>
    <w:rsid w:val="59FB5071"/>
    <w:rsid w:val="642D34F2"/>
    <w:rsid w:val="6EC32D5D"/>
    <w:rsid w:val="710D74CE"/>
    <w:rsid w:val="793A6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9D7CC1"/>
  <w15:docId w15:val="{ABD38E34-3032-4927-AD44-54AF4C716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  <w14:ligatures w14:val="standardContextu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unhideWhenUsed/>
    <w:qFormat/>
    <w:pPr>
      <w:spacing w:line="360" w:lineRule="auto"/>
    </w:pPr>
    <w:rPr>
      <w:szCs w:val="20"/>
    </w:rPr>
  </w:style>
  <w:style w:type="paragraph" w:styleId="a4">
    <w:name w:val="annotation text"/>
    <w:basedOn w:val="a"/>
    <w:qFormat/>
    <w:pPr>
      <w:jc w:val="left"/>
    </w:pPr>
  </w:style>
  <w:style w:type="paragraph" w:styleId="a5">
    <w:name w:val="footer"/>
    <w:basedOn w:val="a"/>
    <w:link w:val="a6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1"/>
    <w:link w:val="a7"/>
    <w:qFormat/>
    <w:rPr>
      <w:rFonts w:asciiTheme="minorHAnsi" w:eastAsiaTheme="minorEastAsia" w:hAnsiTheme="minorHAnsi" w:cstheme="minorBidi"/>
      <w:kern w:val="2"/>
      <w:sz w:val="18"/>
      <w:szCs w:val="18"/>
      <w14:ligatures w14:val="standardContextual"/>
    </w:rPr>
  </w:style>
  <w:style w:type="character" w:customStyle="1" w:styleId="a6">
    <w:name w:val="页脚 字符"/>
    <w:basedOn w:val="a1"/>
    <w:link w:val="a5"/>
    <w:qFormat/>
    <w:rPr>
      <w:rFonts w:asciiTheme="minorHAnsi" w:eastAsiaTheme="minorEastAsia" w:hAnsiTheme="minorHAnsi" w:cstheme="minorBidi"/>
      <w:kern w:val="2"/>
      <w:sz w:val="18"/>
      <w:szCs w:val="18"/>
      <w14:ligatures w14:val="standardContextual"/>
    </w:rPr>
  </w:style>
  <w:style w:type="paragraph" w:styleId="a9">
    <w:name w:val="List Paragraph"/>
    <w:basedOn w:val="a"/>
    <w:autoRedefine/>
    <w:uiPriority w:val="34"/>
    <w:qFormat/>
    <w:pPr>
      <w:ind w:firstLineChars="200" w:firstLine="420"/>
    </w:pPr>
    <w:rPr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小红</dc:creator>
  <cp:lastModifiedBy>王中伟</cp:lastModifiedBy>
  <cp:revision>34</cp:revision>
  <dcterms:created xsi:type="dcterms:W3CDTF">2025-02-24T09:33:00Z</dcterms:created>
  <dcterms:modified xsi:type="dcterms:W3CDTF">2025-03-17T08:39:00Z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6A65890494E54FAF95C70F165DC53357_11</vt:lpwstr>
  </property>
  <property fmtid="{D5CDD505-2E9C-101B-9397-08002B2CF9AE}" pid="4" name="KSOTemplateDocerSaveRecord">
    <vt:lpwstr>eyJoZGlkIjoiN2YwYzkxYTU5NTBhYzc5ZThkODA5YWFmNWM5N2JiNjUiLCJ1c2VySWQiOiIzMDkwNzM4MTYifQ==</vt:lpwstr>
  </property>
</Properties>
</file>