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E550">
      <w:pP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附件</w:t>
      </w:r>
      <w:r>
        <w:rPr>
          <w:rFonts w:hint="eastAsia" w:ascii="Times New Roman" w:hAnsi="Times New Roman" w:eastAsia="仿宋" w:cs="Times New Roman"/>
          <w:sz w:val="28"/>
          <w:szCs w:val="28"/>
          <w:lang w:val="en-US" w:eastAsia="zh-CN"/>
        </w:rPr>
        <w:t>2</w:t>
      </w:r>
    </w:p>
    <w:p w14:paraId="5F6426FF">
      <w:pPr>
        <w:jc w:val="center"/>
        <w:rPr>
          <w:rFonts w:hint="eastAsia" w:ascii="宋体" w:hAnsi="宋体"/>
          <w:b/>
          <w:sz w:val="32"/>
          <w:szCs w:val="32"/>
          <w:lang w:val="en-US" w:eastAsia="zh-CN"/>
        </w:rPr>
      </w:pPr>
      <w:r>
        <w:rPr>
          <w:rFonts w:hint="eastAsia" w:ascii="宋体" w:hAnsi="宋体"/>
          <w:b/>
          <w:sz w:val="32"/>
          <w:szCs w:val="32"/>
          <w:lang w:val="en-US" w:eastAsia="zh-CN"/>
        </w:rPr>
        <w:t>生态环境部区域空气质量监测重点实验室</w:t>
      </w:r>
    </w:p>
    <w:p w14:paraId="674BDA91">
      <w:pPr>
        <w:jc w:val="center"/>
        <w:rPr>
          <w:rFonts w:hint="eastAsia" w:ascii="宋体" w:hAnsi="宋体" w:eastAsia="宋体"/>
          <w:b/>
          <w:sz w:val="32"/>
          <w:szCs w:val="32"/>
        </w:rPr>
      </w:pPr>
      <w:r>
        <w:rPr>
          <w:rFonts w:hint="eastAsia" w:ascii="宋体" w:hAnsi="宋体" w:eastAsia="宋体"/>
          <w:b/>
          <w:sz w:val="32"/>
          <w:szCs w:val="32"/>
        </w:rPr>
        <w:t>VOCs在线监测数据</w:t>
      </w:r>
      <w:r>
        <w:rPr>
          <w:rFonts w:hint="eastAsia" w:ascii="宋体" w:hAnsi="宋体"/>
          <w:b/>
          <w:sz w:val="32"/>
          <w:szCs w:val="32"/>
          <w:lang w:val="en-US" w:eastAsia="zh-CN"/>
        </w:rPr>
        <w:t>智能</w:t>
      </w:r>
      <w:r>
        <w:rPr>
          <w:rFonts w:hint="eastAsia" w:ascii="宋体" w:hAnsi="宋体" w:eastAsia="宋体"/>
          <w:b/>
          <w:sz w:val="32"/>
          <w:szCs w:val="32"/>
        </w:rPr>
        <w:t>审核技术比对</w:t>
      </w:r>
    </w:p>
    <w:p w14:paraId="375B1471">
      <w:pPr>
        <w:jc w:val="center"/>
        <w:rPr>
          <w:rFonts w:hint="eastAsia" w:ascii="宋体" w:hAnsi="宋体" w:eastAsia="宋体"/>
          <w:b/>
          <w:sz w:val="32"/>
          <w:szCs w:val="32"/>
        </w:rPr>
      </w:pPr>
      <w:r>
        <w:rPr>
          <w:rFonts w:hint="eastAsia" w:ascii="宋体" w:hAnsi="宋体" w:eastAsia="宋体"/>
          <w:b/>
          <w:sz w:val="32"/>
          <w:szCs w:val="32"/>
        </w:rPr>
        <w:t>申 请 函</w:t>
      </w:r>
    </w:p>
    <w:p w14:paraId="6D775538">
      <w:pPr>
        <w:spacing w:line="360" w:lineRule="auto"/>
        <w:jc w:val="left"/>
        <w:rPr>
          <w:rFonts w:hint="eastAsia" w:ascii="Times New Roman" w:hAnsi="Times New Roman" w:eastAsia="仿宋" w:cs="Times New Roman"/>
          <w:sz w:val="28"/>
          <w:szCs w:val="28"/>
        </w:rPr>
      </w:pPr>
    </w:p>
    <w:p w14:paraId="7B19DC95">
      <w:pPr>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生态环境部区域空气质量监测重点实验室：</w:t>
      </w:r>
    </w:p>
    <w:p w14:paraId="6BBDCE4D">
      <w:pPr>
        <w:spacing w:line="360" w:lineRule="auto"/>
        <w:ind w:firstLine="560" w:firstLineChars="20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在研究并充分理解生态环境部区域空气质量监测重点实验室关于征集VOCs在线监测数据</w:t>
      </w:r>
      <w:r>
        <w:rPr>
          <w:rFonts w:hint="eastAsia" w:ascii="Times New Roman" w:hAnsi="Times New Roman" w:eastAsia="仿宋" w:cs="Times New Roman"/>
          <w:sz w:val="28"/>
          <w:szCs w:val="28"/>
          <w:lang w:val="en-US" w:eastAsia="zh-CN"/>
        </w:rPr>
        <w:t>智能</w:t>
      </w:r>
      <w:r>
        <w:rPr>
          <w:rFonts w:hint="eastAsia" w:ascii="Times New Roman" w:hAnsi="Times New Roman" w:eastAsia="仿宋" w:cs="Times New Roman"/>
          <w:sz w:val="28"/>
          <w:szCs w:val="28"/>
        </w:rPr>
        <w:t>审核技术比对的公告后，根据本单位的技术力量、管理能力与特点，我方现申请参加该技术测试。我方保证申请文件的真实有效，并理解</w:t>
      </w:r>
      <w:r>
        <w:rPr>
          <w:rFonts w:hint="eastAsia" w:ascii="Times New Roman" w:hAnsi="Times New Roman" w:eastAsia="仿宋" w:cs="Times New Roman"/>
          <w:sz w:val="28"/>
          <w:szCs w:val="28"/>
          <w:lang w:val="en-US" w:eastAsia="zh-CN"/>
        </w:rPr>
        <w:t>组织</w:t>
      </w:r>
      <w:r>
        <w:rPr>
          <w:rFonts w:hint="eastAsia" w:ascii="Times New Roman" w:hAnsi="Times New Roman" w:eastAsia="仿宋" w:cs="Times New Roman"/>
          <w:sz w:val="28"/>
          <w:szCs w:val="28"/>
        </w:rPr>
        <w:t>单位有权拒绝</w:t>
      </w:r>
      <w:r>
        <w:rPr>
          <w:rFonts w:hint="eastAsia" w:ascii="Times New Roman" w:hAnsi="Times New Roman" w:eastAsia="仿宋" w:cs="Times New Roman"/>
          <w:sz w:val="28"/>
          <w:szCs w:val="28"/>
          <w:lang w:val="en-US" w:eastAsia="zh-CN"/>
        </w:rPr>
        <w:t>参与比对</w:t>
      </w:r>
      <w:r>
        <w:rPr>
          <w:rFonts w:hint="eastAsia" w:ascii="Times New Roman" w:hAnsi="Times New Roman" w:eastAsia="仿宋" w:cs="Times New Roman"/>
          <w:sz w:val="28"/>
          <w:szCs w:val="28"/>
        </w:rPr>
        <w:t>申请，认可委托</w:t>
      </w:r>
      <w:r>
        <w:rPr>
          <w:rFonts w:hint="eastAsia" w:ascii="Times New Roman" w:hAnsi="Times New Roman" w:eastAsia="仿宋" w:cs="Times New Roman"/>
          <w:sz w:val="28"/>
          <w:szCs w:val="28"/>
          <w:lang w:val="en-US" w:eastAsia="zh-CN"/>
        </w:rPr>
        <w:t>专家</w:t>
      </w:r>
      <w:r>
        <w:rPr>
          <w:rFonts w:hint="eastAsia" w:ascii="Times New Roman" w:hAnsi="Times New Roman" w:eastAsia="仿宋" w:cs="Times New Roman"/>
          <w:sz w:val="28"/>
          <w:szCs w:val="28"/>
        </w:rPr>
        <w:t>评审的结果，且无须</w:t>
      </w:r>
      <w:bookmarkStart w:id="0" w:name="_GoBack"/>
      <w:bookmarkEnd w:id="0"/>
      <w:r>
        <w:rPr>
          <w:rFonts w:hint="eastAsia" w:ascii="Times New Roman" w:hAnsi="Times New Roman" w:eastAsia="仿宋" w:cs="Times New Roman"/>
          <w:sz w:val="28"/>
          <w:szCs w:val="28"/>
        </w:rPr>
        <w:t>作任何解释与承担任何责任。</w:t>
      </w:r>
    </w:p>
    <w:p w14:paraId="52F7E589">
      <w:pPr>
        <w:spacing w:line="360" w:lineRule="auto"/>
        <w:ind w:firstLine="560" w:firstLineChars="200"/>
        <w:jc w:val="left"/>
        <w:rPr>
          <w:rFonts w:ascii="Times New Roman" w:hAnsi="Times New Roman" w:eastAsia="仿宋" w:cs="Times New Roman"/>
          <w:sz w:val="28"/>
          <w:szCs w:val="28"/>
        </w:rPr>
      </w:pPr>
    </w:p>
    <w:p w14:paraId="0088C7E6">
      <w:pPr>
        <w:spacing w:line="360" w:lineRule="auto"/>
        <w:ind w:firstLine="560" w:firstLineChars="200"/>
        <w:jc w:val="left"/>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申请单位地址</w:t>
      </w:r>
      <w:r>
        <w:rPr>
          <w:rFonts w:hint="eastAsia" w:ascii="Times New Roman" w:hAnsi="Times New Roman" w:eastAsia="仿宋" w:cs="Times New Roman"/>
          <w:sz w:val="28"/>
          <w:szCs w:val="28"/>
          <w:u w:val="single"/>
        </w:rPr>
        <w:t xml:space="preserve">                                          </w:t>
      </w:r>
    </w:p>
    <w:p w14:paraId="5A03EB77">
      <w:pPr>
        <w:spacing w:line="360" w:lineRule="auto"/>
        <w:ind w:firstLine="560" w:firstLineChars="20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 xml:space="preserve">传 真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 xml:space="preserve">电 话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 xml:space="preserve">                    </w:t>
      </w:r>
    </w:p>
    <w:p w14:paraId="6B7E2094">
      <w:pPr>
        <w:spacing w:line="360" w:lineRule="auto"/>
        <w:ind w:firstLine="560" w:firstLineChars="20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 xml:space="preserve">联系人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 xml:space="preserve">电子邮件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 xml:space="preserve">                 </w:t>
      </w:r>
    </w:p>
    <w:p w14:paraId="11763016">
      <w:pPr>
        <w:spacing w:line="360" w:lineRule="auto"/>
        <w:ind w:firstLine="560" w:firstLineChars="20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 xml:space="preserve">申请人或授权代表签字: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 xml:space="preserve">                            </w:t>
      </w:r>
    </w:p>
    <w:p w14:paraId="3684828A">
      <w:pPr>
        <w:spacing w:line="360" w:lineRule="auto"/>
        <w:ind w:firstLine="560" w:firstLineChars="20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申报单位名称：                              （公章）</w:t>
      </w:r>
    </w:p>
    <w:p w14:paraId="1C0F90D5">
      <w:pPr>
        <w:spacing w:line="360" w:lineRule="auto"/>
        <w:ind w:firstLine="560" w:firstLineChars="200"/>
        <w:jc w:val="left"/>
        <w:rPr>
          <w:rFonts w:ascii="Times New Roman" w:hAnsi="Times New Roman" w:eastAsia="仿宋" w:cs="Times New Roman"/>
          <w:sz w:val="28"/>
          <w:szCs w:val="28"/>
        </w:rPr>
      </w:pPr>
    </w:p>
    <w:p w14:paraId="43C2172C"/>
    <w:p w14:paraId="0758CB1D">
      <w:pPr>
        <w:rPr>
          <w:rFonts w:hint="eastAsia"/>
        </w:rPr>
      </w:pPr>
    </w:p>
    <w:p w14:paraId="40B46664"/>
    <w:p w14:paraId="45533A24">
      <w:pPr>
        <w:rPr>
          <w:rFonts w:hint="eastAsia" w:ascii="Times New Roman" w:hAnsi="Times New Roman" w:eastAsia="仿宋" w:cs="Times New Roman"/>
          <w:sz w:val="28"/>
          <w:szCs w:val="28"/>
        </w:rPr>
      </w:pPr>
    </w:p>
    <w:p w14:paraId="322D6745">
      <w:pPr>
        <w:rPr>
          <w:rFonts w:hint="eastAsia"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4DCA264C"/>
    <w:rsid w:val="01E4322D"/>
    <w:rsid w:val="09C645FB"/>
    <w:rsid w:val="127E6D86"/>
    <w:rsid w:val="1F7D031E"/>
    <w:rsid w:val="295E2C7D"/>
    <w:rsid w:val="2B451BC7"/>
    <w:rsid w:val="2D277194"/>
    <w:rsid w:val="2D61377D"/>
    <w:rsid w:val="2F0A037E"/>
    <w:rsid w:val="31017B35"/>
    <w:rsid w:val="31921AAF"/>
    <w:rsid w:val="38FE11AE"/>
    <w:rsid w:val="3D624A2B"/>
    <w:rsid w:val="404F780F"/>
    <w:rsid w:val="427A2817"/>
    <w:rsid w:val="453045A1"/>
    <w:rsid w:val="4A8A3813"/>
    <w:rsid w:val="4DC14D81"/>
    <w:rsid w:val="4DCA264C"/>
    <w:rsid w:val="53630975"/>
    <w:rsid w:val="536E3CD2"/>
    <w:rsid w:val="550C57A2"/>
    <w:rsid w:val="57577659"/>
    <w:rsid w:val="598E529C"/>
    <w:rsid w:val="5D1249CA"/>
    <w:rsid w:val="618B1EB6"/>
    <w:rsid w:val="65336B29"/>
    <w:rsid w:val="6C344993"/>
    <w:rsid w:val="74512B28"/>
    <w:rsid w:val="75260BD6"/>
    <w:rsid w:val="76890A95"/>
    <w:rsid w:val="7BA9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224</Characters>
  <Lines>0</Lines>
  <Paragraphs>0</Paragraphs>
  <TotalTime>2</TotalTime>
  <ScaleCrop>false</ScaleCrop>
  <LinksUpToDate>false</LinksUpToDate>
  <CharactersWithSpaces>484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2024-04-19T09:49:00Z</dcterms:created>
  <dc:creator>柴文轩</dc:creator>
  <cp:lastModifiedBy>林玉君</cp:lastModifiedBy>
  <dcterms:modified xsi:type="dcterms:W3CDTF">2025-05-07T07:13:03Z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1CECD76CCC054795929A3B017DC79D2A_13</vt:lpwstr>
  </property>
  <property fmtid="{D5CDD505-2E9C-101B-9397-08002B2CF9AE}" pid="4" name="KSOTemplateDocerSaveRecord">
    <vt:lpwstr>eyJoZGlkIjoiZWNiMGU3ZjdjNTdlZGYyYmJlM2Q5NjBkNGI4MDk3ZmQiLCJ1c2VySWQiOiI3MTc4MzU2OTIifQ==</vt:lpwstr>
  </property>
</Properties>
</file>